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3044BE"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3044BE" w:rsidRDefault="00E86A86" w:rsidP="00C31113">
            <w:r w:rsidRPr="00E86A86">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3044BE" w:rsidRDefault="00D924A2" w:rsidP="00C31113">
            <w:pPr>
              <w:suppressAutoHyphens/>
              <w:spacing w:after="0" w:line="240" w:lineRule="auto"/>
              <w:ind w:left="-240"/>
              <w:contextualSpacing/>
              <w:jc w:val="center"/>
              <w:rPr>
                <w:rFonts w:ascii="Arial Black" w:eastAsia="Times New Roman" w:hAnsi="Arial Black"/>
                <w:kern w:val="0"/>
                <w:lang w:eastAsia="ru-RU"/>
              </w:rPr>
            </w:pPr>
            <w:r w:rsidRPr="003044BE">
              <w:rPr>
                <w:rFonts w:ascii="Arial Black" w:eastAsia="Times New Roman" w:hAnsi="Arial Black"/>
                <w:kern w:val="0"/>
                <w:lang w:eastAsia="ru-RU"/>
              </w:rPr>
              <w:t>Общество с ограниченной ответственностью</w:t>
            </w:r>
          </w:p>
          <w:p w:rsidR="00D924A2" w:rsidRPr="003044BE" w:rsidRDefault="00D924A2" w:rsidP="00C31113">
            <w:pPr>
              <w:suppressAutoHyphens/>
              <w:spacing w:after="0" w:line="240" w:lineRule="auto"/>
              <w:ind w:left="-240"/>
              <w:contextualSpacing/>
              <w:jc w:val="center"/>
              <w:rPr>
                <w:rFonts w:ascii="Arial Black" w:eastAsia="Times New Roman" w:hAnsi="Arial Black"/>
                <w:kern w:val="0"/>
                <w:lang w:eastAsia="ru-RU"/>
              </w:rPr>
            </w:pPr>
            <w:r w:rsidRPr="003044BE">
              <w:rPr>
                <w:rFonts w:ascii="Arial Black" w:eastAsia="Times New Roman" w:hAnsi="Arial Black"/>
                <w:kern w:val="0"/>
                <w:lang w:eastAsia="ru-RU"/>
              </w:rPr>
              <w:t>Научно-внедренческий центр</w:t>
            </w:r>
          </w:p>
          <w:p w:rsidR="00D924A2" w:rsidRPr="003044BE" w:rsidRDefault="00D924A2" w:rsidP="00C31113">
            <w:pPr>
              <w:suppressAutoHyphens/>
              <w:spacing w:after="0" w:line="240" w:lineRule="auto"/>
              <w:ind w:left="-240"/>
              <w:contextualSpacing/>
              <w:jc w:val="center"/>
            </w:pPr>
            <w:r w:rsidRPr="003044BE">
              <w:rPr>
                <w:rFonts w:ascii="Arial Black" w:eastAsia="Times New Roman" w:hAnsi="Arial Black"/>
                <w:kern w:val="0"/>
                <w:lang w:eastAsia="ru-RU"/>
              </w:rPr>
              <w:t>«ИНТЕГРАЦИОННЫЕ ТЕХНОЛОГИИ»</w:t>
            </w:r>
          </w:p>
        </w:tc>
      </w:tr>
    </w:tbl>
    <w:p w:rsidR="00F40E34" w:rsidRPr="003044BE" w:rsidRDefault="00F40E34" w:rsidP="00C31113">
      <w:pPr>
        <w:spacing w:after="0"/>
        <w:jc w:val="center"/>
        <w:rPr>
          <w:sz w:val="20"/>
          <w:szCs w:val="20"/>
        </w:rPr>
      </w:pPr>
      <w:r w:rsidRPr="003044BE">
        <w:rPr>
          <w:sz w:val="20"/>
          <w:szCs w:val="20"/>
        </w:rPr>
        <w:t xml:space="preserve">305029, Курская область, г. Курск, </w:t>
      </w:r>
      <w:proofErr w:type="spellStart"/>
      <w:r w:rsidRPr="003044BE">
        <w:rPr>
          <w:sz w:val="20"/>
          <w:szCs w:val="20"/>
        </w:rPr>
        <w:t>ул</w:t>
      </w:r>
      <w:proofErr w:type="spellEnd"/>
      <w:r w:rsidRPr="003044BE">
        <w:rPr>
          <w:sz w:val="20"/>
          <w:szCs w:val="20"/>
        </w:rPr>
        <w:t xml:space="preserve"> К.Маркса 66б</w:t>
      </w:r>
    </w:p>
    <w:p w:rsidR="00F40E34" w:rsidRPr="003044BE" w:rsidRDefault="00F40E34" w:rsidP="00C31113">
      <w:pPr>
        <w:spacing w:after="0"/>
        <w:jc w:val="center"/>
        <w:rPr>
          <w:sz w:val="20"/>
          <w:szCs w:val="20"/>
          <w:lang w:val="en-US"/>
        </w:rPr>
      </w:pPr>
      <w:r w:rsidRPr="003044BE">
        <w:rPr>
          <w:sz w:val="20"/>
          <w:szCs w:val="20"/>
          <w:lang w:val="en-US"/>
        </w:rPr>
        <w:t>E-mail: marketing@isogd.pro, www.isogd.pro</w:t>
      </w:r>
    </w:p>
    <w:p w:rsidR="00D924A2" w:rsidRPr="003044BE" w:rsidRDefault="00F40E34" w:rsidP="00C31113">
      <w:pPr>
        <w:jc w:val="center"/>
        <w:rPr>
          <w:sz w:val="20"/>
          <w:szCs w:val="20"/>
        </w:rPr>
      </w:pPr>
      <w:r w:rsidRPr="003044BE">
        <w:rPr>
          <w:sz w:val="20"/>
          <w:szCs w:val="20"/>
        </w:rPr>
        <w:t>ОКПО 70481484, ОГРН 1045001851894, ИНН/КПП 5008036537/463201001</w:t>
      </w:r>
    </w:p>
    <w:p w:rsidR="00F40E34" w:rsidRPr="003044BE" w:rsidRDefault="00F40E34" w:rsidP="00C31113">
      <w:pPr>
        <w:jc w:val="center"/>
        <w:rPr>
          <w:sz w:val="20"/>
          <w:szCs w:val="20"/>
        </w:rPr>
      </w:pPr>
    </w:p>
    <w:p w:rsidR="00D924A2" w:rsidRPr="003044BE" w:rsidRDefault="00941870" w:rsidP="00C31113">
      <w:pPr>
        <w:jc w:val="center"/>
      </w:pPr>
      <w:r w:rsidRPr="003044BE">
        <w:rPr>
          <w:noProof/>
          <w:lang w:eastAsia="ru-RU"/>
        </w:rPr>
        <w:drawing>
          <wp:inline distT="0" distB="0" distL="0" distR="0">
            <wp:extent cx="1632153" cy="2147570"/>
            <wp:effectExtent l="19050" t="0" r="6147" b="0"/>
            <wp:docPr id="2"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3044BE" w:rsidRDefault="00F40E34" w:rsidP="00C31113">
      <w:pPr>
        <w:suppressAutoHyphens/>
        <w:spacing w:after="0" w:line="240" w:lineRule="auto"/>
        <w:ind w:left="-240"/>
        <w:jc w:val="center"/>
        <w:rPr>
          <w:rFonts w:eastAsia="Times New Roman"/>
          <w:b/>
          <w:kern w:val="0"/>
          <w:sz w:val="36"/>
          <w:szCs w:val="36"/>
          <w:lang w:eastAsia="ru-RU"/>
        </w:rPr>
      </w:pPr>
    </w:p>
    <w:p w:rsidR="00D924A2" w:rsidRPr="003044BE" w:rsidRDefault="00D924A2"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ГЕНЕРАЛЬНЫЙ ПЛАН</w:t>
      </w:r>
    </w:p>
    <w:p w:rsidR="00D924A2" w:rsidRPr="003044BE" w:rsidRDefault="00F47E7A"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МУНИЦИПАЛЬНОГО ОБРАЗОВАНИЯ</w:t>
      </w:r>
    </w:p>
    <w:p w:rsidR="00D924A2" w:rsidRPr="003044BE" w:rsidRDefault="00BF3F51"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w:t>
      </w:r>
      <w:r w:rsidR="00257C85" w:rsidRPr="003044BE">
        <w:rPr>
          <w:rFonts w:eastAsia="Times New Roman"/>
          <w:b/>
          <w:kern w:val="0"/>
          <w:sz w:val="36"/>
          <w:szCs w:val="36"/>
          <w:lang w:eastAsia="ru-RU"/>
        </w:rPr>
        <w:t>БОЛЬШЕПУДГИНСКОЕ</w:t>
      </w:r>
      <w:r w:rsidRPr="003044BE">
        <w:rPr>
          <w:rFonts w:eastAsia="Times New Roman"/>
          <w:b/>
          <w:kern w:val="0"/>
          <w:sz w:val="36"/>
          <w:szCs w:val="36"/>
          <w:lang w:eastAsia="ru-RU"/>
        </w:rPr>
        <w:t>»</w:t>
      </w:r>
    </w:p>
    <w:p w:rsidR="00D924A2" w:rsidRPr="003044BE" w:rsidRDefault="00257C85"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МОЖГИН</w:t>
      </w:r>
      <w:r w:rsidR="002D4F2C" w:rsidRPr="003044BE">
        <w:rPr>
          <w:rFonts w:eastAsia="Times New Roman"/>
          <w:b/>
          <w:kern w:val="0"/>
          <w:sz w:val="36"/>
          <w:szCs w:val="36"/>
          <w:lang w:eastAsia="ru-RU"/>
        </w:rPr>
        <w:t>СКОГО</w:t>
      </w:r>
      <w:r w:rsidR="00D924A2" w:rsidRPr="003044BE">
        <w:rPr>
          <w:rFonts w:eastAsia="Times New Roman"/>
          <w:b/>
          <w:kern w:val="0"/>
          <w:sz w:val="36"/>
          <w:szCs w:val="36"/>
          <w:lang w:eastAsia="ru-RU"/>
        </w:rPr>
        <w:t xml:space="preserve"> РАЙОНА</w:t>
      </w:r>
    </w:p>
    <w:p w:rsidR="00D924A2" w:rsidRPr="003044BE" w:rsidRDefault="00257C85" w:rsidP="00C31113">
      <w:pPr>
        <w:suppressAutoHyphens/>
        <w:spacing w:after="0" w:line="240" w:lineRule="auto"/>
        <w:ind w:left="-240"/>
        <w:jc w:val="center"/>
        <w:rPr>
          <w:rFonts w:eastAsia="Times New Roman"/>
          <w:b/>
          <w:kern w:val="0"/>
          <w:sz w:val="36"/>
          <w:szCs w:val="36"/>
          <w:lang w:eastAsia="ru-RU"/>
        </w:rPr>
      </w:pPr>
      <w:bookmarkStart w:id="7" w:name="_Toc185048182"/>
      <w:r w:rsidRPr="003044BE">
        <w:rPr>
          <w:rFonts w:eastAsia="Times New Roman"/>
          <w:b/>
          <w:kern w:val="0"/>
          <w:sz w:val="36"/>
          <w:szCs w:val="36"/>
          <w:lang w:eastAsia="ru-RU"/>
        </w:rPr>
        <w:t>УДМУРТ</w:t>
      </w:r>
      <w:r w:rsidR="002D4F2C" w:rsidRPr="003044BE">
        <w:rPr>
          <w:rFonts w:eastAsia="Times New Roman"/>
          <w:b/>
          <w:kern w:val="0"/>
          <w:sz w:val="36"/>
          <w:szCs w:val="36"/>
          <w:lang w:eastAsia="ru-RU"/>
        </w:rPr>
        <w:t xml:space="preserve">СКОЙ </w:t>
      </w:r>
      <w:r w:rsidR="00BC0BF0" w:rsidRPr="003044BE">
        <w:rPr>
          <w:rFonts w:eastAsia="Times New Roman"/>
          <w:b/>
          <w:kern w:val="0"/>
          <w:sz w:val="36"/>
          <w:szCs w:val="36"/>
          <w:lang w:eastAsia="ru-RU"/>
        </w:rPr>
        <w:t>РЕСПУБЛ</w:t>
      </w:r>
      <w:r w:rsidRPr="003044BE">
        <w:rPr>
          <w:rFonts w:eastAsia="Times New Roman"/>
          <w:b/>
          <w:kern w:val="0"/>
          <w:sz w:val="36"/>
          <w:szCs w:val="36"/>
          <w:lang w:eastAsia="ru-RU"/>
        </w:rPr>
        <w:t>ИКИ</w:t>
      </w:r>
    </w:p>
    <w:bookmarkEnd w:id="7"/>
    <w:p w:rsidR="00201CF3" w:rsidRPr="003044BE" w:rsidRDefault="00201CF3" w:rsidP="00C31113">
      <w:pPr>
        <w:keepLines/>
        <w:suppressAutoHyphens/>
        <w:spacing w:after="0" w:line="240" w:lineRule="auto"/>
        <w:jc w:val="center"/>
        <w:rPr>
          <w:b/>
          <w:sz w:val="20"/>
          <w:szCs w:val="16"/>
        </w:rPr>
      </w:pPr>
    </w:p>
    <w:p w:rsidR="00826D96" w:rsidRPr="003044BE" w:rsidRDefault="00941870" w:rsidP="00C31113">
      <w:pPr>
        <w:keepLines/>
        <w:suppressAutoHyphens/>
        <w:spacing w:after="0" w:line="240" w:lineRule="auto"/>
        <w:jc w:val="center"/>
        <w:rPr>
          <w:b/>
          <w:sz w:val="20"/>
          <w:szCs w:val="16"/>
        </w:rPr>
      </w:pPr>
      <w:r w:rsidRPr="003044BE">
        <w:rPr>
          <w:b/>
          <w:sz w:val="20"/>
          <w:szCs w:val="16"/>
        </w:rPr>
        <w:t>разработано в соответствии с муниципальным контрактом  № 0113200001417000243 от 07.09.2017 г.</w:t>
      </w:r>
    </w:p>
    <w:p w:rsidR="00956D59" w:rsidRPr="003044BE" w:rsidRDefault="00956D59" w:rsidP="00C31113">
      <w:pPr>
        <w:suppressAutoHyphens/>
        <w:spacing w:after="0" w:line="240" w:lineRule="auto"/>
        <w:ind w:left="-240"/>
        <w:jc w:val="center"/>
        <w:rPr>
          <w:rFonts w:eastAsia="Times New Roman"/>
          <w:b/>
          <w:kern w:val="0"/>
          <w:sz w:val="32"/>
          <w:szCs w:val="32"/>
          <w:lang w:eastAsia="ru-RU"/>
        </w:rPr>
      </w:pPr>
    </w:p>
    <w:p w:rsidR="00D924A2" w:rsidRPr="003044BE" w:rsidRDefault="00F47E7A" w:rsidP="00C31113">
      <w:pPr>
        <w:suppressAutoHyphens/>
        <w:spacing w:after="0" w:line="240" w:lineRule="auto"/>
        <w:ind w:left="-240"/>
        <w:jc w:val="center"/>
        <w:rPr>
          <w:rFonts w:eastAsia="Times New Roman"/>
          <w:b/>
          <w:kern w:val="0"/>
          <w:sz w:val="32"/>
          <w:szCs w:val="32"/>
          <w:lang w:eastAsia="ru-RU"/>
        </w:rPr>
      </w:pPr>
      <w:r w:rsidRPr="003044BE">
        <w:rPr>
          <w:rFonts w:eastAsia="Times New Roman"/>
          <w:b/>
          <w:kern w:val="0"/>
          <w:sz w:val="32"/>
          <w:szCs w:val="32"/>
          <w:lang w:eastAsia="ru-RU"/>
        </w:rPr>
        <w:t>МАТЕРИАЛЫ ПО ОБОСНОВАНИЮ</w:t>
      </w:r>
    </w:p>
    <w:p w:rsidR="00D924A2" w:rsidRPr="003044BE" w:rsidRDefault="00D924A2" w:rsidP="00C31113">
      <w:pPr>
        <w:suppressAutoHyphens/>
        <w:spacing w:after="0" w:line="240" w:lineRule="auto"/>
        <w:ind w:left="-240"/>
        <w:jc w:val="center"/>
        <w:rPr>
          <w:rFonts w:eastAsia="Times New Roman"/>
          <w:b/>
          <w:kern w:val="0"/>
          <w:sz w:val="32"/>
          <w:szCs w:val="32"/>
          <w:lang w:eastAsia="ru-RU"/>
        </w:rPr>
      </w:pPr>
      <w:r w:rsidRPr="003044BE">
        <w:rPr>
          <w:rFonts w:eastAsia="Times New Roman"/>
          <w:b/>
          <w:kern w:val="0"/>
          <w:sz w:val="32"/>
          <w:szCs w:val="32"/>
          <w:lang w:eastAsia="ru-RU"/>
        </w:rPr>
        <w:t>ГЕНЕРАЛЬНОГО ПЛАНА</w:t>
      </w:r>
    </w:p>
    <w:p w:rsidR="00D924A2" w:rsidRPr="003044BE" w:rsidRDefault="00D924A2" w:rsidP="00C31113"/>
    <w:p w:rsidR="00D924A2" w:rsidRPr="003044BE" w:rsidRDefault="00D924A2" w:rsidP="00C31113"/>
    <w:p w:rsidR="00D924A2" w:rsidRPr="003044BE" w:rsidRDefault="00F47E7A" w:rsidP="00C31113">
      <w:pPr>
        <w:suppressAutoHyphens/>
        <w:ind w:left="-240"/>
        <w:jc w:val="center"/>
        <w:rPr>
          <w:b/>
          <w:caps/>
          <w:sz w:val="32"/>
          <w:szCs w:val="32"/>
        </w:rPr>
      </w:pPr>
      <w:r w:rsidRPr="003044BE">
        <w:rPr>
          <w:b/>
          <w:caps/>
          <w:sz w:val="32"/>
          <w:szCs w:val="32"/>
        </w:rPr>
        <w:t>Том 2</w:t>
      </w:r>
    </w:p>
    <w:p w:rsidR="00D924A2" w:rsidRPr="003044BE" w:rsidRDefault="00D924A2" w:rsidP="00C31113"/>
    <w:p w:rsidR="00F40E34" w:rsidRPr="003044BE" w:rsidRDefault="00F40E34" w:rsidP="00C31113"/>
    <w:p w:rsidR="00F40E34" w:rsidRPr="003044BE" w:rsidRDefault="00F40E34" w:rsidP="00C31113"/>
    <w:p w:rsidR="00093E9E" w:rsidRPr="003044BE" w:rsidRDefault="00D924A2" w:rsidP="00C31113">
      <w:pPr>
        <w:suppressAutoHyphens/>
        <w:autoSpaceDE w:val="0"/>
        <w:ind w:left="-240" w:firstLine="240"/>
        <w:jc w:val="center"/>
        <w:rPr>
          <w:b/>
          <w:bCs/>
        </w:rPr>
        <w:sectPr w:rsidR="00093E9E" w:rsidRPr="003044BE" w:rsidSect="0086239A">
          <w:footerReference w:type="even" r:id="rId9"/>
          <w:footerReference w:type="default" r:id="rId10"/>
          <w:footerReference w:type="first" r:id="rId11"/>
          <w:type w:val="nextColumn"/>
          <w:pgSz w:w="11907" w:h="16840" w:code="9"/>
          <w:pgMar w:top="1134" w:right="1701" w:bottom="1134" w:left="1701" w:header="709" w:footer="709" w:gutter="0"/>
          <w:pgNumType w:start="1"/>
          <w:cols w:space="708"/>
          <w:titlePg/>
          <w:docGrid w:linePitch="360"/>
        </w:sectPr>
      </w:pPr>
      <w:r w:rsidRPr="003044BE">
        <w:rPr>
          <w:b/>
          <w:bCs/>
        </w:rPr>
        <w:t xml:space="preserve">г. </w:t>
      </w:r>
      <w:r w:rsidR="00F7085D" w:rsidRPr="003044BE">
        <w:rPr>
          <w:b/>
          <w:bCs/>
        </w:rPr>
        <w:t xml:space="preserve">Курск </w:t>
      </w:r>
      <w:r w:rsidRPr="003044BE">
        <w:rPr>
          <w:b/>
          <w:bCs/>
        </w:rPr>
        <w:t xml:space="preserve"> 201</w:t>
      </w:r>
      <w:r w:rsidR="00941870" w:rsidRPr="003044BE">
        <w:rPr>
          <w:b/>
          <w:bCs/>
        </w:rPr>
        <w:t>7</w:t>
      </w:r>
      <w:r w:rsidRPr="003044BE">
        <w:rPr>
          <w:b/>
          <w:bCs/>
        </w:rPr>
        <w:t xml:space="preserve"> г.</w:t>
      </w:r>
    </w:p>
    <w:p w:rsidR="00D924A2" w:rsidRPr="003044BE" w:rsidRDefault="00D924A2" w:rsidP="00C31113">
      <w:pPr>
        <w:suppressAutoHyphens/>
        <w:autoSpaceDE w:val="0"/>
        <w:ind w:left="-240" w:firstLine="240"/>
        <w:jc w:val="center"/>
        <w:rPr>
          <w:b/>
          <w:bCs/>
        </w:rPr>
      </w:pPr>
    </w:p>
    <w:tbl>
      <w:tblPr>
        <w:tblW w:w="0" w:type="auto"/>
        <w:tblLook w:val="04A0"/>
      </w:tblPr>
      <w:tblGrid>
        <w:gridCol w:w="3178"/>
        <w:gridCol w:w="5543"/>
      </w:tblGrid>
      <w:tr w:rsidR="00D924A2" w:rsidRPr="003044BE" w:rsidTr="00EA0DE8">
        <w:tc>
          <w:tcPr>
            <w:tcW w:w="3227" w:type="dxa"/>
            <w:hideMark/>
          </w:tcPr>
          <w:p w:rsidR="00D924A2" w:rsidRPr="003044BE" w:rsidRDefault="00D924A2" w:rsidP="00C31113">
            <w:pPr>
              <w:suppressAutoHyphens/>
              <w:spacing w:after="0" w:line="240" w:lineRule="auto"/>
              <w:contextualSpacing/>
              <w:rPr>
                <w:b/>
              </w:rPr>
            </w:pPr>
            <w:r w:rsidRPr="003044BE">
              <w:rPr>
                <w:b/>
              </w:rPr>
              <w:t>Заказчик</w:t>
            </w:r>
          </w:p>
        </w:tc>
        <w:tc>
          <w:tcPr>
            <w:tcW w:w="5634" w:type="dxa"/>
            <w:hideMark/>
          </w:tcPr>
          <w:p w:rsidR="00D924A2" w:rsidRPr="003044BE" w:rsidRDefault="00D924A2" w:rsidP="00C31113">
            <w:pPr>
              <w:suppressAutoHyphens/>
              <w:spacing w:after="0" w:line="240" w:lineRule="auto"/>
              <w:contextualSpacing/>
              <w:rPr>
                <w:b/>
              </w:rPr>
            </w:pPr>
            <w:r w:rsidRPr="003044BE">
              <w:rPr>
                <w:b/>
              </w:rPr>
              <w:t xml:space="preserve">Администрация </w:t>
            </w:r>
          </w:p>
          <w:p w:rsidR="00D924A2" w:rsidRPr="003044BE" w:rsidRDefault="00257C85" w:rsidP="00C31113">
            <w:pPr>
              <w:suppressAutoHyphens/>
              <w:spacing w:after="0" w:line="240" w:lineRule="auto"/>
              <w:contextualSpacing/>
              <w:rPr>
                <w:b/>
              </w:rPr>
            </w:pPr>
            <w:r w:rsidRPr="003044BE">
              <w:rPr>
                <w:b/>
              </w:rPr>
              <w:t>Можгин</w:t>
            </w:r>
            <w:r w:rsidR="002D4F2C" w:rsidRPr="003044BE">
              <w:rPr>
                <w:b/>
              </w:rPr>
              <w:t>ского</w:t>
            </w:r>
            <w:r w:rsidR="00D924A2" w:rsidRPr="003044BE">
              <w:rPr>
                <w:b/>
              </w:rPr>
              <w:t xml:space="preserve"> района </w:t>
            </w:r>
            <w:r w:rsidRPr="003044BE">
              <w:rPr>
                <w:b/>
              </w:rPr>
              <w:t>Удмурт</w:t>
            </w:r>
            <w:r w:rsidR="002D4F2C" w:rsidRPr="003044BE">
              <w:rPr>
                <w:b/>
              </w:rPr>
              <w:t xml:space="preserve">ской </w:t>
            </w:r>
            <w:r w:rsidR="00BC0BF0" w:rsidRPr="003044BE">
              <w:rPr>
                <w:b/>
              </w:rPr>
              <w:t>Республ</w:t>
            </w:r>
            <w:r w:rsidRPr="003044BE">
              <w:rPr>
                <w:b/>
              </w:rPr>
              <w:t>ики</w:t>
            </w:r>
          </w:p>
        </w:tc>
      </w:tr>
      <w:tr w:rsidR="00D924A2" w:rsidRPr="003044BE" w:rsidTr="00EA0DE8">
        <w:tc>
          <w:tcPr>
            <w:tcW w:w="3227" w:type="dxa"/>
          </w:tcPr>
          <w:p w:rsidR="00D924A2" w:rsidRPr="003044BE" w:rsidRDefault="00D924A2" w:rsidP="00C31113"/>
        </w:tc>
        <w:tc>
          <w:tcPr>
            <w:tcW w:w="5634" w:type="dxa"/>
          </w:tcPr>
          <w:p w:rsidR="00D924A2" w:rsidRPr="003044BE" w:rsidRDefault="00D924A2" w:rsidP="00C31113"/>
        </w:tc>
      </w:tr>
      <w:tr w:rsidR="00D924A2" w:rsidRPr="003044BE" w:rsidTr="00EA0DE8">
        <w:tc>
          <w:tcPr>
            <w:tcW w:w="3227" w:type="dxa"/>
            <w:hideMark/>
          </w:tcPr>
          <w:p w:rsidR="00D924A2" w:rsidRPr="003044BE" w:rsidRDefault="00D924A2" w:rsidP="00C31113">
            <w:pPr>
              <w:suppressAutoHyphens/>
              <w:spacing w:after="0" w:line="240" w:lineRule="auto"/>
              <w:contextualSpacing/>
              <w:rPr>
                <w:b/>
              </w:rPr>
            </w:pPr>
            <w:r w:rsidRPr="003044BE">
              <w:rPr>
                <w:b/>
              </w:rPr>
              <w:t>Исполнитель</w:t>
            </w:r>
          </w:p>
        </w:tc>
        <w:tc>
          <w:tcPr>
            <w:tcW w:w="5634" w:type="dxa"/>
            <w:hideMark/>
          </w:tcPr>
          <w:p w:rsidR="00D924A2" w:rsidRPr="003044BE" w:rsidRDefault="00EA0DE8" w:rsidP="00C31113">
            <w:pPr>
              <w:suppressAutoHyphens/>
              <w:spacing w:line="240" w:lineRule="auto"/>
              <w:ind w:left="-240"/>
              <w:contextualSpacing/>
              <w:rPr>
                <w:rFonts w:eastAsia="Times New Roman"/>
                <w:b/>
                <w:kern w:val="0"/>
                <w:lang w:eastAsia="ru-RU"/>
              </w:rPr>
            </w:pPr>
            <w:r w:rsidRPr="003044BE">
              <w:rPr>
                <w:rFonts w:eastAsia="Times New Roman"/>
                <w:b/>
                <w:kern w:val="0"/>
                <w:lang w:eastAsia="ru-RU"/>
              </w:rPr>
              <w:t xml:space="preserve">    </w:t>
            </w:r>
            <w:r w:rsidR="00D924A2" w:rsidRPr="003044BE">
              <w:rPr>
                <w:rFonts w:eastAsia="Times New Roman"/>
                <w:b/>
                <w:kern w:val="0"/>
                <w:lang w:eastAsia="ru-RU"/>
              </w:rPr>
              <w:t xml:space="preserve">ООО Научно-внедренческий центр </w:t>
            </w:r>
            <w:r w:rsidR="001D05B8" w:rsidRPr="003044BE">
              <w:rPr>
                <w:rFonts w:eastAsia="Times New Roman"/>
                <w:b/>
                <w:kern w:val="0"/>
                <w:lang w:eastAsia="ru-RU"/>
              </w:rPr>
              <w:t>«</w:t>
            </w:r>
            <w:r w:rsidR="00D924A2" w:rsidRPr="003044BE">
              <w:rPr>
                <w:rFonts w:eastAsia="Times New Roman"/>
                <w:b/>
                <w:kern w:val="0"/>
                <w:lang w:eastAsia="ru-RU"/>
              </w:rPr>
              <w:t>«ИНТЕГРАЦИОННЫЕ ТЕХНОЛОГИИ»</w:t>
            </w:r>
          </w:p>
        </w:tc>
      </w:tr>
    </w:tbl>
    <w:p w:rsidR="00D924A2" w:rsidRPr="003044BE" w:rsidRDefault="00D924A2" w:rsidP="00C31113">
      <w:pPr>
        <w:rPr>
          <w:b/>
        </w:rPr>
      </w:pPr>
    </w:p>
    <w:p w:rsidR="00D924A2" w:rsidRPr="003044BE" w:rsidRDefault="00D924A2" w:rsidP="00C31113"/>
    <w:p w:rsidR="00D924A2" w:rsidRPr="003044BE" w:rsidRDefault="00D924A2"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ГЕНЕРАЛЬНЫЙ ПЛАН</w:t>
      </w:r>
    </w:p>
    <w:p w:rsidR="00D924A2" w:rsidRPr="003044BE" w:rsidRDefault="00F47E7A"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 xml:space="preserve"> МУНИЦИПАЛЬНОГО ОБРАЗОВАНИЯ</w:t>
      </w:r>
    </w:p>
    <w:p w:rsidR="00D924A2" w:rsidRPr="003044BE" w:rsidRDefault="00DB4654"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w:t>
      </w:r>
      <w:r w:rsidR="00257C85" w:rsidRPr="003044BE">
        <w:rPr>
          <w:rFonts w:eastAsia="Times New Roman"/>
          <w:b/>
          <w:kern w:val="0"/>
          <w:sz w:val="36"/>
          <w:szCs w:val="36"/>
          <w:lang w:eastAsia="ru-RU"/>
        </w:rPr>
        <w:t>БОЛЬШЕПУДГИНСКОЕ</w:t>
      </w:r>
      <w:r w:rsidRPr="003044BE">
        <w:rPr>
          <w:rFonts w:eastAsia="Times New Roman"/>
          <w:b/>
          <w:kern w:val="0"/>
          <w:sz w:val="36"/>
          <w:szCs w:val="36"/>
          <w:lang w:eastAsia="ru-RU"/>
        </w:rPr>
        <w:t>»</w:t>
      </w:r>
    </w:p>
    <w:p w:rsidR="00D924A2" w:rsidRPr="003044BE" w:rsidRDefault="00257C85"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МОЖГИН</w:t>
      </w:r>
      <w:r w:rsidR="002D4F2C" w:rsidRPr="003044BE">
        <w:rPr>
          <w:rFonts w:eastAsia="Times New Roman"/>
          <w:b/>
          <w:kern w:val="0"/>
          <w:sz w:val="36"/>
          <w:szCs w:val="36"/>
          <w:lang w:eastAsia="ru-RU"/>
        </w:rPr>
        <w:t>СКОГО</w:t>
      </w:r>
      <w:r w:rsidR="00D924A2" w:rsidRPr="003044BE">
        <w:rPr>
          <w:rFonts w:eastAsia="Times New Roman"/>
          <w:b/>
          <w:kern w:val="0"/>
          <w:sz w:val="36"/>
          <w:szCs w:val="36"/>
          <w:lang w:eastAsia="ru-RU"/>
        </w:rPr>
        <w:t xml:space="preserve"> РАЙОНА</w:t>
      </w:r>
    </w:p>
    <w:p w:rsidR="00D924A2" w:rsidRPr="003044BE" w:rsidRDefault="00257C85"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УДМУРТ</w:t>
      </w:r>
      <w:r w:rsidR="002D4F2C" w:rsidRPr="003044BE">
        <w:rPr>
          <w:rFonts w:eastAsia="Times New Roman"/>
          <w:b/>
          <w:kern w:val="0"/>
          <w:sz w:val="36"/>
          <w:szCs w:val="36"/>
          <w:lang w:eastAsia="ru-RU"/>
        </w:rPr>
        <w:t xml:space="preserve">СКОЙ </w:t>
      </w:r>
      <w:r w:rsidR="00BC0BF0" w:rsidRPr="003044BE">
        <w:rPr>
          <w:rFonts w:eastAsia="Times New Roman"/>
          <w:b/>
          <w:kern w:val="0"/>
          <w:sz w:val="36"/>
          <w:szCs w:val="36"/>
          <w:lang w:eastAsia="ru-RU"/>
        </w:rPr>
        <w:t>РЕСПУБЛ</w:t>
      </w:r>
      <w:r w:rsidRPr="003044BE">
        <w:rPr>
          <w:rFonts w:eastAsia="Times New Roman"/>
          <w:b/>
          <w:kern w:val="0"/>
          <w:sz w:val="36"/>
          <w:szCs w:val="36"/>
          <w:lang w:eastAsia="ru-RU"/>
        </w:rPr>
        <w:t>ИКИ</w:t>
      </w:r>
    </w:p>
    <w:p w:rsidR="00201CF3" w:rsidRPr="003044BE" w:rsidRDefault="00201CF3" w:rsidP="00C31113">
      <w:pPr>
        <w:keepLines/>
        <w:suppressAutoHyphens/>
        <w:spacing w:after="0" w:line="240" w:lineRule="auto"/>
        <w:jc w:val="center"/>
        <w:rPr>
          <w:b/>
          <w:sz w:val="20"/>
          <w:szCs w:val="16"/>
        </w:rPr>
      </w:pPr>
    </w:p>
    <w:p w:rsidR="00700DBE" w:rsidRPr="003044BE" w:rsidRDefault="00941870" w:rsidP="00C31113">
      <w:pPr>
        <w:keepLines/>
        <w:suppressAutoHyphens/>
        <w:spacing w:after="0" w:line="240" w:lineRule="auto"/>
        <w:jc w:val="center"/>
        <w:rPr>
          <w:b/>
          <w:sz w:val="20"/>
          <w:szCs w:val="16"/>
        </w:rPr>
      </w:pPr>
      <w:r w:rsidRPr="003044BE">
        <w:rPr>
          <w:b/>
          <w:sz w:val="20"/>
          <w:szCs w:val="16"/>
        </w:rPr>
        <w:t>разработано в соответствии с муниципальным контрактом  № 0113200001417000243 от 07.09.2017 г.</w:t>
      </w:r>
    </w:p>
    <w:p w:rsidR="00D924A2" w:rsidRPr="003044BE" w:rsidRDefault="00D924A2" w:rsidP="00C31113">
      <w:pPr>
        <w:suppressAutoHyphens/>
        <w:spacing w:after="0" w:line="240" w:lineRule="auto"/>
        <w:ind w:left="-240"/>
        <w:jc w:val="center"/>
        <w:rPr>
          <w:rFonts w:eastAsia="Times New Roman"/>
          <w:b/>
          <w:kern w:val="0"/>
          <w:sz w:val="36"/>
          <w:szCs w:val="36"/>
          <w:lang w:eastAsia="ru-RU"/>
        </w:rPr>
      </w:pPr>
    </w:p>
    <w:p w:rsidR="00D924A2" w:rsidRPr="003044BE" w:rsidRDefault="00F47E7A"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МАТЕРИАЛЫ ПО ОБОСНОВАНИЮ</w:t>
      </w:r>
    </w:p>
    <w:p w:rsidR="00D924A2" w:rsidRPr="003044BE" w:rsidRDefault="00D924A2" w:rsidP="00C31113">
      <w:pPr>
        <w:suppressAutoHyphens/>
        <w:spacing w:after="0" w:line="240" w:lineRule="auto"/>
        <w:ind w:left="-240"/>
        <w:jc w:val="center"/>
        <w:rPr>
          <w:rFonts w:eastAsia="Times New Roman"/>
          <w:b/>
          <w:kern w:val="0"/>
          <w:sz w:val="36"/>
          <w:szCs w:val="36"/>
          <w:lang w:eastAsia="ru-RU"/>
        </w:rPr>
      </w:pPr>
      <w:r w:rsidRPr="003044BE">
        <w:rPr>
          <w:rFonts w:eastAsia="Times New Roman"/>
          <w:b/>
          <w:kern w:val="0"/>
          <w:sz w:val="36"/>
          <w:szCs w:val="36"/>
          <w:lang w:eastAsia="ru-RU"/>
        </w:rPr>
        <w:t>ГЕНЕРАЛЬНОГО ПЛАНА</w:t>
      </w:r>
    </w:p>
    <w:p w:rsidR="00D924A2" w:rsidRPr="003044BE" w:rsidRDefault="00D924A2" w:rsidP="00C31113"/>
    <w:p w:rsidR="00D924A2" w:rsidRPr="003044BE" w:rsidRDefault="00D924A2" w:rsidP="00C31113"/>
    <w:p w:rsidR="00D924A2" w:rsidRPr="003044BE" w:rsidRDefault="00D924A2" w:rsidP="00C31113">
      <w:pPr>
        <w:suppressAutoHyphens/>
        <w:jc w:val="center"/>
        <w:rPr>
          <w:b/>
          <w:caps/>
          <w:sz w:val="32"/>
          <w:szCs w:val="32"/>
        </w:rPr>
      </w:pPr>
      <w:r w:rsidRPr="003044BE">
        <w:rPr>
          <w:b/>
          <w:caps/>
          <w:sz w:val="32"/>
          <w:szCs w:val="32"/>
        </w:rPr>
        <w:t xml:space="preserve">Том 2 </w:t>
      </w:r>
    </w:p>
    <w:p w:rsidR="00D924A2" w:rsidRPr="003044BE" w:rsidRDefault="00D924A2" w:rsidP="00C31113">
      <w:pPr>
        <w:suppressAutoHyphens/>
        <w:jc w:val="center"/>
        <w:rPr>
          <w:b/>
          <w:sz w:val="28"/>
          <w:szCs w:val="28"/>
        </w:rPr>
      </w:pPr>
    </w:p>
    <w:p w:rsidR="00D924A2" w:rsidRPr="003044BE" w:rsidRDefault="00D924A2" w:rsidP="00C31113">
      <w:pPr>
        <w:suppressAutoHyphens/>
        <w:jc w:val="center"/>
        <w:rPr>
          <w:b/>
          <w:sz w:val="28"/>
          <w:szCs w:val="28"/>
        </w:rPr>
      </w:pPr>
    </w:p>
    <w:p w:rsidR="00D924A2" w:rsidRPr="003044BE" w:rsidRDefault="00F12599" w:rsidP="00C31113">
      <w:pPr>
        <w:suppressAutoHyphens/>
        <w:autoSpaceDE w:val="0"/>
        <w:spacing w:after="0" w:line="360" w:lineRule="auto"/>
        <w:rPr>
          <w:rFonts w:eastAsia="Times New Roman"/>
          <w:b/>
          <w:bCs/>
          <w:noProof/>
          <w:kern w:val="1"/>
          <w:sz w:val="28"/>
          <w:szCs w:val="28"/>
          <w:lang w:eastAsia="ru-RU"/>
        </w:rPr>
      </w:pPr>
      <w:r w:rsidRPr="003044BE">
        <w:rPr>
          <w:rFonts w:eastAsia="Times New Roman"/>
          <w:b/>
          <w:bCs/>
          <w:noProof/>
          <w:kern w:val="1"/>
          <w:sz w:val="28"/>
          <w:szCs w:val="28"/>
          <w:lang w:eastAsia="ru-RU"/>
        </w:rPr>
        <w:t>Д</w:t>
      </w:r>
      <w:r w:rsidR="00D924A2" w:rsidRPr="003044BE">
        <w:rPr>
          <w:rFonts w:eastAsia="Times New Roman"/>
          <w:b/>
          <w:bCs/>
          <w:noProof/>
          <w:kern w:val="1"/>
          <w:sz w:val="28"/>
          <w:szCs w:val="28"/>
          <w:lang w:eastAsia="ru-RU"/>
        </w:rPr>
        <w:t>иректор</w:t>
      </w:r>
      <w:r w:rsidR="00D924A2" w:rsidRPr="003044BE">
        <w:rPr>
          <w:rFonts w:eastAsia="Times New Roman"/>
          <w:b/>
          <w:bCs/>
          <w:noProof/>
          <w:kern w:val="1"/>
          <w:sz w:val="28"/>
          <w:szCs w:val="28"/>
          <w:lang w:eastAsia="ru-RU"/>
        </w:rPr>
        <w:tab/>
      </w:r>
      <w:r w:rsidR="00D924A2"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00D924A2" w:rsidRPr="003044BE">
        <w:rPr>
          <w:rFonts w:eastAsia="Times New Roman"/>
          <w:b/>
          <w:bCs/>
          <w:noProof/>
          <w:kern w:val="1"/>
          <w:sz w:val="28"/>
          <w:szCs w:val="28"/>
          <w:lang w:eastAsia="ru-RU"/>
        </w:rPr>
        <w:tab/>
      </w:r>
      <w:r w:rsidR="00D924A2" w:rsidRPr="003044BE">
        <w:rPr>
          <w:rFonts w:eastAsia="Times New Roman"/>
          <w:b/>
          <w:bCs/>
          <w:noProof/>
          <w:kern w:val="1"/>
          <w:sz w:val="28"/>
          <w:szCs w:val="28"/>
          <w:lang w:eastAsia="ru-RU"/>
        </w:rPr>
        <w:tab/>
      </w:r>
      <w:r w:rsidR="00F7085D" w:rsidRPr="003044BE">
        <w:rPr>
          <w:rFonts w:eastAsia="Times New Roman"/>
          <w:b/>
          <w:bCs/>
          <w:noProof/>
          <w:kern w:val="1"/>
          <w:sz w:val="28"/>
          <w:szCs w:val="28"/>
          <w:lang w:eastAsia="ru-RU"/>
        </w:rPr>
        <w:t>Назин О.С.</w:t>
      </w:r>
    </w:p>
    <w:p w:rsidR="00D924A2" w:rsidRPr="003044BE" w:rsidRDefault="00D924A2" w:rsidP="00C31113">
      <w:pPr>
        <w:suppressAutoHyphens/>
        <w:autoSpaceDE w:val="0"/>
        <w:spacing w:after="0" w:line="360" w:lineRule="auto"/>
        <w:rPr>
          <w:rFonts w:eastAsia="Times New Roman"/>
          <w:b/>
          <w:bCs/>
          <w:noProof/>
          <w:kern w:val="1"/>
          <w:sz w:val="28"/>
          <w:szCs w:val="28"/>
          <w:lang w:eastAsia="ru-RU"/>
        </w:rPr>
      </w:pPr>
      <w:r w:rsidRPr="003044BE">
        <w:rPr>
          <w:rFonts w:eastAsia="Times New Roman"/>
          <w:b/>
          <w:bCs/>
          <w:noProof/>
          <w:kern w:val="1"/>
          <w:sz w:val="28"/>
          <w:szCs w:val="28"/>
          <w:lang w:eastAsia="ru-RU"/>
        </w:rPr>
        <w:t>Главный архитектор проекта</w:t>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t>Сабельников А.Н.</w:t>
      </w:r>
    </w:p>
    <w:p w:rsidR="00D924A2" w:rsidRPr="003044BE" w:rsidRDefault="00D924A2" w:rsidP="00C31113">
      <w:pPr>
        <w:suppressAutoHyphens/>
        <w:autoSpaceDE w:val="0"/>
        <w:spacing w:after="0" w:line="360" w:lineRule="auto"/>
        <w:rPr>
          <w:rFonts w:eastAsia="Times New Roman"/>
          <w:b/>
          <w:bCs/>
          <w:noProof/>
          <w:kern w:val="1"/>
          <w:sz w:val="28"/>
          <w:szCs w:val="28"/>
          <w:lang w:eastAsia="ru-RU"/>
        </w:rPr>
      </w:pPr>
      <w:r w:rsidRPr="003044BE">
        <w:rPr>
          <w:rFonts w:eastAsia="Times New Roman"/>
          <w:b/>
          <w:bCs/>
          <w:noProof/>
          <w:kern w:val="1"/>
          <w:sz w:val="28"/>
          <w:szCs w:val="28"/>
          <w:lang w:eastAsia="ru-RU"/>
        </w:rPr>
        <w:t xml:space="preserve">Руководитель проекта </w:t>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Pr="003044BE">
        <w:rPr>
          <w:rFonts w:eastAsia="Times New Roman"/>
          <w:b/>
          <w:bCs/>
          <w:noProof/>
          <w:kern w:val="1"/>
          <w:sz w:val="28"/>
          <w:szCs w:val="28"/>
          <w:lang w:eastAsia="ru-RU"/>
        </w:rPr>
        <w:tab/>
      </w:r>
      <w:r w:rsidR="00F030A0" w:rsidRPr="003044BE">
        <w:rPr>
          <w:b/>
          <w:bCs/>
          <w:noProof/>
          <w:kern w:val="1"/>
          <w:sz w:val="28"/>
          <w:szCs w:val="28"/>
          <w:lang w:eastAsia="ru-RU"/>
        </w:rPr>
        <w:t>Шуклин Г.С.</w:t>
      </w:r>
    </w:p>
    <w:p w:rsidR="00D924A2" w:rsidRPr="003044BE" w:rsidRDefault="00D924A2" w:rsidP="00C31113"/>
    <w:p w:rsidR="00D924A2" w:rsidRPr="003044BE" w:rsidRDefault="00D924A2" w:rsidP="00C31113"/>
    <w:p w:rsidR="00700DBE" w:rsidRPr="003044BE" w:rsidRDefault="00700DBE" w:rsidP="00C31113"/>
    <w:p w:rsidR="0086239A" w:rsidRPr="003044BE" w:rsidRDefault="0086239A" w:rsidP="00C31113"/>
    <w:p w:rsidR="00AA0767" w:rsidRPr="003044BE" w:rsidRDefault="00AA0767" w:rsidP="00C31113"/>
    <w:p w:rsidR="00093E9E" w:rsidRPr="003044BE" w:rsidRDefault="00D924A2" w:rsidP="00C31113">
      <w:pPr>
        <w:jc w:val="center"/>
        <w:rPr>
          <w:b/>
          <w:bCs/>
        </w:rPr>
        <w:sectPr w:rsidR="00093E9E" w:rsidRPr="003044BE" w:rsidSect="0086239A">
          <w:footerReference w:type="even" r:id="rId12"/>
          <w:type w:val="continuous"/>
          <w:pgSz w:w="11907" w:h="16840" w:code="9"/>
          <w:pgMar w:top="1134" w:right="1701" w:bottom="1134" w:left="1701" w:header="680" w:footer="680" w:gutter="0"/>
          <w:cols w:space="708"/>
          <w:titlePg/>
          <w:docGrid w:linePitch="360"/>
        </w:sectPr>
      </w:pPr>
      <w:r w:rsidRPr="003044BE">
        <w:rPr>
          <w:b/>
          <w:bCs/>
        </w:rPr>
        <w:t>г.</w:t>
      </w:r>
      <w:r w:rsidR="00F7085D" w:rsidRPr="003044BE">
        <w:rPr>
          <w:b/>
          <w:bCs/>
        </w:rPr>
        <w:t xml:space="preserve">Курск </w:t>
      </w:r>
      <w:r w:rsidRPr="003044BE">
        <w:rPr>
          <w:b/>
          <w:bCs/>
        </w:rPr>
        <w:t xml:space="preserve"> 201</w:t>
      </w:r>
      <w:r w:rsidR="00941870" w:rsidRPr="003044BE">
        <w:rPr>
          <w:b/>
          <w:bCs/>
        </w:rPr>
        <w:t>7</w:t>
      </w:r>
      <w:r w:rsidRPr="003044BE">
        <w:rPr>
          <w:b/>
          <w:bCs/>
        </w:rPr>
        <w:t xml:space="preserve"> г.</w:t>
      </w:r>
    </w:p>
    <w:p w:rsidR="00D924A2" w:rsidRPr="003044BE" w:rsidRDefault="00F47E7A" w:rsidP="00C31113">
      <w:pPr>
        <w:pageBreakBefore/>
        <w:suppressAutoHyphens/>
        <w:spacing w:after="0" w:line="240" w:lineRule="auto"/>
        <w:jc w:val="center"/>
        <w:rPr>
          <w:rFonts w:eastAsia="Times New Roman"/>
          <w:b/>
          <w:kern w:val="0"/>
          <w:lang w:eastAsia="ru-RU"/>
        </w:rPr>
      </w:pPr>
      <w:r w:rsidRPr="003044BE">
        <w:rPr>
          <w:rFonts w:eastAsia="Times New Roman"/>
          <w:b/>
          <w:kern w:val="0"/>
          <w:lang w:eastAsia="ru-RU"/>
        </w:rPr>
        <w:lastRenderedPageBreak/>
        <w:t>АВТОРСКИЙ КОЛЛЕКТИВ</w:t>
      </w:r>
    </w:p>
    <w:p w:rsidR="00D924A2" w:rsidRPr="003044BE" w:rsidRDefault="00D924A2" w:rsidP="00C31113">
      <w:pPr>
        <w:suppressAutoHyphens/>
        <w:spacing w:after="0" w:line="240" w:lineRule="auto"/>
        <w:jc w:val="center"/>
        <w:rPr>
          <w:rFonts w:eastAsia="Times New Roman"/>
          <w:b/>
          <w:kern w:val="0"/>
          <w:lang w:eastAsia="ru-RU"/>
        </w:rPr>
      </w:pPr>
      <w:r w:rsidRPr="003044BE">
        <w:rPr>
          <w:rFonts w:eastAsia="Times New Roman"/>
          <w:b/>
          <w:kern w:val="0"/>
          <w:lang w:eastAsia="ru-RU"/>
        </w:rPr>
        <w:t>ООО НВЦ «Интеграционные технологии»</w:t>
      </w:r>
    </w:p>
    <w:p w:rsidR="00D924A2" w:rsidRPr="003044BE" w:rsidRDefault="00D924A2" w:rsidP="00C31113"/>
    <w:p w:rsidR="00D924A2" w:rsidRPr="003044BE" w:rsidRDefault="00D924A2" w:rsidP="00C31113"/>
    <w:p w:rsidR="00F030A0" w:rsidRPr="003044BE" w:rsidRDefault="00F030A0" w:rsidP="00C31113">
      <w:pPr>
        <w:pStyle w:val="af0"/>
        <w:numPr>
          <w:ilvl w:val="0"/>
          <w:numId w:val="1"/>
        </w:numPr>
        <w:suppressAutoHyphens/>
        <w:autoSpaceDE w:val="0"/>
        <w:spacing w:after="0" w:line="360" w:lineRule="auto"/>
        <w:ind w:left="1428" w:hanging="360"/>
        <w:rPr>
          <w:b/>
          <w:bCs/>
          <w:i/>
          <w:kern w:val="1"/>
          <w:lang w:eastAsia="ru-RU"/>
        </w:rPr>
      </w:pPr>
      <w:r w:rsidRPr="003044BE">
        <w:rPr>
          <w:b/>
          <w:bCs/>
          <w:i/>
          <w:kern w:val="1"/>
          <w:lang w:eastAsia="ru-RU"/>
        </w:rPr>
        <w:t>Назин О.С.</w:t>
      </w:r>
      <w:r w:rsidRPr="003044BE">
        <w:rPr>
          <w:b/>
          <w:bCs/>
          <w:i/>
          <w:kern w:val="1"/>
          <w:lang w:eastAsia="ru-RU"/>
        </w:rPr>
        <w:tab/>
      </w:r>
      <w:r w:rsidRPr="003044BE">
        <w:rPr>
          <w:b/>
          <w:bCs/>
          <w:i/>
          <w:kern w:val="1"/>
          <w:lang w:eastAsia="ru-RU"/>
        </w:rPr>
        <w:tab/>
      </w:r>
      <w:r w:rsidRPr="003044BE">
        <w:rPr>
          <w:b/>
          <w:bCs/>
          <w:i/>
          <w:kern w:val="1"/>
          <w:lang w:eastAsia="ru-RU"/>
        </w:rPr>
        <w:tab/>
        <w:t>—</w:t>
      </w:r>
      <w:r w:rsidR="00F12599" w:rsidRPr="003044BE">
        <w:rPr>
          <w:b/>
          <w:bCs/>
          <w:i/>
          <w:kern w:val="1"/>
          <w:lang w:eastAsia="ru-RU"/>
        </w:rPr>
        <w:t xml:space="preserve"> </w:t>
      </w:r>
      <w:r w:rsidRPr="003044BE">
        <w:rPr>
          <w:b/>
          <w:bCs/>
          <w:i/>
          <w:kern w:val="1"/>
          <w:lang w:eastAsia="ru-RU"/>
        </w:rPr>
        <w:t>директор</w:t>
      </w:r>
    </w:p>
    <w:p w:rsidR="00F030A0" w:rsidRPr="003044BE" w:rsidRDefault="00F030A0" w:rsidP="00C31113">
      <w:pPr>
        <w:pStyle w:val="af0"/>
        <w:numPr>
          <w:ilvl w:val="0"/>
          <w:numId w:val="1"/>
        </w:numPr>
        <w:suppressAutoHyphens/>
        <w:autoSpaceDE w:val="0"/>
        <w:spacing w:after="0" w:line="360" w:lineRule="auto"/>
        <w:ind w:left="1428" w:hanging="360"/>
        <w:rPr>
          <w:b/>
          <w:bCs/>
          <w:i/>
          <w:kern w:val="1"/>
          <w:lang w:eastAsia="ru-RU"/>
        </w:rPr>
      </w:pPr>
      <w:r w:rsidRPr="003044BE">
        <w:rPr>
          <w:b/>
          <w:bCs/>
          <w:i/>
          <w:kern w:val="1"/>
          <w:lang w:eastAsia="ru-RU"/>
        </w:rPr>
        <w:t>Сабельников А.Н</w:t>
      </w:r>
      <w:r w:rsidRPr="003044BE">
        <w:rPr>
          <w:b/>
          <w:bCs/>
          <w:i/>
          <w:kern w:val="1"/>
          <w:lang w:eastAsia="ru-RU"/>
        </w:rPr>
        <w:tab/>
      </w:r>
      <w:r w:rsidRPr="003044BE">
        <w:rPr>
          <w:b/>
          <w:bCs/>
          <w:i/>
          <w:kern w:val="1"/>
          <w:lang w:eastAsia="ru-RU"/>
        </w:rPr>
        <w:tab/>
        <w:t>— главный архитектор проекта</w:t>
      </w:r>
    </w:p>
    <w:p w:rsidR="00F030A0" w:rsidRPr="003044BE" w:rsidRDefault="00F030A0" w:rsidP="00C31113">
      <w:pPr>
        <w:pStyle w:val="af0"/>
        <w:numPr>
          <w:ilvl w:val="0"/>
          <w:numId w:val="1"/>
        </w:numPr>
        <w:suppressAutoHyphens/>
        <w:autoSpaceDE w:val="0"/>
        <w:spacing w:after="0" w:line="360" w:lineRule="auto"/>
        <w:ind w:left="1428" w:hanging="360"/>
        <w:rPr>
          <w:b/>
          <w:bCs/>
          <w:i/>
          <w:kern w:val="1"/>
          <w:lang w:eastAsia="ru-RU"/>
        </w:rPr>
      </w:pPr>
      <w:r w:rsidRPr="003044BE">
        <w:rPr>
          <w:b/>
          <w:bCs/>
          <w:i/>
          <w:kern w:val="1"/>
          <w:lang w:eastAsia="ru-RU"/>
        </w:rPr>
        <w:t>Шу</w:t>
      </w:r>
      <w:r w:rsidR="00E64D8E" w:rsidRPr="003044BE">
        <w:rPr>
          <w:b/>
          <w:bCs/>
          <w:i/>
          <w:kern w:val="1"/>
          <w:lang w:eastAsia="ru-RU"/>
        </w:rPr>
        <w:t>к</w:t>
      </w:r>
      <w:r w:rsidRPr="003044BE">
        <w:rPr>
          <w:b/>
          <w:bCs/>
          <w:i/>
          <w:kern w:val="1"/>
          <w:lang w:eastAsia="ru-RU"/>
        </w:rPr>
        <w:t>лин Г.С.</w:t>
      </w:r>
      <w:r w:rsidR="00E64D8E" w:rsidRPr="003044BE">
        <w:rPr>
          <w:b/>
          <w:bCs/>
          <w:i/>
          <w:kern w:val="1"/>
          <w:lang w:eastAsia="ru-RU"/>
        </w:rPr>
        <w:tab/>
      </w:r>
      <w:r w:rsidRPr="003044BE">
        <w:rPr>
          <w:b/>
          <w:bCs/>
          <w:i/>
          <w:kern w:val="1"/>
          <w:lang w:eastAsia="ru-RU"/>
        </w:rPr>
        <w:tab/>
      </w:r>
      <w:r w:rsidRPr="003044BE">
        <w:rPr>
          <w:b/>
          <w:bCs/>
          <w:i/>
          <w:kern w:val="1"/>
          <w:lang w:eastAsia="ru-RU"/>
        </w:rPr>
        <w:tab/>
        <w:t>— руководитель проекта</w:t>
      </w:r>
    </w:p>
    <w:p w:rsidR="00F030A0" w:rsidRPr="003044BE" w:rsidRDefault="00F030A0" w:rsidP="00C31113">
      <w:pPr>
        <w:pStyle w:val="af0"/>
        <w:numPr>
          <w:ilvl w:val="0"/>
          <w:numId w:val="1"/>
        </w:numPr>
        <w:suppressAutoHyphens/>
        <w:autoSpaceDE w:val="0"/>
        <w:spacing w:after="0" w:line="360" w:lineRule="auto"/>
        <w:ind w:left="1428" w:hanging="360"/>
        <w:rPr>
          <w:b/>
          <w:bCs/>
          <w:i/>
          <w:kern w:val="1"/>
          <w:lang w:eastAsia="ru-RU"/>
        </w:rPr>
      </w:pP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r w:rsidRPr="003044BE">
        <w:rPr>
          <w:bCs/>
          <w:i/>
          <w:kern w:val="1"/>
          <w:lang w:eastAsia="ru-RU"/>
        </w:rPr>
        <w:t>Бурцева Н.А.</w:t>
      </w:r>
      <w:r w:rsidRPr="003044BE">
        <w:rPr>
          <w:bCs/>
          <w:i/>
          <w:kern w:val="1"/>
          <w:lang w:eastAsia="ru-RU"/>
        </w:rPr>
        <w:tab/>
      </w:r>
      <w:r w:rsidRPr="003044BE">
        <w:rPr>
          <w:bCs/>
          <w:i/>
          <w:kern w:val="1"/>
          <w:lang w:eastAsia="ru-RU"/>
        </w:rPr>
        <w:tab/>
      </w:r>
      <w:r w:rsidRPr="003044BE">
        <w:rPr>
          <w:bCs/>
          <w:i/>
          <w:kern w:val="1"/>
          <w:lang w:eastAsia="ru-RU"/>
        </w:rPr>
        <w:tab/>
        <w:t>— начальник отдела картографии</w:t>
      </w: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r w:rsidRPr="003044BE">
        <w:rPr>
          <w:bCs/>
          <w:i/>
          <w:kern w:val="1"/>
          <w:lang w:eastAsia="ru-RU"/>
        </w:rPr>
        <w:t>Толмачева Н.А.</w:t>
      </w:r>
      <w:r w:rsidRPr="003044BE">
        <w:rPr>
          <w:bCs/>
          <w:i/>
          <w:kern w:val="1"/>
          <w:lang w:eastAsia="ru-RU"/>
        </w:rPr>
        <w:tab/>
      </w:r>
      <w:r w:rsidRPr="003044BE">
        <w:rPr>
          <w:bCs/>
          <w:i/>
          <w:kern w:val="1"/>
          <w:lang w:eastAsia="ru-RU"/>
        </w:rPr>
        <w:tab/>
        <w:t>— инженер-менеджер ГИС</w:t>
      </w:r>
    </w:p>
    <w:p w:rsidR="00F030A0" w:rsidRPr="003044BE" w:rsidRDefault="00F030A0" w:rsidP="00C31113">
      <w:pPr>
        <w:pStyle w:val="af0"/>
        <w:numPr>
          <w:ilvl w:val="0"/>
          <w:numId w:val="1"/>
        </w:numPr>
        <w:tabs>
          <w:tab w:val="left" w:pos="2552"/>
          <w:tab w:val="left" w:pos="2835"/>
        </w:tabs>
        <w:suppressAutoHyphens/>
        <w:autoSpaceDE w:val="0"/>
        <w:spacing w:after="0" w:line="240" w:lineRule="auto"/>
        <w:ind w:left="1428" w:hanging="360"/>
        <w:rPr>
          <w:bCs/>
          <w:i/>
          <w:kern w:val="1"/>
          <w:lang w:eastAsia="ru-RU"/>
        </w:rPr>
      </w:pPr>
      <w:r w:rsidRPr="003044BE">
        <w:rPr>
          <w:bCs/>
          <w:i/>
          <w:kern w:val="1"/>
          <w:lang w:eastAsia="ru-RU"/>
        </w:rPr>
        <w:t>Ярешко С.И.</w:t>
      </w:r>
      <w:r w:rsidRPr="003044BE">
        <w:rPr>
          <w:bCs/>
          <w:i/>
          <w:kern w:val="1"/>
          <w:lang w:eastAsia="ru-RU"/>
        </w:rPr>
        <w:tab/>
      </w:r>
      <w:r w:rsidRPr="003044BE">
        <w:rPr>
          <w:bCs/>
          <w:i/>
          <w:kern w:val="1"/>
          <w:lang w:eastAsia="ru-RU"/>
        </w:rPr>
        <w:tab/>
      </w:r>
      <w:r w:rsidRPr="003044BE">
        <w:rPr>
          <w:bCs/>
          <w:i/>
          <w:kern w:val="1"/>
          <w:lang w:eastAsia="ru-RU"/>
        </w:rPr>
        <w:tab/>
        <w:t>— архитектор</w:t>
      </w: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r w:rsidRPr="003044BE">
        <w:rPr>
          <w:bCs/>
          <w:i/>
          <w:kern w:val="1"/>
          <w:lang w:eastAsia="ru-RU"/>
        </w:rPr>
        <w:t>Ашурков В.В.</w:t>
      </w:r>
      <w:r w:rsidRPr="003044BE">
        <w:rPr>
          <w:bCs/>
          <w:i/>
          <w:kern w:val="1"/>
          <w:lang w:eastAsia="ru-RU"/>
        </w:rPr>
        <w:tab/>
      </w:r>
      <w:r w:rsidRPr="003044BE">
        <w:rPr>
          <w:bCs/>
          <w:i/>
          <w:kern w:val="1"/>
          <w:lang w:eastAsia="ru-RU"/>
        </w:rPr>
        <w:tab/>
      </w:r>
      <w:r w:rsidRPr="003044BE">
        <w:rPr>
          <w:bCs/>
          <w:i/>
          <w:kern w:val="1"/>
          <w:lang w:eastAsia="ru-RU"/>
        </w:rPr>
        <w:tab/>
        <w:t>— архитектор</w:t>
      </w:r>
    </w:p>
    <w:p w:rsidR="00F030A0" w:rsidRPr="003044BE" w:rsidRDefault="00F030A0" w:rsidP="00C31113">
      <w:pPr>
        <w:pStyle w:val="af0"/>
        <w:numPr>
          <w:ilvl w:val="0"/>
          <w:numId w:val="1"/>
        </w:numPr>
        <w:suppressAutoHyphens/>
        <w:autoSpaceDE w:val="0"/>
        <w:spacing w:after="0" w:line="240" w:lineRule="auto"/>
        <w:ind w:left="1428" w:hanging="360"/>
        <w:rPr>
          <w:b/>
          <w:bCs/>
          <w:i/>
          <w:kern w:val="1"/>
          <w:lang w:eastAsia="ru-RU"/>
        </w:rPr>
      </w:pP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r w:rsidRPr="003044BE">
        <w:rPr>
          <w:bCs/>
          <w:i/>
          <w:kern w:val="1"/>
          <w:lang w:eastAsia="ru-RU"/>
        </w:rPr>
        <w:t>Бартенева Е.В.</w:t>
      </w:r>
      <w:r w:rsidRPr="003044BE">
        <w:rPr>
          <w:bCs/>
          <w:i/>
          <w:kern w:val="1"/>
          <w:lang w:eastAsia="ru-RU"/>
        </w:rPr>
        <w:tab/>
      </w:r>
      <w:r w:rsidRPr="003044BE">
        <w:rPr>
          <w:bCs/>
          <w:i/>
          <w:kern w:val="1"/>
          <w:lang w:eastAsia="ru-RU"/>
        </w:rPr>
        <w:tab/>
        <w:t>— инженер-картограф</w:t>
      </w: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r w:rsidRPr="003044BE">
        <w:rPr>
          <w:bCs/>
          <w:i/>
          <w:kern w:val="1"/>
          <w:lang w:eastAsia="ru-RU"/>
        </w:rPr>
        <w:t>Яковенко А.А.</w:t>
      </w:r>
      <w:r w:rsidRPr="003044BE">
        <w:rPr>
          <w:bCs/>
          <w:i/>
          <w:kern w:val="1"/>
          <w:lang w:eastAsia="ru-RU"/>
        </w:rPr>
        <w:tab/>
      </w:r>
      <w:r w:rsidRPr="003044BE">
        <w:rPr>
          <w:bCs/>
          <w:i/>
          <w:kern w:val="1"/>
          <w:lang w:eastAsia="ru-RU"/>
        </w:rPr>
        <w:tab/>
        <w:t>— инженер-картограф</w:t>
      </w: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r w:rsidRPr="003044BE">
        <w:rPr>
          <w:bCs/>
          <w:i/>
          <w:kern w:val="1"/>
          <w:lang w:eastAsia="ru-RU"/>
        </w:rPr>
        <w:t>Косякова О.И.</w:t>
      </w:r>
      <w:r w:rsidRPr="003044BE">
        <w:rPr>
          <w:bCs/>
          <w:i/>
          <w:kern w:val="1"/>
          <w:lang w:eastAsia="ru-RU"/>
        </w:rPr>
        <w:tab/>
      </w:r>
      <w:r w:rsidRPr="003044BE">
        <w:rPr>
          <w:bCs/>
          <w:i/>
          <w:kern w:val="1"/>
          <w:lang w:eastAsia="ru-RU"/>
        </w:rPr>
        <w:tab/>
        <w:t>— инженер-картограф</w:t>
      </w:r>
    </w:p>
    <w:p w:rsidR="00F030A0" w:rsidRPr="003044BE" w:rsidRDefault="00F030A0" w:rsidP="00C31113">
      <w:pPr>
        <w:pStyle w:val="af0"/>
        <w:numPr>
          <w:ilvl w:val="0"/>
          <w:numId w:val="1"/>
        </w:numPr>
        <w:suppressAutoHyphens/>
        <w:autoSpaceDE w:val="0"/>
        <w:spacing w:after="0" w:line="240" w:lineRule="auto"/>
        <w:ind w:left="1428" w:hanging="360"/>
        <w:rPr>
          <w:bCs/>
          <w:i/>
          <w:kern w:val="1"/>
          <w:lang w:eastAsia="ru-RU"/>
        </w:rPr>
      </w:pPr>
    </w:p>
    <w:p w:rsidR="00D924A2" w:rsidRPr="003044BE" w:rsidRDefault="00F030A0" w:rsidP="00C31113">
      <w:pPr>
        <w:ind w:left="708" w:firstLine="708"/>
      </w:pPr>
      <w:r w:rsidRPr="003044BE">
        <w:rPr>
          <w:bCs/>
          <w:i/>
          <w:kern w:val="1"/>
          <w:lang w:eastAsia="ru-RU"/>
        </w:rPr>
        <w:t>Гальчанский К.Б.</w:t>
      </w:r>
      <w:r w:rsidRPr="003044BE">
        <w:rPr>
          <w:bCs/>
          <w:i/>
          <w:kern w:val="1"/>
          <w:lang w:eastAsia="ru-RU"/>
        </w:rPr>
        <w:tab/>
      </w:r>
      <w:r w:rsidRPr="003044BE">
        <w:rPr>
          <w:bCs/>
          <w:i/>
          <w:kern w:val="1"/>
          <w:lang w:eastAsia="ru-RU"/>
        </w:rPr>
        <w:tab/>
        <w:t>— гео-системный администратор</w:t>
      </w:r>
    </w:p>
    <w:p w:rsidR="00D924A2" w:rsidRPr="003044BE" w:rsidRDefault="00D924A2" w:rsidP="00C31113"/>
    <w:p w:rsidR="00093E9E" w:rsidRPr="003044BE" w:rsidRDefault="00093E9E" w:rsidP="00C31113">
      <w:pPr>
        <w:sectPr w:rsidR="00093E9E" w:rsidRPr="003044BE" w:rsidSect="0086239A">
          <w:footerReference w:type="first" r:id="rId13"/>
          <w:type w:val="continuous"/>
          <w:pgSz w:w="11907" w:h="16840" w:code="9"/>
          <w:pgMar w:top="1134" w:right="1701" w:bottom="1134" w:left="1701" w:header="737" w:footer="709" w:gutter="0"/>
          <w:cols w:space="708"/>
          <w:titlePg/>
          <w:docGrid w:linePitch="360"/>
        </w:sectPr>
      </w:pPr>
    </w:p>
    <w:p w:rsidR="00D924A2" w:rsidRPr="003044BE" w:rsidRDefault="00D924A2" w:rsidP="009C52FB">
      <w:pPr>
        <w:suppressAutoHyphens/>
        <w:spacing w:after="0" w:line="360" w:lineRule="auto"/>
        <w:ind w:firstLine="851"/>
        <w:jc w:val="center"/>
        <w:rPr>
          <w:sz w:val="32"/>
          <w:szCs w:val="32"/>
        </w:rPr>
      </w:pPr>
      <w:bookmarkStart w:id="8" w:name="_Toc369705895"/>
      <w:bookmarkStart w:id="9" w:name="_Toc342472299"/>
      <w:bookmarkStart w:id="10" w:name="_Toc315701061"/>
      <w:bookmarkStart w:id="11" w:name="_Toc381966118"/>
      <w:bookmarkEnd w:id="0"/>
      <w:bookmarkEnd w:id="1"/>
      <w:r w:rsidRPr="003044BE">
        <w:rPr>
          <w:sz w:val="32"/>
          <w:szCs w:val="32"/>
        </w:rPr>
        <w:lastRenderedPageBreak/>
        <w:t>СОДЕРЖАНИЕ</w:t>
      </w:r>
      <w:bookmarkEnd w:id="8"/>
      <w:bookmarkEnd w:id="9"/>
      <w:bookmarkEnd w:id="10"/>
      <w:bookmarkEnd w:id="11"/>
    </w:p>
    <w:p w:rsidR="00E362A1" w:rsidRPr="003044BE" w:rsidRDefault="00E86A86" w:rsidP="00E362A1">
      <w:pPr>
        <w:pStyle w:val="1f1"/>
        <w:rPr>
          <w:rFonts w:asciiTheme="minorHAnsi" w:eastAsiaTheme="minorEastAsia" w:hAnsiTheme="minorHAnsi" w:cstheme="minorBidi"/>
          <w:noProof/>
          <w:kern w:val="0"/>
          <w:sz w:val="22"/>
          <w:szCs w:val="22"/>
          <w:lang w:eastAsia="ru-RU"/>
        </w:rPr>
      </w:pPr>
      <w:r w:rsidRPr="00E86A86">
        <w:rPr>
          <w:noProof/>
        </w:rPr>
        <w:fldChar w:fldCharType="begin"/>
      </w:r>
      <w:r w:rsidR="00D924A2" w:rsidRPr="003044BE">
        <w:rPr>
          <w:noProof/>
        </w:rPr>
        <w:instrText xml:space="preserve"> TOC \o "1-3" \u </w:instrText>
      </w:r>
      <w:r w:rsidRPr="00E86A86">
        <w:rPr>
          <w:noProof/>
        </w:rPr>
        <w:fldChar w:fldCharType="separate"/>
      </w:r>
      <w:r w:rsidR="00E362A1" w:rsidRPr="003044BE">
        <w:rPr>
          <w:noProof/>
        </w:rPr>
        <w:t>ВВЕДЕНИЕ</w:t>
      </w:r>
      <w:r w:rsidR="00E362A1" w:rsidRPr="003044BE">
        <w:rPr>
          <w:noProof/>
        </w:rPr>
        <w:tab/>
      </w:r>
      <w:r w:rsidRPr="003044BE">
        <w:rPr>
          <w:noProof/>
        </w:rPr>
        <w:fldChar w:fldCharType="begin"/>
      </w:r>
      <w:r w:rsidR="00E362A1" w:rsidRPr="003044BE">
        <w:rPr>
          <w:noProof/>
        </w:rPr>
        <w:instrText xml:space="preserve"> PAGEREF _Toc501008331 \h </w:instrText>
      </w:r>
      <w:r w:rsidRPr="003044BE">
        <w:rPr>
          <w:noProof/>
        </w:rPr>
      </w:r>
      <w:r w:rsidRPr="003044BE">
        <w:rPr>
          <w:noProof/>
        </w:rPr>
        <w:fldChar w:fldCharType="separate"/>
      </w:r>
      <w:r w:rsidR="008F2CBA">
        <w:rPr>
          <w:noProof/>
        </w:rPr>
        <w:t>6</w:t>
      </w:r>
      <w:r w:rsidRPr="003044BE">
        <w:rPr>
          <w:noProof/>
        </w:rPr>
        <w:fldChar w:fldCharType="end"/>
      </w:r>
    </w:p>
    <w:p w:rsidR="00E362A1" w:rsidRPr="003044BE" w:rsidRDefault="00E362A1" w:rsidP="00E362A1">
      <w:pPr>
        <w:pStyle w:val="1f1"/>
        <w:tabs>
          <w:tab w:val="left" w:pos="480"/>
        </w:tabs>
        <w:rPr>
          <w:rFonts w:asciiTheme="minorHAnsi" w:eastAsiaTheme="minorEastAsia" w:hAnsiTheme="minorHAnsi" w:cstheme="minorBidi"/>
          <w:noProof/>
          <w:kern w:val="0"/>
          <w:sz w:val="22"/>
          <w:szCs w:val="22"/>
          <w:lang w:eastAsia="ru-RU"/>
        </w:rPr>
      </w:pPr>
      <w:r w:rsidRPr="003044BE">
        <w:rPr>
          <w:noProof/>
        </w:rPr>
        <w:t>1.</w:t>
      </w:r>
      <w:r w:rsidRPr="003044BE">
        <w:rPr>
          <w:rFonts w:asciiTheme="minorHAnsi" w:eastAsiaTheme="minorEastAsia" w:hAnsiTheme="minorHAnsi" w:cstheme="minorBidi"/>
          <w:noProof/>
          <w:kern w:val="0"/>
          <w:sz w:val="22"/>
          <w:szCs w:val="22"/>
          <w:lang w:eastAsia="ru-RU"/>
        </w:rPr>
        <w:tab/>
      </w:r>
      <w:r w:rsidRPr="003044BE">
        <w:rPr>
          <w:noProof/>
        </w:rPr>
        <w:t>ОБЩИЕ СВЕДЕНИЯ О МУНИЦИПАЛЬНОМ ОБРАЗОВАНИИ</w:t>
      </w:r>
      <w:r w:rsidRPr="003044BE">
        <w:rPr>
          <w:noProof/>
        </w:rPr>
        <w:tab/>
      </w:r>
      <w:r w:rsidR="00E86A86" w:rsidRPr="003044BE">
        <w:rPr>
          <w:noProof/>
        </w:rPr>
        <w:fldChar w:fldCharType="begin"/>
      </w:r>
      <w:r w:rsidRPr="003044BE">
        <w:rPr>
          <w:noProof/>
        </w:rPr>
        <w:instrText xml:space="preserve"> PAGEREF _Toc501008332 \h </w:instrText>
      </w:r>
      <w:r w:rsidR="00E86A86" w:rsidRPr="003044BE">
        <w:rPr>
          <w:noProof/>
        </w:rPr>
      </w:r>
      <w:r w:rsidR="00E86A86" w:rsidRPr="003044BE">
        <w:rPr>
          <w:noProof/>
        </w:rPr>
        <w:fldChar w:fldCharType="separate"/>
      </w:r>
      <w:r w:rsidR="008F2CBA">
        <w:rPr>
          <w:noProof/>
        </w:rPr>
        <w:t>9</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1.1.</w:t>
      </w:r>
      <w:r w:rsidRPr="003044BE">
        <w:rPr>
          <w:rFonts w:asciiTheme="minorHAnsi" w:eastAsiaTheme="minorEastAsia" w:hAnsiTheme="minorHAnsi" w:cstheme="minorBidi"/>
          <w:noProof/>
          <w:kern w:val="0"/>
          <w:sz w:val="22"/>
          <w:szCs w:val="22"/>
        </w:rPr>
        <w:tab/>
      </w:r>
      <w:r w:rsidRPr="003044BE">
        <w:rPr>
          <w:noProof/>
          <w:kern w:val="0"/>
        </w:rPr>
        <w:t>Общие сведения о муниципальном образовании</w:t>
      </w:r>
      <w:r w:rsidRPr="003044BE">
        <w:rPr>
          <w:noProof/>
        </w:rPr>
        <w:tab/>
      </w:r>
      <w:r w:rsidR="00E86A86" w:rsidRPr="003044BE">
        <w:rPr>
          <w:noProof/>
        </w:rPr>
        <w:fldChar w:fldCharType="begin"/>
      </w:r>
      <w:r w:rsidRPr="003044BE">
        <w:rPr>
          <w:noProof/>
        </w:rPr>
        <w:instrText xml:space="preserve"> PAGEREF _Toc501008333 \h </w:instrText>
      </w:r>
      <w:r w:rsidR="00E86A86" w:rsidRPr="003044BE">
        <w:rPr>
          <w:noProof/>
        </w:rPr>
      </w:r>
      <w:r w:rsidR="00E86A86" w:rsidRPr="003044BE">
        <w:rPr>
          <w:noProof/>
        </w:rPr>
        <w:fldChar w:fldCharType="separate"/>
      </w:r>
      <w:r w:rsidR="008F2CBA">
        <w:rPr>
          <w:noProof/>
        </w:rPr>
        <w:t>9</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1.2.</w:t>
      </w:r>
      <w:r w:rsidRPr="003044BE">
        <w:rPr>
          <w:rFonts w:asciiTheme="minorHAnsi" w:eastAsiaTheme="minorEastAsia" w:hAnsiTheme="minorHAnsi" w:cstheme="minorBidi"/>
          <w:noProof/>
          <w:kern w:val="0"/>
          <w:sz w:val="22"/>
          <w:szCs w:val="22"/>
        </w:rPr>
        <w:tab/>
      </w:r>
      <w:r w:rsidRPr="003044BE">
        <w:rPr>
          <w:noProof/>
          <w:kern w:val="0"/>
        </w:rPr>
        <w:t>Административное устройство муниципального образования. Границы муниципального образования</w:t>
      </w:r>
      <w:r w:rsidRPr="003044BE">
        <w:rPr>
          <w:noProof/>
        </w:rPr>
        <w:tab/>
      </w:r>
      <w:r w:rsidR="00E86A86" w:rsidRPr="003044BE">
        <w:rPr>
          <w:noProof/>
        </w:rPr>
        <w:fldChar w:fldCharType="begin"/>
      </w:r>
      <w:r w:rsidRPr="003044BE">
        <w:rPr>
          <w:noProof/>
        </w:rPr>
        <w:instrText xml:space="preserve"> PAGEREF _Toc501008334 \h </w:instrText>
      </w:r>
      <w:r w:rsidR="00E86A86" w:rsidRPr="003044BE">
        <w:rPr>
          <w:noProof/>
        </w:rPr>
      </w:r>
      <w:r w:rsidR="00E86A86" w:rsidRPr="003044BE">
        <w:rPr>
          <w:noProof/>
        </w:rPr>
        <w:fldChar w:fldCharType="separate"/>
      </w:r>
      <w:r w:rsidR="008F2CBA">
        <w:rPr>
          <w:noProof/>
        </w:rPr>
        <w:t>9</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1.3.</w:t>
      </w:r>
      <w:r w:rsidRPr="003044BE">
        <w:rPr>
          <w:rFonts w:asciiTheme="minorHAnsi" w:eastAsiaTheme="minorEastAsia" w:hAnsiTheme="minorHAnsi" w:cstheme="minorBidi"/>
          <w:noProof/>
          <w:kern w:val="0"/>
          <w:sz w:val="22"/>
          <w:szCs w:val="22"/>
        </w:rPr>
        <w:tab/>
      </w:r>
      <w:r w:rsidRPr="003044BE">
        <w:rPr>
          <w:noProof/>
          <w:kern w:val="0"/>
        </w:rPr>
        <w:t>Природные условия и ресурсы</w:t>
      </w:r>
      <w:r w:rsidRPr="003044BE">
        <w:rPr>
          <w:noProof/>
        </w:rPr>
        <w:tab/>
      </w:r>
      <w:r w:rsidR="00E86A86" w:rsidRPr="003044BE">
        <w:rPr>
          <w:noProof/>
        </w:rPr>
        <w:fldChar w:fldCharType="begin"/>
      </w:r>
      <w:r w:rsidRPr="003044BE">
        <w:rPr>
          <w:noProof/>
        </w:rPr>
        <w:instrText xml:space="preserve"> PAGEREF _Toc501008335 \h </w:instrText>
      </w:r>
      <w:r w:rsidR="00E86A86" w:rsidRPr="003044BE">
        <w:rPr>
          <w:noProof/>
        </w:rPr>
      </w:r>
      <w:r w:rsidR="00E86A86" w:rsidRPr="003044BE">
        <w:rPr>
          <w:noProof/>
        </w:rPr>
        <w:fldChar w:fldCharType="separate"/>
      </w:r>
      <w:r w:rsidR="008F2CBA">
        <w:rPr>
          <w:noProof/>
        </w:rPr>
        <w:t>13</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1.3.1.</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Климат и рельеф</w:t>
      </w:r>
      <w:r w:rsidRPr="003044BE">
        <w:rPr>
          <w:noProof/>
        </w:rPr>
        <w:tab/>
      </w:r>
      <w:r w:rsidR="00E86A86" w:rsidRPr="003044BE">
        <w:rPr>
          <w:noProof/>
        </w:rPr>
        <w:fldChar w:fldCharType="begin"/>
      </w:r>
      <w:r w:rsidRPr="003044BE">
        <w:rPr>
          <w:noProof/>
        </w:rPr>
        <w:instrText xml:space="preserve"> PAGEREF _Toc501008336 \h </w:instrText>
      </w:r>
      <w:r w:rsidR="00E86A86" w:rsidRPr="003044BE">
        <w:rPr>
          <w:noProof/>
        </w:rPr>
      </w:r>
      <w:r w:rsidR="00E86A86" w:rsidRPr="003044BE">
        <w:rPr>
          <w:noProof/>
        </w:rPr>
        <w:fldChar w:fldCharType="separate"/>
      </w:r>
      <w:r w:rsidR="008F2CBA">
        <w:rPr>
          <w:noProof/>
        </w:rPr>
        <w:t>13</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1.3.2.</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Рельеф и гидрография</w:t>
      </w:r>
      <w:r w:rsidRPr="003044BE">
        <w:rPr>
          <w:noProof/>
        </w:rPr>
        <w:tab/>
      </w:r>
      <w:r w:rsidR="00E86A86" w:rsidRPr="003044BE">
        <w:rPr>
          <w:noProof/>
        </w:rPr>
        <w:fldChar w:fldCharType="begin"/>
      </w:r>
      <w:r w:rsidRPr="003044BE">
        <w:rPr>
          <w:noProof/>
        </w:rPr>
        <w:instrText xml:space="preserve"> PAGEREF _Toc501008337 \h </w:instrText>
      </w:r>
      <w:r w:rsidR="00E86A86" w:rsidRPr="003044BE">
        <w:rPr>
          <w:noProof/>
        </w:rPr>
      </w:r>
      <w:r w:rsidR="00E86A86" w:rsidRPr="003044BE">
        <w:rPr>
          <w:noProof/>
        </w:rPr>
        <w:fldChar w:fldCharType="separate"/>
      </w:r>
      <w:r w:rsidR="008F2CBA">
        <w:rPr>
          <w:noProof/>
        </w:rPr>
        <w:t>14</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1.3.3.</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Почва, растительность</w:t>
      </w:r>
      <w:r w:rsidRPr="003044BE">
        <w:rPr>
          <w:noProof/>
        </w:rPr>
        <w:tab/>
      </w:r>
      <w:r w:rsidR="00E86A86" w:rsidRPr="003044BE">
        <w:rPr>
          <w:noProof/>
        </w:rPr>
        <w:fldChar w:fldCharType="begin"/>
      </w:r>
      <w:r w:rsidRPr="003044BE">
        <w:rPr>
          <w:noProof/>
        </w:rPr>
        <w:instrText xml:space="preserve"> PAGEREF _Toc501008338 \h </w:instrText>
      </w:r>
      <w:r w:rsidR="00E86A86" w:rsidRPr="003044BE">
        <w:rPr>
          <w:noProof/>
        </w:rPr>
      </w:r>
      <w:r w:rsidR="00E86A86" w:rsidRPr="003044BE">
        <w:rPr>
          <w:noProof/>
        </w:rPr>
        <w:fldChar w:fldCharType="separate"/>
      </w:r>
      <w:r w:rsidR="008F2CBA">
        <w:rPr>
          <w:noProof/>
        </w:rPr>
        <w:t>14</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1.3.4.</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Минерально-сырьевая база</w:t>
      </w:r>
      <w:r w:rsidRPr="003044BE">
        <w:rPr>
          <w:noProof/>
        </w:rPr>
        <w:tab/>
      </w:r>
      <w:r w:rsidR="00E86A86" w:rsidRPr="003044BE">
        <w:rPr>
          <w:noProof/>
        </w:rPr>
        <w:fldChar w:fldCharType="begin"/>
      </w:r>
      <w:r w:rsidRPr="003044BE">
        <w:rPr>
          <w:noProof/>
        </w:rPr>
        <w:instrText xml:space="preserve"> PAGEREF _Toc501008339 \h </w:instrText>
      </w:r>
      <w:r w:rsidR="00E86A86" w:rsidRPr="003044BE">
        <w:rPr>
          <w:noProof/>
        </w:rPr>
      </w:r>
      <w:r w:rsidR="00E86A86" w:rsidRPr="003044BE">
        <w:rPr>
          <w:noProof/>
        </w:rPr>
        <w:fldChar w:fldCharType="separate"/>
      </w:r>
      <w:r w:rsidR="008F2CBA">
        <w:rPr>
          <w:noProof/>
        </w:rPr>
        <w:t>15</w:t>
      </w:r>
      <w:r w:rsidR="00E86A86" w:rsidRPr="003044BE">
        <w:rPr>
          <w:noProof/>
        </w:rPr>
        <w:fldChar w:fldCharType="end"/>
      </w:r>
    </w:p>
    <w:p w:rsidR="00E362A1" w:rsidRPr="003044BE" w:rsidRDefault="00E362A1" w:rsidP="00E362A1">
      <w:pPr>
        <w:pStyle w:val="1f1"/>
        <w:tabs>
          <w:tab w:val="left" w:pos="480"/>
        </w:tabs>
        <w:rPr>
          <w:rFonts w:asciiTheme="minorHAnsi" w:eastAsiaTheme="minorEastAsia" w:hAnsiTheme="minorHAnsi" w:cstheme="minorBidi"/>
          <w:noProof/>
          <w:kern w:val="0"/>
          <w:sz w:val="22"/>
          <w:szCs w:val="22"/>
          <w:lang w:eastAsia="ru-RU"/>
        </w:rPr>
      </w:pPr>
      <w:r w:rsidRPr="003044BE">
        <w:rPr>
          <w:noProof/>
        </w:rPr>
        <w:t>2.</w:t>
      </w:r>
      <w:r w:rsidRPr="003044BE">
        <w:rPr>
          <w:rFonts w:asciiTheme="minorHAnsi" w:eastAsiaTheme="minorEastAsia" w:hAnsiTheme="minorHAnsi" w:cstheme="minorBidi"/>
          <w:noProof/>
          <w:kern w:val="0"/>
          <w:sz w:val="22"/>
          <w:szCs w:val="22"/>
          <w:lang w:eastAsia="ru-RU"/>
        </w:rPr>
        <w:tab/>
      </w:r>
      <w:r w:rsidRPr="003044BE">
        <w:rPr>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3044BE">
        <w:rPr>
          <w:noProof/>
        </w:rPr>
        <w:tab/>
      </w:r>
      <w:r w:rsidR="00E86A86" w:rsidRPr="003044BE">
        <w:rPr>
          <w:noProof/>
        </w:rPr>
        <w:fldChar w:fldCharType="begin"/>
      </w:r>
      <w:r w:rsidRPr="003044BE">
        <w:rPr>
          <w:noProof/>
        </w:rPr>
        <w:instrText xml:space="preserve"> PAGEREF _Toc501008340 \h </w:instrText>
      </w:r>
      <w:r w:rsidR="00E86A86" w:rsidRPr="003044BE">
        <w:rPr>
          <w:noProof/>
        </w:rPr>
      </w:r>
      <w:r w:rsidR="00E86A86" w:rsidRPr="003044BE">
        <w:rPr>
          <w:noProof/>
        </w:rPr>
        <w:fldChar w:fldCharType="separate"/>
      </w:r>
      <w:r w:rsidR="008F2CBA">
        <w:rPr>
          <w:noProof/>
        </w:rPr>
        <w:t>16</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2.1.</w:t>
      </w:r>
      <w:r w:rsidRPr="003044BE">
        <w:rPr>
          <w:rFonts w:asciiTheme="minorHAnsi" w:eastAsiaTheme="minorEastAsia" w:hAnsiTheme="minorHAnsi" w:cstheme="minorBidi"/>
          <w:noProof/>
          <w:kern w:val="0"/>
          <w:sz w:val="22"/>
          <w:szCs w:val="22"/>
        </w:rPr>
        <w:tab/>
      </w:r>
      <w:r w:rsidRPr="003044BE">
        <w:rPr>
          <w:noProof/>
          <w:kern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3044BE">
        <w:rPr>
          <w:noProof/>
        </w:rPr>
        <w:tab/>
      </w:r>
      <w:r w:rsidR="00E86A86" w:rsidRPr="003044BE">
        <w:rPr>
          <w:noProof/>
        </w:rPr>
        <w:fldChar w:fldCharType="begin"/>
      </w:r>
      <w:r w:rsidRPr="003044BE">
        <w:rPr>
          <w:noProof/>
        </w:rPr>
        <w:instrText xml:space="preserve"> PAGEREF _Toc501008341 \h </w:instrText>
      </w:r>
      <w:r w:rsidR="00E86A86" w:rsidRPr="003044BE">
        <w:rPr>
          <w:noProof/>
        </w:rPr>
      </w:r>
      <w:r w:rsidR="00E86A86" w:rsidRPr="003044BE">
        <w:rPr>
          <w:noProof/>
        </w:rPr>
        <w:fldChar w:fldCharType="separate"/>
      </w:r>
      <w:r w:rsidR="008F2CBA">
        <w:rPr>
          <w:noProof/>
        </w:rPr>
        <w:t>16</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2.2.</w:t>
      </w:r>
      <w:r w:rsidRPr="003044BE">
        <w:rPr>
          <w:rFonts w:asciiTheme="minorHAnsi" w:eastAsiaTheme="minorEastAsia" w:hAnsiTheme="minorHAnsi" w:cstheme="minorBidi"/>
          <w:noProof/>
          <w:kern w:val="0"/>
          <w:sz w:val="22"/>
          <w:szCs w:val="22"/>
        </w:rPr>
        <w:tab/>
      </w:r>
      <w:r w:rsidRPr="003044BE">
        <w:rPr>
          <w:noProof/>
          <w:kern w:val="0"/>
        </w:rPr>
        <w:t>Территориально-планировочная организация муниципального образования. Баланс земель территории муниципального образования</w:t>
      </w:r>
      <w:r w:rsidRPr="003044BE">
        <w:rPr>
          <w:noProof/>
        </w:rPr>
        <w:tab/>
      </w:r>
      <w:r w:rsidR="00E86A86" w:rsidRPr="003044BE">
        <w:rPr>
          <w:noProof/>
        </w:rPr>
        <w:fldChar w:fldCharType="begin"/>
      </w:r>
      <w:r w:rsidRPr="003044BE">
        <w:rPr>
          <w:noProof/>
        </w:rPr>
        <w:instrText xml:space="preserve"> PAGEREF _Toc501008342 \h </w:instrText>
      </w:r>
      <w:r w:rsidR="00E86A86" w:rsidRPr="003044BE">
        <w:rPr>
          <w:noProof/>
        </w:rPr>
      </w:r>
      <w:r w:rsidR="00E86A86" w:rsidRPr="003044BE">
        <w:rPr>
          <w:noProof/>
        </w:rPr>
        <w:fldChar w:fldCharType="separate"/>
      </w:r>
      <w:r w:rsidR="008F2CBA">
        <w:rPr>
          <w:noProof/>
        </w:rPr>
        <w:t>18</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2.3.</w:t>
      </w:r>
      <w:r w:rsidRPr="003044BE">
        <w:rPr>
          <w:rFonts w:asciiTheme="minorHAnsi" w:eastAsiaTheme="minorEastAsia" w:hAnsiTheme="minorHAnsi" w:cstheme="minorBidi"/>
          <w:noProof/>
          <w:kern w:val="0"/>
          <w:sz w:val="22"/>
          <w:szCs w:val="22"/>
        </w:rPr>
        <w:tab/>
      </w:r>
      <w:r w:rsidRPr="003044BE">
        <w:rPr>
          <w:noProof/>
          <w:kern w:val="0"/>
        </w:rPr>
        <w:t>Экономическая база муниципального образования</w:t>
      </w:r>
      <w:r w:rsidRPr="003044BE">
        <w:rPr>
          <w:noProof/>
        </w:rPr>
        <w:tab/>
      </w:r>
      <w:r w:rsidR="00E86A86" w:rsidRPr="003044BE">
        <w:rPr>
          <w:noProof/>
        </w:rPr>
        <w:fldChar w:fldCharType="begin"/>
      </w:r>
      <w:r w:rsidRPr="003044BE">
        <w:rPr>
          <w:noProof/>
        </w:rPr>
        <w:instrText xml:space="preserve"> PAGEREF _Toc501008343 \h </w:instrText>
      </w:r>
      <w:r w:rsidR="00E86A86" w:rsidRPr="003044BE">
        <w:rPr>
          <w:noProof/>
        </w:rPr>
      </w:r>
      <w:r w:rsidR="00E86A86" w:rsidRPr="003044BE">
        <w:rPr>
          <w:noProof/>
        </w:rPr>
        <w:fldChar w:fldCharType="separate"/>
      </w:r>
      <w:r w:rsidR="008F2CBA">
        <w:rPr>
          <w:noProof/>
        </w:rPr>
        <w:t>19</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2.4.</w:t>
      </w:r>
      <w:r w:rsidRPr="003044BE">
        <w:rPr>
          <w:rFonts w:asciiTheme="minorHAnsi" w:eastAsiaTheme="minorEastAsia" w:hAnsiTheme="minorHAnsi" w:cstheme="minorBidi"/>
          <w:noProof/>
          <w:kern w:val="0"/>
          <w:sz w:val="22"/>
          <w:szCs w:val="22"/>
        </w:rPr>
        <w:tab/>
      </w:r>
      <w:r w:rsidRPr="003044BE">
        <w:rPr>
          <w:noProof/>
          <w:kern w:val="0"/>
        </w:rPr>
        <w:t>Население</w:t>
      </w:r>
      <w:r w:rsidRPr="003044BE">
        <w:rPr>
          <w:noProof/>
        </w:rPr>
        <w:tab/>
      </w:r>
      <w:r w:rsidR="00E86A86" w:rsidRPr="003044BE">
        <w:rPr>
          <w:noProof/>
        </w:rPr>
        <w:fldChar w:fldCharType="begin"/>
      </w:r>
      <w:r w:rsidRPr="003044BE">
        <w:rPr>
          <w:noProof/>
        </w:rPr>
        <w:instrText xml:space="preserve"> PAGEREF _Toc501008344 \h </w:instrText>
      </w:r>
      <w:r w:rsidR="00E86A86" w:rsidRPr="003044BE">
        <w:rPr>
          <w:noProof/>
        </w:rPr>
      </w:r>
      <w:r w:rsidR="00E86A86" w:rsidRPr="003044BE">
        <w:rPr>
          <w:noProof/>
        </w:rPr>
        <w:fldChar w:fldCharType="separate"/>
      </w:r>
      <w:r w:rsidR="008F2CBA">
        <w:rPr>
          <w:noProof/>
        </w:rPr>
        <w:t>20</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2.5.</w:t>
      </w:r>
      <w:r w:rsidRPr="003044BE">
        <w:rPr>
          <w:rFonts w:asciiTheme="minorHAnsi" w:eastAsiaTheme="minorEastAsia" w:hAnsiTheme="minorHAnsi" w:cstheme="minorBidi"/>
          <w:noProof/>
          <w:kern w:val="0"/>
          <w:sz w:val="22"/>
          <w:szCs w:val="22"/>
        </w:rPr>
        <w:tab/>
      </w:r>
      <w:r w:rsidRPr="003044BE">
        <w:rPr>
          <w:noProof/>
          <w:kern w:val="0"/>
        </w:rPr>
        <w:t>Жилищный фонд</w:t>
      </w:r>
      <w:r w:rsidRPr="003044BE">
        <w:rPr>
          <w:noProof/>
        </w:rPr>
        <w:tab/>
      </w:r>
      <w:r w:rsidR="00E86A86" w:rsidRPr="003044BE">
        <w:rPr>
          <w:noProof/>
        </w:rPr>
        <w:fldChar w:fldCharType="begin"/>
      </w:r>
      <w:r w:rsidRPr="003044BE">
        <w:rPr>
          <w:noProof/>
        </w:rPr>
        <w:instrText xml:space="preserve"> PAGEREF _Toc501008345 \h </w:instrText>
      </w:r>
      <w:r w:rsidR="00E86A86" w:rsidRPr="003044BE">
        <w:rPr>
          <w:noProof/>
        </w:rPr>
      </w:r>
      <w:r w:rsidR="00E86A86" w:rsidRPr="003044BE">
        <w:rPr>
          <w:noProof/>
        </w:rPr>
        <w:fldChar w:fldCharType="separate"/>
      </w:r>
      <w:r w:rsidR="008F2CBA">
        <w:rPr>
          <w:noProof/>
        </w:rPr>
        <w:t>23</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2.6.</w:t>
      </w:r>
      <w:r w:rsidRPr="003044BE">
        <w:rPr>
          <w:rFonts w:asciiTheme="minorHAnsi" w:eastAsiaTheme="minorEastAsia" w:hAnsiTheme="minorHAnsi" w:cstheme="minorBidi"/>
          <w:noProof/>
          <w:kern w:val="0"/>
          <w:sz w:val="22"/>
          <w:szCs w:val="22"/>
        </w:rPr>
        <w:tab/>
      </w:r>
      <w:r w:rsidRPr="003044BE">
        <w:rPr>
          <w:noProof/>
          <w:kern w:val="0"/>
        </w:rPr>
        <w:t>Система культурно-бытового обслуживания</w:t>
      </w:r>
      <w:r w:rsidRPr="003044BE">
        <w:rPr>
          <w:noProof/>
        </w:rPr>
        <w:tab/>
      </w:r>
      <w:r w:rsidR="00E86A86" w:rsidRPr="003044BE">
        <w:rPr>
          <w:noProof/>
        </w:rPr>
        <w:fldChar w:fldCharType="begin"/>
      </w:r>
      <w:r w:rsidRPr="003044BE">
        <w:rPr>
          <w:noProof/>
        </w:rPr>
        <w:instrText xml:space="preserve"> PAGEREF _Toc501008346 \h </w:instrText>
      </w:r>
      <w:r w:rsidR="00E86A86" w:rsidRPr="003044BE">
        <w:rPr>
          <w:noProof/>
        </w:rPr>
      </w:r>
      <w:r w:rsidR="00E86A86" w:rsidRPr="003044BE">
        <w:rPr>
          <w:noProof/>
        </w:rPr>
        <w:fldChar w:fldCharType="separate"/>
      </w:r>
      <w:r w:rsidR="008F2CBA">
        <w:rPr>
          <w:noProof/>
        </w:rPr>
        <w:t>25</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2.7.</w:t>
      </w:r>
      <w:r w:rsidRPr="003044BE">
        <w:rPr>
          <w:rFonts w:asciiTheme="minorHAnsi" w:eastAsiaTheme="minorEastAsia" w:hAnsiTheme="minorHAnsi" w:cstheme="minorBidi"/>
          <w:noProof/>
          <w:kern w:val="0"/>
          <w:sz w:val="22"/>
          <w:szCs w:val="22"/>
        </w:rPr>
        <w:tab/>
      </w:r>
      <w:r w:rsidRPr="003044BE">
        <w:rPr>
          <w:noProof/>
          <w:kern w:val="0"/>
        </w:rPr>
        <w:t>Транспортная инфраструктура муниципального образования</w:t>
      </w:r>
      <w:r w:rsidRPr="003044BE">
        <w:rPr>
          <w:noProof/>
        </w:rPr>
        <w:tab/>
      </w:r>
      <w:r w:rsidR="00E86A86" w:rsidRPr="003044BE">
        <w:rPr>
          <w:noProof/>
        </w:rPr>
        <w:fldChar w:fldCharType="begin"/>
      </w:r>
      <w:r w:rsidRPr="003044BE">
        <w:rPr>
          <w:noProof/>
        </w:rPr>
        <w:instrText xml:space="preserve"> PAGEREF _Toc501008347 \h </w:instrText>
      </w:r>
      <w:r w:rsidR="00E86A86" w:rsidRPr="003044BE">
        <w:rPr>
          <w:noProof/>
        </w:rPr>
      </w:r>
      <w:r w:rsidR="00E86A86" w:rsidRPr="003044BE">
        <w:rPr>
          <w:noProof/>
        </w:rPr>
        <w:fldChar w:fldCharType="separate"/>
      </w:r>
      <w:r w:rsidR="008F2CBA">
        <w:rPr>
          <w:noProof/>
        </w:rPr>
        <w:t>31</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2.7.1.</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Внешний транспорт</w:t>
      </w:r>
      <w:r w:rsidRPr="003044BE">
        <w:rPr>
          <w:noProof/>
        </w:rPr>
        <w:tab/>
      </w:r>
      <w:r w:rsidR="00E86A86" w:rsidRPr="003044BE">
        <w:rPr>
          <w:noProof/>
        </w:rPr>
        <w:fldChar w:fldCharType="begin"/>
      </w:r>
      <w:r w:rsidRPr="003044BE">
        <w:rPr>
          <w:noProof/>
        </w:rPr>
        <w:instrText xml:space="preserve"> PAGEREF _Toc501008348 \h </w:instrText>
      </w:r>
      <w:r w:rsidR="00E86A86" w:rsidRPr="003044BE">
        <w:rPr>
          <w:noProof/>
        </w:rPr>
      </w:r>
      <w:r w:rsidR="00E86A86" w:rsidRPr="003044BE">
        <w:rPr>
          <w:noProof/>
        </w:rPr>
        <w:fldChar w:fldCharType="separate"/>
      </w:r>
      <w:r w:rsidR="008F2CBA">
        <w:rPr>
          <w:noProof/>
        </w:rPr>
        <w:t>31</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2.7.2.</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Улично-дорожная сеть</w:t>
      </w:r>
      <w:r w:rsidRPr="003044BE">
        <w:rPr>
          <w:noProof/>
        </w:rPr>
        <w:tab/>
      </w:r>
      <w:r w:rsidR="00E86A86" w:rsidRPr="003044BE">
        <w:rPr>
          <w:noProof/>
        </w:rPr>
        <w:fldChar w:fldCharType="begin"/>
      </w:r>
      <w:r w:rsidRPr="003044BE">
        <w:rPr>
          <w:noProof/>
        </w:rPr>
        <w:instrText xml:space="preserve"> PAGEREF _Toc501008349 \h </w:instrText>
      </w:r>
      <w:r w:rsidR="00E86A86" w:rsidRPr="003044BE">
        <w:rPr>
          <w:noProof/>
        </w:rPr>
      </w:r>
      <w:r w:rsidR="00E86A86" w:rsidRPr="003044BE">
        <w:rPr>
          <w:noProof/>
        </w:rPr>
        <w:fldChar w:fldCharType="separate"/>
      </w:r>
      <w:r w:rsidR="008F2CBA">
        <w:rPr>
          <w:noProof/>
        </w:rPr>
        <w:t>33</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2.8.</w:t>
      </w:r>
      <w:r w:rsidRPr="003044BE">
        <w:rPr>
          <w:rFonts w:asciiTheme="minorHAnsi" w:eastAsiaTheme="minorEastAsia" w:hAnsiTheme="minorHAnsi" w:cstheme="minorBidi"/>
          <w:noProof/>
          <w:kern w:val="0"/>
          <w:sz w:val="22"/>
          <w:szCs w:val="22"/>
        </w:rPr>
        <w:tab/>
      </w:r>
      <w:r w:rsidRPr="003044BE">
        <w:rPr>
          <w:noProof/>
          <w:kern w:val="0"/>
        </w:rPr>
        <w:t>Инженерное оборудование территории</w:t>
      </w:r>
      <w:r w:rsidRPr="003044BE">
        <w:rPr>
          <w:noProof/>
        </w:rPr>
        <w:tab/>
      </w:r>
      <w:r w:rsidR="00E86A86" w:rsidRPr="003044BE">
        <w:rPr>
          <w:noProof/>
        </w:rPr>
        <w:fldChar w:fldCharType="begin"/>
      </w:r>
      <w:r w:rsidRPr="003044BE">
        <w:rPr>
          <w:noProof/>
        </w:rPr>
        <w:instrText xml:space="preserve"> PAGEREF _Toc501008350 \h </w:instrText>
      </w:r>
      <w:r w:rsidR="00E86A86" w:rsidRPr="003044BE">
        <w:rPr>
          <w:noProof/>
        </w:rPr>
      </w:r>
      <w:r w:rsidR="00E86A86" w:rsidRPr="003044BE">
        <w:rPr>
          <w:noProof/>
        </w:rPr>
        <w:fldChar w:fldCharType="separate"/>
      </w:r>
      <w:r w:rsidR="008F2CBA">
        <w:rPr>
          <w:noProof/>
        </w:rPr>
        <w:t>35</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2.8.1.</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Водоснабжение</w:t>
      </w:r>
      <w:r w:rsidRPr="003044BE">
        <w:rPr>
          <w:noProof/>
        </w:rPr>
        <w:tab/>
      </w:r>
      <w:r w:rsidR="00E86A86" w:rsidRPr="003044BE">
        <w:rPr>
          <w:noProof/>
        </w:rPr>
        <w:fldChar w:fldCharType="begin"/>
      </w:r>
      <w:r w:rsidRPr="003044BE">
        <w:rPr>
          <w:noProof/>
        </w:rPr>
        <w:instrText xml:space="preserve"> PAGEREF _Toc501008351 \h </w:instrText>
      </w:r>
      <w:r w:rsidR="00E86A86" w:rsidRPr="003044BE">
        <w:rPr>
          <w:noProof/>
        </w:rPr>
      </w:r>
      <w:r w:rsidR="00E86A86" w:rsidRPr="003044BE">
        <w:rPr>
          <w:noProof/>
        </w:rPr>
        <w:fldChar w:fldCharType="separate"/>
      </w:r>
      <w:r w:rsidR="008F2CBA">
        <w:rPr>
          <w:noProof/>
        </w:rPr>
        <w:t>35</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2.8.2.</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Водоотведение</w:t>
      </w:r>
      <w:r w:rsidRPr="003044BE">
        <w:rPr>
          <w:noProof/>
        </w:rPr>
        <w:tab/>
      </w:r>
      <w:r w:rsidR="00E86A86" w:rsidRPr="003044BE">
        <w:rPr>
          <w:noProof/>
        </w:rPr>
        <w:fldChar w:fldCharType="begin"/>
      </w:r>
      <w:r w:rsidRPr="003044BE">
        <w:rPr>
          <w:noProof/>
        </w:rPr>
        <w:instrText xml:space="preserve"> PAGEREF _Toc501008352 \h </w:instrText>
      </w:r>
      <w:r w:rsidR="00E86A86" w:rsidRPr="003044BE">
        <w:rPr>
          <w:noProof/>
        </w:rPr>
      </w:r>
      <w:r w:rsidR="00E86A86" w:rsidRPr="003044BE">
        <w:rPr>
          <w:noProof/>
        </w:rPr>
        <w:fldChar w:fldCharType="separate"/>
      </w:r>
      <w:r w:rsidR="008F2CBA">
        <w:rPr>
          <w:noProof/>
        </w:rPr>
        <w:t>37</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2.8.3.</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Теплоснабжение, газоснабжение</w:t>
      </w:r>
      <w:r w:rsidRPr="003044BE">
        <w:rPr>
          <w:noProof/>
        </w:rPr>
        <w:tab/>
      </w:r>
      <w:r w:rsidR="00E86A86" w:rsidRPr="003044BE">
        <w:rPr>
          <w:noProof/>
        </w:rPr>
        <w:fldChar w:fldCharType="begin"/>
      </w:r>
      <w:r w:rsidRPr="003044BE">
        <w:rPr>
          <w:noProof/>
        </w:rPr>
        <w:instrText xml:space="preserve"> PAGEREF _Toc501008353 \h </w:instrText>
      </w:r>
      <w:r w:rsidR="00E86A86" w:rsidRPr="003044BE">
        <w:rPr>
          <w:noProof/>
        </w:rPr>
      </w:r>
      <w:r w:rsidR="00E86A86" w:rsidRPr="003044BE">
        <w:rPr>
          <w:noProof/>
        </w:rPr>
        <w:fldChar w:fldCharType="separate"/>
      </w:r>
      <w:r w:rsidR="008F2CBA">
        <w:rPr>
          <w:noProof/>
        </w:rPr>
        <w:t>38</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2.8.4.</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Электроснабжение</w:t>
      </w:r>
      <w:r w:rsidRPr="003044BE">
        <w:rPr>
          <w:noProof/>
        </w:rPr>
        <w:tab/>
      </w:r>
      <w:r w:rsidR="00E86A86" w:rsidRPr="003044BE">
        <w:rPr>
          <w:noProof/>
        </w:rPr>
        <w:fldChar w:fldCharType="begin"/>
      </w:r>
      <w:r w:rsidRPr="003044BE">
        <w:rPr>
          <w:noProof/>
        </w:rPr>
        <w:instrText xml:space="preserve"> PAGEREF _Toc501008354 \h </w:instrText>
      </w:r>
      <w:r w:rsidR="00E86A86" w:rsidRPr="003044BE">
        <w:rPr>
          <w:noProof/>
        </w:rPr>
      </w:r>
      <w:r w:rsidR="00E86A86" w:rsidRPr="003044BE">
        <w:rPr>
          <w:noProof/>
        </w:rPr>
        <w:fldChar w:fldCharType="separate"/>
      </w:r>
      <w:r w:rsidR="008F2CBA">
        <w:rPr>
          <w:noProof/>
        </w:rPr>
        <w:t>39</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2.8.5.</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Связь, радиовещание, телевидение</w:t>
      </w:r>
      <w:r w:rsidRPr="003044BE">
        <w:rPr>
          <w:noProof/>
        </w:rPr>
        <w:tab/>
      </w:r>
      <w:r w:rsidR="00E86A86" w:rsidRPr="003044BE">
        <w:rPr>
          <w:noProof/>
        </w:rPr>
        <w:fldChar w:fldCharType="begin"/>
      </w:r>
      <w:r w:rsidRPr="003044BE">
        <w:rPr>
          <w:noProof/>
        </w:rPr>
        <w:instrText xml:space="preserve"> PAGEREF _Toc501008355 \h </w:instrText>
      </w:r>
      <w:r w:rsidR="00E86A86" w:rsidRPr="003044BE">
        <w:rPr>
          <w:noProof/>
        </w:rPr>
      </w:r>
      <w:r w:rsidR="00E86A86" w:rsidRPr="003044BE">
        <w:rPr>
          <w:noProof/>
        </w:rPr>
        <w:fldChar w:fldCharType="separate"/>
      </w:r>
      <w:r w:rsidR="008F2CBA">
        <w:rPr>
          <w:noProof/>
        </w:rPr>
        <w:t>41</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2.9.</w:t>
      </w:r>
      <w:r w:rsidRPr="003044BE">
        <w:rPr>
          <w:rFonts w:asciiTheme="minorHAnsi" w:eastAsiaTheme="minorEastAsia" w:hAnsiTheme="minorHAnsi" w:cstheme="minorBidi"/>
          <w:noProof/>
          <w:kern w:val="0"/>
          <w:sz w:val="22"/>
          <w:szCs w:val="22"/>
        </w:rPr>
        <w:tab/>
      </w:r>
      <w:r w:rsidRPr="003044BE">
        <w:rPr>
          <w:noProof/>
          <w:kern w:val="0"/>
        </w:rPr>
        <w:t>Инженерная подготовка территории</w:t>
      </w:r>
      <w:r w:rsidRPr="003044BE">
        <w:rPr>
          <w:noProof/>
        </w:rPr>
        <w:tab/>
      </w:r>
      <w:r w:rsidR="00E86A86" w:rsidRPr="003044BE">
        <w:rPr>
          <w:noProof/>
        </w:rPr>
        <w:fldChar w:fldCharType="begin"/>
      </w:r>
      <w:r w:rsidRPr="003044BE">
        <w:rPr>
          <w:noProof/>
        </w:rPr>
        <w:instrText xml:space="preserve"> PAGEREF _Toc501008356 \h </w:instrText>
      </w:r>
      <w:r w:rsidR="00E86A86" w:rsidRPr="003044BE">
        <w:rPr>
          <w:noProof/>
        </w:rPr>
      </w:r>
      <w:r w:rsidR="00E86A86" w:rsidRPr="003044BE">
        <w:rPr>
          <w:noProof/>
        </w:rPr>
        <w:fldChar w:fldCharType="separate"/>
      </w:r>
      <w:r w:rsidR="008F2CBA">
        <w:rPr>
          <w:noProof/>
        </w:rPr>
        <w:t>41</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2.10. Зеленый фонд муниципального образования</w:t>
      </w:r>
      <w:r w:rsidRPr="003044BE">
        <w:rPr>
          <w:noProof/>
        </w:rPr>
        <w:tab/>
      </w:r>
      <w:r w:rsidR="00E86A86" w:rsidRPr="003044BE">
        <w:rPr>
          <w:noProof/>
        </w:rPr>
        <w:fldChar w:fldCharType="begin"/>
      </w:r>
      <w:r w:rsidRPr="003044BE">
        <w:rPr>
          <w:noProof/>
        </w:rPr>
        <w:instrText xml:space="preserve"> PAGEREF _Toc501008357 \h </w:instrText>
      </w:r>
      <w:r w:rsidR="00E86A86" w:rsidRPr="003044BE">
        <w:rPr>
          <w:noProof/>
        </w:rPr>
      </w:r>
      <w:r w:rsidR="00E86A86" w:rsidRPr="003044BE">
        <w:rPr>
          <w:noProof/>
        </w:rPr>
        <w:fldChar w:fldCharType="separate"/>
      </w:r>
      <w:r w:rsidR="008F2CBA">
        <w:rPr>
          <w:noProof/>
        </w:rPr>
        <w:t>42</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lastRenderedPageBreak/>
        <w:t>2.11. Санитарная очистка территории. Размещение кладбищ</w:t>
      </w:r>
      <w:r w:rsidRPr="003044BE">
        <w:rPr>
          <w:noProof/>
        </w:rPr>
        <w:tab/>
      </w:r>
      <w:r w:rsidR="00E86A86" w:rsidRPr="003044BE">
        <w:rPr>
          <w:noProof/>
        </w:rPr>
        <w:fldChar w:fldCharType="begin"/>
      </w:r>
      <w:r w:rsidRPr="003044BE">
        <w:rPr>
          <w:noProof/>
        </w:rPr>
        <w:instrText xml:space="preserve"> PAGEREF _Toc501008358 \h </w:instrText>
      </w:r>
      <w:r w:rsidR="00E86A86" w:rsidRPr="003044BE">
        <w:rPr>
          <w:noProof/>
        </w:rPr>
      </w:r>
      <w:r w:rsidR="00E86A86" w:rsidRPr="003044BE">
        <w:rPr>
          <w:noProof/>
        </w:rPr>
        <w:fldChar w:fldCharType="separate"/>
      </w:r>
      <w:r w:rsidR="008F2CBA">
        <w:rPr>
          <w:noProof/>
        </w:rPr>
        <w:t>43</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2.12. Санитарно-экологическое состояние окружающей среды</w:t>
      </w:r>
      <w:r w:rsidRPr="003044BE">
        <w:rPr>
          <w:noProof/>
        </w:rPr>
        <w:tab/>
      </w:r>
      <w:r w:rsidR="00E86A86" w:rsidRPr="003044BE">
        <w:rPr>
          <w:noProof/>
        </w:rPr>
        <w:fldChar w:fldCharType="begin"/>
      </w:r>
      <w:r w:rsidRPr="003044BE">
        <w:rPr>
          <w:noProof/>
        </w:rPr>
        <w:instrText xml:space="preserve"> PAGEREF _Toc501008359 \h </w:instrText>
      </w:r>
      <w:r w:rsidR="00E86A86" w:rsidRPr="003044BE">
        <w:rPr>
          <w:noProof/>
        </w:rPr>
      </w:r>
      <w:r w:rsidR="00E86A86" w:rsidRPr="003044BE">
        <w:rPr>
          <w:noProof/>
        </w:rPr>
        <w:fldChar w:fldCharType="separate"/>
      </w:r>
      <w:r w:rsidR="008F2CBA">
        <w:rPr>
          <w:noProof/>
        </w:rPr>
        <w:t>45</w:t>
      </w:r>
      <w:r w:rsidR="00E86A86" w:rsidRPr="003044BE">
        <w:rPr>
          <w:noProof/>
        </w:rPr>
        <w:fldChar w:fldCharType="end"/>
      </w:r>
    </w:p>
    <w:p w:rsidR="00E362A1" w:rsidRPr="003044BE" w:rsidRDefault="00E362A1" w:rsidP="00E362A1">
      <w:pPr>
        <w:pStyle w:val="28"/>
        <w:spacing w:line="360" w:lineRule="auto"/>
        <w:rPr>
          <w:rFonts w:asciiTheme="minorHAnsi" w:eastAsiaTheme="minorEastAsia" w:hAnsiTheme="minorHAnsi" w:cstheme="minorBidi"/>
          <w:noProof/>
          <w:kern w:val="0"/>
          <w:sz w:val="22"/>
          <w:szCs w:val="22"/>
        </w:rPr>
      </w:pPr>
      <w:r w:rsidRPr="003044BE">
        <w:rPr>
          <w:noProof/>
          <w:kern w:val="0"/>
        </w:rPr>
        <w:t>2.13. Зоны с особыми условиями использования территорий</w:t>
      </w:r>
      <w:r w:rsidRPr="003044BE">
        <w:rPr>
          <w:noProof/>
        </w:rPr>
        <w:tab/>
      </w:r>
      <w:r w:rsidR="00E86A86" w:rsidRPr="003044BE">
        <w:rPr>
          <w:noProof/>
        </w:rPr>
        <w:fldChar w:fldCharType="begin"/>
      </w:r>
      <w:r w:rsidRPr="003044BE">
        <w:rPr>
          <w:noProof/>
        </w:rPr>
        <w:instrText xml:space="preserve"> PAGEREF _Toc501008360 \h </w:instrText>
      </w:r>
      <w:r w:rsidR="00E86A86" w:rsidRPr="003044BE">
        <w:rPr>
          <w:noProof/>
        </w:rPr>
      </w:r>
      <w:r w:rsidR="00E86A86" w:rsidRPr="003044BE">
        <w:rPr>
          <w:noProof/>
        </w:rPr>
        <w:fldChar w:fldCharType="separate"/>
      </w:r>
      <w:r w:rsidR="008F2CBA">
        <w:rPr>
          <w:noProof/>
        </w:rPr>
        <w:t>49</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2.13.1.</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Особо охраняемые природные территории</w:t>
      </w:r>
      <w:r w:rsidRPr="003044BE">
        <w:rPr>
          <w:noProof/>
        </w:rPr>
        <w:tab/>
      </w:r>
      <w:r w:rsidR="00E86A86" w:rsidRPr="003044BE">
        <w:rPr>
          <w:noProof/>
        </w:rPr>
        <w:fldChar w:fldCharType="begin"/>
      </w:r>
      <w:r w:rsidRPr="003044BE">
        <w:rPr>
          <w:noProof/>
        </w:rPr>
        <w:instrText xml:space="preserve"> PAGEREF _Toc501008361 \h </w:instrText>
      </w:r>
      <w:r w:rsidR="00E86A86" w:rsidRPr="003044BE">
        <w:rPr>
          <w:noProof/>
        </w:rPr>
      </w:r>
      <w:r w:rsidR="00E86A86" w:rsidRPr="003044BE">
        <w:rPr>
          <w:noProof/>
        </w:rPr>
        <w:fldChar w:fldCharType="separate"/>
      </w:r>
      <w:r w:rsidR="008F2CBA">
        <w:rPr>
          <w:noProof/>
        </w:rPr>
        <w:t>49</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2.13.2.</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Зоны охраны объектов культурного наследия</w:t>
      </w:r>
      <w:r w:rsidRPr="003044BE">
        <w:rPr>
          <w:noProof/>
        </w:rPr>
        <w:tab/>
      </w:r>
      <w:r w:rsidR="00E86A86" w:rsidRPr="003044BE">
        <w:rPr>
          <w:noProof/>
        </w:rPr>
        <w:fldChar w:fldCharType="begin"/>
      </w:r>
      <w:r w:rsidRPr="003044BE">
        <w:rPr>
          <w:noProof/>
        </w:rPr>
        <w:instrText xml:space="preserve"> PAGEREF _Toc501008362 \h </w:instrText>
      </w:r>
      <w:r w:rsidR="00E86A86" w:rsidRPr="003044BE">
        <w:rPr>
          <w:noProof/>
        </w:rPr>
      </w:r>
      <w:r w:rsidR="00E86A86" w:rsidRPr="003044BE">
        <w:rPr>
          <w:noProof/>
        </w:rPr>
        <w:fldChar w:fldCharType="separate"/>
      </w:r>
      <w:r w:rsidR="008F2CBA">
        <w:rPr>
          <w:noProof/>
        </w:rPr>
        <w:t>50</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2.13.3.</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Водоохранные зоны и прибрежные защитные полосы</w:t>
      </w:r>
      <w:r w:rsidRPr="003044BE">
        <w:rPr>
          <w:noProof/>
        </w:rPr>
        <w:tab/>
      </w:r>
      <w:r w:rsidR="00E86A86" w:rsidRPr="003044BE">
        <w:rPr>
          <w:noProof/>
        </w:rPr>
        <w:fldChar w:fldCharType="begin"/>
      </w:r>
      <w:r w:rsidRPr="003044BE">
        <w:rPr>
          <w:noProof/>
        </w:rPr>
        <w:instrText xml:space="preserve"> PAGEREF _Toc501008363 \h </w:instrText>
      </w:r>
      <w:r w:rsidR="00E86A86" w:rsidRPr="003044BE">
        <w:rPr>
          <w:noProof/>
        </w:rPr>
      </w:r>
      <w:r w:rsidR="00E86A86" w:rsidRPr="003044BE">
        <w:rPr>
          <w:noProof/>
        </w:rPr>
        <w:fldChar w:fldCharType="separate"/>
      </w:r>
      <w:r w:rsidR="008F2CBA">
        <w:rPr>
          <w:noProof/>
        </w:rPr>
        <w:t>53</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2.13.4.</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Зоны санитарной охраны источников питьевого водоснабжения</w:t>
      </w:r>
      <w:r w:rsidRPr="003044BE">
        <w:rPr>
          <w:noProof/>
        </w:rPr>
        <w:tab/>
      </w:r>
      <w:r w:rsidR="00E86A86" w:rsidRPr="003044BE">
        <w:rPr>
          <w:noProof/>
        </w:rPr>
        <w:fldChar w:fldCharType="begin"/>
      </w:r>
      <w:r w:rsidRPr="003044BE">
        <w:rPr>
          <w:noProof/>
        </w:rPr>
        <w:instrText xml:space="preserve"> PAGEREF _Toc501008364 \h </w:instrText>
      </w:r>
      <w:r w:rsidR="00E86A86" w:rsidRPr="003044BE">
        <w:rPr>
          <w:noProof/>
        </w:rPr>
      </w:r>
      <w:r w:rsidR="00E86A86" w:rsidRPr="003044BE">
        <w:rPr>
          <w:noProof/>
        </w:rPr>
        <w:fldChar w:fldCharType="separate"/>
      </w:r>
      <w:r w:rsidR="008F2CBA">
        <w:rPr>
          <w:noProof/>
        </w:rPr>
        <w:t>58</w:t>
      </w:r>
      <w:r w:rsidR="00E86A86" w:rsidRPr="003044BE">
        <w:rPr>
          <w:noProof/>
        </w:rPr>
        <w:fldChar w:fldCharType="end"/>
      </w:r>
    </w:p>
    <w:p w:rsidR="00E362A1" w:rsidRPr="003044BE" w:rsidRDefault="00E362A1" w:rsidP="00E362A1">
      <w:pPr>
        <w:pStyle w:val="38"/>
        <w:tabs>
          <w:tab w:val="left" w:pos="1440"/>
          <w:tab w:val="right" w:leader="dot" w:pos="9345"/>
        </w:tabs>
        <w:spacing w:after="0" w:line="360" w:lineRule="auto"/>
        <w:rPr>
          <w:rFonts w:asciiTheme="minorHAnsi" w:eastAsiaTheme="minorEastAsia" w:hAnsiTheme="minorHAnsi" w:cstheme="minorBidi"/>
          <w:noProof/>
          <w:kern w:val="0"/>
          <w:sz w:val="22"/>
          <w:szCs w:val="22"/>
          <w:lang w:eastAsia="ru-RU"/>
        </w:rPr>
      </w:pPr>
      <w:r w:rsidRPr="003044BE">
        <w:rPr>
          <w:noProof/>
          <w:kern w:val="32"/>
          <w:lang w:eastAsia="ru-RU"/>
        </w:rPr>
        <w:t>2.13.5.</w:t>
      </w:r>
      <w:r w:rsidRPr="003044BE">
        <w:rPr>
          <w:rFonts w:asciiTheme="minorHAnsi" w:eastAsiaTheme="minorEastAsia" w:hAnsiTheme="minorHAnsi" w:cstheme="minorBidi"/>
          <w:noProof/>
          <w:kern w:val="0"/>
          <w:sz w:val="22"/>
          <w:szCs w:val="22"/>
          <w:lang w:eastAsia="ru-RU"/>
        </w:rPr>
        <w:tab/>
      </w:r>
      <w:r w:rsidRPr="003044BE">
        <w:rPr>
          <w:noProof/>
          <w:kern w:val="32"/>
          <w:lang w:eastAsia="ru-RU"/>
        </w:rPr>
        <w:t>Санитарно-защитные зоны</w:t>
      </w:r>
      <w:r w:rsidRPr="003044BE">
        <w:rPr>
          <w:noProof/>
        </w:rPr>
        <w:tab/>
      </w:r>
      <w:r w:rsidR="00E86A86" w:rsidRPr="003044BE">
        <w:rPr>
          <w:noProof/>
        </w:rPr>
        <w:fldChar w:fldCharType="begin"/>
      </w:r>
      <w:r w:rsidRPr="003044BE">
        <w:rPr>
          <w:noProof/>
        </w:rPr>
        <w:instrText xml:space="preserve"> PAGEREF _Toc501008365 \h </w:instrText>
      </w:r>
      <w:r w:rsidR="00E86A86" w:rsidRPr="003044BE">
        <w:rPr>
          <w:noProof/>
        </w:rPr>
      </w:r>
      <w:r w:rsidR="00E86A86" w:rsidRPr="003044BE">
        <w:rPr>
          <w:noProof/>
        </w:rPr>
        <w:fldChar w:fldCharType="separate"/>
      </w:r>
      <w:r w:rsidR="008F2CBA">
        <w:rPr>
          <w:noProof/>
        </w:rPr>
        <w:t>64</w:t>
      </w:r>
      <w:r w:rsidR="00E86A86" w:rsidRPr="003044BE">
        <w:rPr>
          <w:noProof/>
        </w:rPr>
        <w:fldChar w:fldCharType="end"/>
      </w:r>
    </w:p>
    <w:p w:rsidR="00E362A1" w:rsidRPr="003044BE" w:rsidRDefault="00E362A1" w:rsidP="00E362A1">
      <w:pPr>
        <w:pStyle w:val="1f1"/>
        <w:tabs>
          <w:tab w:val="left" w:pos="480"/>
        </w:tabs>
        <w:rPr>
          <w:rFonts w:asciiTheme="minorHAnsi" w:eastAsiaTheme="minorEastAsia" w:hAnsiTheme="minorHAnsi" w:cstheme="minorBidi"/>
          <w:noProof/>
          <w:kern w:val="0"/>
          <w:sz w:val="22"/>
          <w:szCs w:val="22"/>
          <w:lang w:eastAsia="ru-RU"/>
        </w:rPr>
      </w:pPr>
      <w:r w:rsidRPr="003044BE">
        <w:rPr>
          <w:noProof/>
        </w:rPr>
        <w:t>3.</w:t>
      </w:r>
      <w:r w:rsidRPr="003044BE">
        <w:rPr>
          <w:rFonts w:asciiTheme="minorHAnsi" w:eastAsiaTheme="minorEastAsia" w:hAnsiTheme="minorHAnsi" w:cstheme="minorBidi"/>
          <w:noProof/>
          <w:kern w:val="0"/>
          <w:sz w:val="22"/>
          <w:szCs w:val="22"/>
          <w:lang w:eastAsia="ru-RU"/>
        </w:rPr>
        <w:tab/>
      </w:r>
      <w:r w:rsidRPr="003044BE">
        <w:rPr>
          <w:noProof/>
        </w:rPr>
        <w:t>МЕРОПРИЯТИЯ, УТВЕРЖДЕННЫЕ ДОКУМЕНТАМИ ТЕРРИТОРИАЛЬНОГО ПЛАНИРОВАНИЯ  МОЖГИНСКОГО РАЙОНА</w:t>
      </w:r>
      <w:r w:rsidRPr="003044BE">
        <w:rPr>
          <w:noProof/>
        </w:rPr>
        <w:tab/>
      </w:r>
      <w:r w:rsidR="00E86A86" w:rsidRPr="003044BE">
        <w:rPr>
          <w:noProof/>
        </w:rPr>
        <w:fldChar w:fldCharType="begin"/>
      </w:r>
      <w:r w:rsidRPr="003044BE">
        <w:rPr>
          <w:noProof/>
        </w:rPr>
        <w:instrText xml:space="preserve"> PAGEREF _Toc501008366 \h </w:instrText>
      </w:r>
      <w:r w:rsidR="00E86A86" w:rsidRPr="003044BE">
        <w:rPr>
          <w:noProof/>
        </w:rPr>
      </w:r>
      <w:r w:rsidR="00E86A86" w:rsidRPr="003044BE">
        <w:rPr>
          <w:noProof/>
        </w:rPr>
        <w:fldChar w:fldCharType="separate"/>
      </w:r>
      <w:r w:rsidR="008F2CBA">
        <w:rPr>
          <w:noProof/>
        </w:rPr>
        <w:t>68</w:t>
      </w:r>
      <w:r w:rsidR="00E86A86" w:rsidRPr="003044BE">
        <w:rPr>
          <w:noProof/>
        </w:rPr>
        <w:fldChar w:fldCharType="end"/>
      </w:r>
    </w:p>
    <w:p w:rsidR="00E362A1" w:rsidRPr="003044BE" w:rsidRDefault="00E362A1" w:rsidP="00E362A1">
      <w:pPr>
        <w:pStyle w:val="1f1"/>
        <w:tabs>
          <w:tab w:val="left" w:pos="480"/>
        </w:tabs>
        <w:rPr>
          <w:rFonts w:asciiTheme="minorHAnsi" w:eastAsiaTheme="minorEastAsia" w:hAnsiTheme="minorHAnsi" w:cstheme="minorBidi"/>
          <w:noProof/>
          <w:kern w:val="0"/>
          <w:sz w:val="22"/>
          <w:szCs w:val="22"/>
          <w:lang w:eastAsia="ru-RU"/>
        </w:rPr>
      </w:pPr>
      <w:r w:rsidRPr="003044BE">
        <w:rPr>
          <w:noProof/>
        </w:rPr>
        <w:t>4.</w:t>
      </w:r>
      <w:r w:rsidRPr="003044BE">
        <w:rPr>
          <w:rFonts w:asciiTheme="minorHAnsi" w:eastAsiaTheme="minorEastAsia" w:hAnsiTheme="minorHAnsi" w:cstheme="minorBidi"/>
          <w:noProof/>
          <w:kern w:val="0"/>
          <w:sz w:val="22"/>
          <w:szCs w:val="22"/>
          <w:lang w:eastAsia="ru-RU"/>
        </w:rPr>
        <w:tab/>
      </w:r>
      <w:r w:rsidRPr="003044BE">
        <w:rPr>
          <w:noProof/>
        </w:rPr>
        <w:t>ПРЕДЛОЖЕНИЯ ПО ИЗМЕНЕНИЮ ГРАНИЦ МУНИЦИПАЛЬНОГО ОБРАЗОВАНИЯ И БАЛАНСА ЗЕМЕЛЬ В ПРЕДЕЛАХ ПЕРСПЕКТИВНОЙ ГРАНИЦЫ МУНИЦИПАЛЬНОГО ОБРАЗОВАНИЯ</w:t>
      </w:r>
      <w:r w:rsidRPr="003044BE">
        <w:rPr>
          <w:noProof/>
        </w:rPr>
        <w:tab/>
      </w:r>
      <w:r w:rsidR="00E86A86" w:rsidRPr="003044BE">
        <w:rPr>
          <w:noProof/>
        </w:rPr>
        <w:fldChar w:fldCharType="begin"/>
      </w:r>
      <w:r w:rsidRPr="003044BE">
        <w:rPr>
          <w:noProof/>
        </w:rPr>
        <w:instrText xml:space="preserve"> PAGEREF _Toc501008367 \h </w:instrText>
      </w:r>
      <w:r w:rsidR="00E86A86" w:rsidRPr="003044BE">
        <w:rPr>
          <w:noProof/>
        </w:rPr>
      </w:r>
      <w:r w:rsidR="00E86A86" w:rsidRPr="003044BE">
        <w:rPr>
          <w:noProof/>
        </w:rPr>
        <w:fldChar w:fldCharType="separate"/>
      </w:r>
      <w:r w:rsidR="008F2CBA">
        <w:rPr>
          <w:noProof/>
        </w:rPr>
        <w:t>69</w:t>
      </w:r>
      <w:r w:rsidR="00E86A86" w:rsidRPr="003044BE">
        <w:rPr>
          <w:noProof/>
        </w:rPr>
        <w:fldChar w:fldCharType="end"/>
      </w:r>
    </w:p>
    <w:p w:rsidR="00E362A1" w:rsidRPr="003044BE" w:rsidRDefault="00E362A1" w:rsidP="00E362A1">
      <w:pPr>
        <w:pStyle w:val="1f1"/>
        <w:tabs>
          <w:tab w:val="left" w:pos="480"/>
        </w:tabs>
        <w:rPr>
          <w:rFonts w:asciiTheme="minorHAnsi" w:eastAsiaTheme="minorEastAsia" w:hAnsiTheme="minorHAnsi" w:cstheme="minorBidi"/>
          <w:noProof/>
          <w:kern w:val="0"/>
          <w:sz w:val="22"/>
          <w:szCs w:val="22"/>
          <w:lang w:eastAsia="ru-RU"/>
        </w:rPr>
      </w:pPr>
      <w:r w:rsidRPr="003044BE">
        <w:rPr>
          <w:noProof/>
        </w:rPr>
        <w:t>5.</w:t>
      </w:r>
      <w:r w:rsidRPr="003044BE">
        <w:rPr>
          <w:rFonts w:asciiTheme="minorHAnsi" w:eastAsiaTheme="minorEastAsia" w:hAnsiTheme="minorHAnsi" w:cstheme="minorBidi"/>
          <w:noProof/>
          <w:kern w:val="0"/>
          <w:sz w:val="22"/>
          <w:szCs w:val="22"/>
          <w:lang w:eastAsia="ru-RU"/>
        </w:rPr>
        <w:tab/>
      </w:r>
      <w:r w:rsidRPr="003044BE">
        <w:rPr>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3044BE">
        <w:rPr>
          <w:noProof/>
        </w:rPr>
        <w:tab/>
      </w:r>
      <w:r w:rsidR="00E86A86" w:rsidRPr="003044BE">
        <w:rPr>
          <w:noProof/>
        </w:rPr>
        <w:fldChar w:fldCharType="begin"/>
      </w:r>
      <w:r w:rsidRPr="003044BE">
        <w:rPr>
          <w:noProof/>
        </w:rPr>
        <w:instrText xml:space="preserve"> PAGEREF _Toc501008368 \h </w:instrText>
      </w:r>
      <w:r w:rsidR="00E86A86" w:rsidRPr="003044BE">
        <w:rPr>
          <w:noProof/>
        </w:rPr>
      </w:r>
      <w:r w:rsidR="00E86A86" w:rsidRPr="003044BE">
        <w:rPr>
          <w:noProof/>
        </w:rPr>
        <w:fldChar w:fldCharType="separate"/>
      </w:r>
      <w:r w:rsidR="008F2CBA">
        <w:rPr>
          <w:noProof/>
        </w:rPr>
        <w:t>70</w:t>
      </w:r>
      <w:r w:rsidR="00E86A86" w:rsidRPr="003044BE">
        <w:rPr>
          <w:noProof/>
        </w:rPr>
        <w:fldChar w:fldCharType="end"/>
      </w:r>
    </w:p>
    <w:p w:rsidR="00E362A1" w:rsidRPr="003044BE" w:rsidRDefault="00E362A1" w:rsidP="00E362A1">
      <w:pPr>
        <w:pStyle w:val="1f1"/>
        <w:tabs>
          <w:tab w:val="left" w:pos="480"/>
        </w:tabs>
        <w:rPr>
          <w:rFonts w:asciiTheme="minorHAnsi" w:eastAsiaTheme="minorEastAsia" w:hAnsiTheme="minorHAnsi" w:cstheme="minorBidi"/>
          <w:noProof/>
          <w:kern w:val="0"/>
          <w:sz w:val="22"/>
          <w:szCs w:val="22"/>
          <w:lang w:eastAsia="ru-RU"/>
        </w:rPr>
      </w:pPr>
      <w:r w:rsidRPr="003044BE">
        <w:rPr>
          <w:noProof/>
        </w:rPr>
        <w:t>6.</w:t>
      </w:r>
      <w:r w:rsidRPr="003044BE">
        <w:rPr>
          <w:rFonts w:asciiTheme="minorHAnsi" w:eastAsiaTheme="minorEastAsia" w:hAnsiTheme="minorHAnsi" w:cstheme="minorBidi"/>
          <w:noProof/>
          <w:kern w:val="0"/>
          <w:sz w:val="22"/>
          <w:szCs w:val="22"/>
          <w:lang w:eastAsia="ru-RU"/>
        </w:rPr>
        <w:tab/>
      </w:r>
      <w:r w:rsidRPr="003044BE">
        <w:rPr>
          <w:noProof/>
        </w:rPr>
        <w:t>ПЕРЕЧЕНЬ ОСНОВНЫХ ФАКТОРОВ РИСКА ВОЗНИКНОВЕНИЯ ЧРЕЗВЫЧАЙНЫХ СИТУАЦИЙ ПРИРОДНОГО И ТЕХНОГЕННОГО ХАРАКТЕРА</w:t>
      </w:r>
      <w:r w:rsidRPr="003044BE">
        <w:rPr>
          <w:noProof/>
        </w:rPr>
        <w:tab/>
      </w:r>
      <w:r w:rsidR="00E86A86" w:rsidRPr="003044BE">
        <w:rPr>
          <w:noProof/>
        </w:rPr>
        <w:fldChar w:fldCharType="begin"/>
      </w:r>
      <w:r w:rsidRPr="003044BE">
        <w:rPr>
          <w:noProof/>
        </w:rPr>
        <w:instrText xml:space="preserve"> PAGEREF _Toc501008369 \h </w:instrText>
      </w:r>
      <w:r w:rsidR="00E86A86" w:rsidRPr="003044BE">
        <w:rPr>
          <w:noProof/>
        </w:rPr>
      </w:r>
      <w:r w:rsidR="00E86A86" w:rsidRPr="003044BE">
        <w:rPr>
          <w:noProof/>
        </w:rPr>
        <w:fldChar w:fldCharType="separate"/>
      </w:r>
      <w:r w:rsidR="008F2CBA">
        <w:rPr>
          <w:noProof/>
        </w:rPr>
        <w:t>71</w:t>
      </w:r>
      <w:r w:rsidR="00E86A86" w:rsidRPr="003044BE">
        <w:rPr>
          <w:noProof/>
        </w:rPr>
        <w:fldChar w:fldCharType="end"/>
      </w:r>
    </w:p>
    <w:p w:rsidR="00E362A1" w:rsidRPr="003044BE" w:rsidRDefault="00E362A1" w:rsidP="00E362A1">
      <w:pPr>
        <w:pStyle w:val="1f1"/>
        <w:rPr>
          <w:rFonts w:asciiTheme="minorHAnsi" w:eastAsiaTheme="minorEastAsia" w:hAnsiTheme="minorHAnsi" w:cstheme="minorBidi"/>
          <w:noProof/>
          <w:kern w:val="0"/>
          <w:sz w:val="22"/>
          <w:szCs w:val="22"/>
          <w:lang w:eastAsia="ru-RU"/>
        </w:rPr>
      </w:pPr>
      <w:r w:rsidRPr="003044BE">
        <w:rPr>
          <w:noProof/>
        </w:rPr>
        <w:t>СПИСОК ЛИТЕРАТУРЫ</w:t>
      </w:r>
      <w:r w:rsidRPr="003044BE">
        <w:rPr>
          <w:noProof/>
        </w:rPr>
        <w:tab/>
      </w:r>
      <w:r w:rsidR="00E86A86" w:rsidRPr="003044BE">
        <w:rPr>
          <w:noProof/>
        </w:rPr>
        <w:fldChar w:fldCharType="begin"/>
      </w:r>
      <w:r w:rsidRPr="003044BE">
        <w:rPr>
          <w:noProof/>
        </w:rPr>
        <w:instrText xml:space="preserve"> PAGEREF _Toc501008370 \h </w:instrText>
      </w:r>
      <w:r w:rsidR="00E86A86" w:rsidRPr="003044BE">
        <w:rPr>
          <w:noProof/>
        </w:rPr>
      </w:r>
      <w:r w:rsidR="00E86A86" w:rsidRPr="003044BE">
        <w:rPr>
          <w:noProof/>
        </w:rPr>
        <w:fldChar w:fldCharType="separate"/>
      </w:r>
      <w:r w:rsidR="008F2CBA">
        <w:rPr>
          <w:noProof/>
        </w:rPr>
        <w:t>76</w:t>
      </w:r>
      <w:r w:rsidR="00E86A86" w:rsidRPr="003044BE">
        <w:rPr>
          <w:noProof/>
        </w:rPr>
        <w:fldChar w:fldCharType="end"/>
      </w:r>
    </w:p>
    <w:p w:rsidR="00D924A2" w:rsidRPr="003044BE" w:rsidRDefault="00E86A86" w:rsidP="00E362A1">
      <w:pPr>
        <w:pStyle w:val="28"/>
        <w:spacing w:line="360" w:lineRule="auto"/>
      </w:pPr>
      <w:r w:rsidRPr="003044BE">
        <w:rPr>
          <w:noProof/>
        </w:rPr>
        <w:fldChar w:fldCharType="end"/>
      </w:r>
      <w:bookmarkStart w:id="12" w:name="_Toc342472300"/>
      <w:bookmarkStart w:id="13" w:name="_Toc268263621"/>
      <w:bookmarkEnd w:id="2"/>
      <w:bookmarkEnd w:id="3"/>
    </w:p>
    <w:p w:rsidR="00D924A2" w:rsidRPr="003044BE" w:rsidRDefault="00D924A2" w:rsidP="00C31113">
      <w:pPr>
        <w:pStyle w:val="10"/>
        <w:pageBreakBefore/>
        <w:tabs>
          <w:tab w:val="left" w:pos="0"/>
        </w:tabs>
        <w:suppressAutoHyphens/>
        <w:spacing w:before="360" w:after="120" w:line="360" w:lineRule="auto"/>
        <w:jc w:val="center"/>
        <w:rPr>
          <w:rFonts w:ascii="Times New Roman" w:hAnsi="Times New Roman" w:cs="Times New Roman"/>
          <w:sz w:val="30"/>
          <w:szCs w:val="30"/>
        </w:rPr>
      </w:pPr>
      <w:bookmarkStart w:id="14" w:name="_Toc501008331"/>
      <w:r w:rsidRPr="003044BE">
        <w:rPr>
          <w:rFonts w:ascii="Times New Roman" w:hAnsi="Times New Roman" w:cs="Times New Roman"/>
          <w:sz w:val="30"/>
          <w:szCs w:val="30"/>
        </w:rPr>
        <w:lastRenderedPageBreak/>
        <w:t>ВВЕДЕНИЕ</w:t>
      </w:r>
      <w:bookmarkEnd w:id="4"/>
      <w:bookmarkEnd w:id="5"/>
      <w:bookmarkEnd w:id="6"/>
      <w:bookmarkEnd w:id="12"/>
      <w:bookmarkEnd w:id="13"/>
      <w:bookmarkEnd w:id="14"/>
    </w:p>
    <w:p w:rsidR="00D924A2" w:rsidRPr="003044BE" w:rsidRDefault="00BD06B8" w:rsidP="00C31113">
      <w:pPr>
        <w:pStyle w:val="af0"/>
        <w:suppressAutoHyphens/>
        <w:spacing w:after="0" w:line="360" w:lineRule="auto"/>
        <w:ind w:left="0" w:firstLine="851"/>
        <w:jc w:val="both"/>
        <w:rPr>
          <w:iCs/>
        </w:rPr>
      </w:pPr>
      <w:r w:rsidRPr="003044BE">
        <w:rPr>
          <w:iCs/>
        </w:rPr>
        <w:t>Разработка</w:t>
      </w:r>
      <w:r w:rsidR="00D924A2" w:rsidRPr="003044BE">
        <w:rPr>
          <w:iCs/>
        </w:rPr>
        <w:t xml:space="preserve"> Генерального плана муниципального образования </w:t>
      </w:r>
      <w:r w:rsidR="0028153C" w:rsidRPr="003044BE">
        <w:rPr>
          <w:iCs/>
        </w:rPr>
        <w:t>«</w:t>
      </w:r>
      <w:r w:rsidR="00257C85" w:rsidRPr="003044BE">
        <w:rPr>
          <w:iCs/>
        </w:rPr>
        <w:t>Большепудгинское</w:t>
      </w:r>
      <w:r w:rsidR="0028153C" w:rsidRPr="003044BE">
        <w:rPr>
          <w:iCs/>
        </w:rPr>
        <w:t>»</w:t>
      </w:r>
      <w:r w:rsidRPr="003044BE">
        <w:rPr>
          <w:iCs/>
        </w:rPr>
        <w:t xml:space="preserve"> </w:t>
      </w:r>
      <w:r w:rsidR="00257C85" w:rsidRPr="003044BE">
        <w:rPr>
          <w:iCs/>
        </w:rPr>
        <w:t>Можгин</w:t>
      </w:r>
      <w:r w:rsidR="002D4F2C" w:rsidRPr="003044BE">
        <w:rPr>
          <w:iCs/>
        </w:rPr>
        <w:t>ского</w:t>
      </w:r>
      <w:r w:rsidRPr="003044BE">
        <w:rPr>
          <w:iCs/>
        </w:rPr>
        <w:t xml:space="preserve"> района </w:t>
      </w:r>
      <w:r w:rsidR="00257C85" w:rsidRPr="003044BE">
        <w:rPr>
          <w:iCs/>
        </w:rPr>
        <w:t>Удмурт</w:t>
      </w:r>
      <w:r w:rsidR="002D4F2C" w:rsidRPr="003044BE">
        <w:rPr>
          <w:iCs/>
        </w:rPr>
        <w:t xml:space="preserve">ской </w:t>
      </w:r>
      <w:r w:rsidR="00BC0BF0" w:rsidRPr="003044BE">
        <w:rPr>
          <w:iCs/>
        </w:rPr>
        <w:t>Республ</w:t>
      </w:r>
      <w:r w:rsidR="00257C85" w:rsidRPr="003044BE">
        <w:rPr>
          <w:iCs/>
        </w:rPr>
        <w:t>ики</w:t>
      </w:r>
      <w:r w:rsidR="00D924A2" w:rsidRPr="003044BE">
        <w:rPr>
          <w:iCs/>
        </w:rPr>
        <w:t xml:space="preserve"> (далее Генеральный план) осуществлена ООО НВЦ «Интеграционные технологии» в соответствии с муниципа</w:t>
      </w:r>
      <w:r w:rsidRPr="003044BE">
        <w:rPr>
          <w:iCs/>
        </w:rPr>
        <w:t>льным контрактом</w:t>
      </w:r>
      <w:r w:rsidR="00AA0767" w:rsidRPr="003044BE">
        <w:rPr>
          <w:iCs/>
        </w:rPr>
        <w:t xml:space="preserve"> </w:t>
      </w:r>
      <w:r w:rsidR="00941870" w:rsidRPr="003044BE">
        <w:rPr>
          <w:iCs/>
        </w:rPr>
        <w:t>разработано №0113200001417000243 от 07.09.2017 г</w:t>
      </w:r>
      <w:r w:rsidR="000E1648" w:rsidRPr="003044BE">
        <w:rPr>
          <w:iCs/>
        </w:rPr>
        <w:t>.</w:t>
      </w:r>
      <w:r w:rsidRPr="003044BE">
        <w:rPr>
          <w:iCs/>
        </w:rPr>
        <w:t>, заключенным с</w:t>
      </w:r>
      <w:r w:rsidR="00D924A2" w:rsidRPr="003044BE">
        <w:rPr>
          <w:iCs/>
        </w:rPr>
        <w:t xml:space="preserve"> Заказчиком, которым выступает Администрация </w:t>
      </w:r>
      <w:r w:rsidR="00257C85" w:rsidRPr="003044BE">
        <w:rPr>
          <w:iCs/>
        </w:rPr>
        <w:t>Можгин</w:t>
      </w:r>
      <w:r w:rsidR="002D4F2C" w:rsidRPr="003044BE">
        <w:rPr>
          <w:iCs/>
        </w:rPr>
        <w:t>ского</w:t>
      </w:r>
      <w:r w:rsidR="00D924A2" w:rsidRPr="003044BE">
        <w:rPr>
          <w:iCs/>
        </w:rPr>
        <w:t xml:space="preserve"> района </w:t>
      </w:r>
      <w:r w:rsidR="00257C85" w:rsidRPr="003044BE">
        <w:rPr>
          <w:iCs/>
        </w:rPr>
        <w:t>Удмурт</w:t>
      </w:r>
      <w:r w:rsidR="002D4F2C" w:rsidRPr="003044BE">
        <w:rPr>
          <w:iCs/>
        </w:rPr>
        <w:t xml:space="preserve">ской </w:t>
      </w:r>
      <w:r w:rsidR="00BC0BF0" w:rsidRPr="003044BE">
        <w:rPr>
          <w:iCs/>
        </w:rPr>
        <w:t>Республ</w:t>
      </w:r>
      <w:r w:rsidR="00257C85" w:rsidRPr="003044BE">
        <w:rPr>
          <w:iCs/>
        </w:rPr>
        <w:t>ики</w:t>
      </w:r>
      <w:r w:rsidR="00D924A2" w:rsidRPr="003044BE">
        <w:rPr>
          <w:iCs/>
        </w:rPr>
        <w:t xml:space="preserve">. </w:t>
      </w:r>
    </w:p>
    <w:p w:rsidR="00D924A2" w:rsidRPr="003044BE" w:rsidRDefault="00D924A2" w:rsidP="00C31113">
      <w:pPr>
        <w:pStyle w:val="af0"/>
        <w:suppressAutoHyphens/>
        <w:spacing w:after="0" w:line="360" w:lineRule="auto"/>
        <w:ind w:left="0" w:firstLine="851"/>
        <w:jc w:val="both"/>
        <w:rPr>
          <w:iCs/>
        </w:rPr>
      </w:pPr>
      <w:r w:rsidRPr="003044BE">
        <w:rPr>
          <w:iCs/>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w:t>
      </w:r>
      <w:r w:rsidR="00257C85" w:rsidRPr="003044BE">
        <w:rPr>
          <w:iCs/>
        </w:rPr>
        <w:t>Удмурт</w:t>
      </w:r>
      <w:r w:rsidR="002D4F2C" w:rsidRPr="003044BE">
        <w:rPr>
          <w:iCs/>
        </w:rPr>
        <w:t xml:space="preserve">ской </w:t>
      </w:r>
      <w:r w:rsidR="00BC0BF0" w:rsidRPr="003044BE">
        <w:rPr>
          <w:iCs/>
        </w:rPr>
        <w:t>Республ</w:t>
      </w:r>
      <w:r w:rsidR="00257C85" w:rsidRPr="003044BE">
        <w:rPr>
          <w:iCs/>
        </w:rPr>
        <w:t>ики</w:t>
      </w:r>
      <w:r w:rsidRPr="003044BE">
        <w:rPr>
          <w:iCs/>
        </w:rPr>
        <w:t xml:space="preserve">, Уставом МО </w:t>
      </w:r>
      <w:r w:rsidR="0028153C" w:rsidRPr="003044BE">
        <w:rPr>
          <w:iCs/>
        </w:rPr>
        <w:t>«</w:t>
      </w:r>
      <w:r w:rsidR="00257C85" w:rsidRPr="003044BE">
        <w:rPr>
          <w:iCs/>
        </w:rPr>
        <w:t>Большепудгинское</w:t>
      </w:r>
      <w:r w:rsidR="0028153C" w:rsidRPr="003044BE">
        <w:rPr>
          <w:iCs/>
        </w:rPr>
        <w:t>»</w:t>
      </w:r>
      <w:r w:rsidRPr="003044BE">
        <w:rPr>
          <w:iCs/>
        </w:rPr>
        <w:t xml:space="preserve">, </w:t>
      </w:r>
      <w:r w:rsidR="00A80709" w:rsidRPr="003044BE">
        <w:rPr>
          <w:iCs/>
        </w:rPr>
        <w:t>т</w:t>
      </w:r>
      <w:r w:rsidRPr="003044BE">
        <w:rPr>
          <w:iCs/>
        </w:rPr>
        <w:t xml:space="preserve">ехническим заданием муниципального контракта, а также в соответствии с целями и задачами развития </w:t>
      </w:r>
      <w:r w:rsidR="00257C85" w:rsidRPr="003044BE">
        <w:rPr>
          <w:iCs/>
        </w:rPr>
        <w:t>Удмурт</w:t>
      </w:r>
      <w:r w:rsidR="002D4F2C" w:rsidRPr="003044BE">
        <w:rPr>
          <w:iCs/>
        </w:rPr>
        <w:t xml:space="preserve">ской </w:t>
      </w:r>
      <w:r w:rsidR="00BC0BF0" w:rsidRPr="003044BE">
        <w:rPr>
          <w:iCs/>
        </w:rPr>
        <w:t>Республ</w:t>
      </w:r>
      <w:r w:rsidR="00257C85" w:rsidRPr="003044BE">
        <w:rPr>
          <w:iCs/>
        </w:rPr>
        <w:t>ики</w:t>
      </w:r>
      <w:r w:rsidRPr="003044BE">
        <w:rPr>
          <w:iCs/>
        </w:rPr>
        <w:t xml:space="preserve">, сформулированными в документах территориального планирования, социально-экономического развития </w:t>
      </w:r>
      <w:r w:rsidR="00257C85" w:rsidRPr="003044BE">
        <w:rPr>
          <w:iCs/>
        </w:rPr>
        <w:t>Удмурт</w:t>
      </w:r>
      <w:r w:rsidR="002D4F2C" w:rsidRPr="003044BE">
        <w:rPr>
          <w:iCs/>
        </w:rPr>
        <w:t xml:space="preserve">ской </w:t>
      </w:r>
      <w:r w:rsidR="00BC0BF0" w:rsidRPr="003044BE">
        <w:rPr>
          <w:iCs/>
        </w:rPr>
        <w:t>Республ</w:t>
      </w:r>
      <w:r w:rsidR="00257C85" w:rsidRPr="003044BE">
        <w:rPr>
          <w:iCs/>
        </w:rPr>
        <w:t>ики</w:t>
      </w:r>
      <w:r w:rsidRPr="003044BE">
        <w:rPr>
          <w:iCs/>
        </w:rPr>
        <w:t>.</w:t>
      </w:r>
    </w:p>
    <w:p w:rsidR="00AA341B" w:rsidRPr="003044BE" w:rsidRDefault="00AA341B" w:rsidP="00C31113">
      <w:pPr>
        <w:pStyle w:val="af0"/>
        <w:suppressAutoHyphens/>
        <w:spacing w:after="0" w:line="360" w:lineRule="auto"/>
        <w:ind w:left="0" w:firstLine="851"/>
        <w:jc w:val="both"/>
        <w:rPr>
          <w:iCs/>
        </w:rPr>
      </w:pPr>
      <w:r w:rsidRPr="003044BE">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космоснимки, данные кадастрового деления - Кадастровый план территории (КПД) по </w:t>
      </w:r>
      <w:r w:rsidR="00257C85" w:rsidRPr="003044BE">
        <w:rPr>
          <w:iCs/>
        </w:rPr>
        <w:t>Удмурт</w:t>
      </w:r>
      <w:r w:rsidR="002D4F2C" w:rsidRPr="003044BE">
        <w:rPr>
          <w:iCs/>
        </w:rPr>
        <w:t xml:space="preserve">ской </w:t>
      </w:r>
      <w:r w:rsidR="00BC0BF0" w:rsidRPr="003044BE">
        <w:rPr>
          <w:iCs/>
        </w:rPr>
        <w:t>Республ</w:t>
      </w:r>
      <w:r w:rsidR="00257C85" w:rsidRPr="003044BE">
        <w:rPr>
          <w:iCs/>
        </w:rPr>
        <w:t>ики</w:t>
      </w:r>
      <w:r w:rsidR="00A80709" w:rsidRPr="003044BE">
        <w:rPr>
          <w:iCs/>
        </w:rPr>
        <w:t>.</w:t>
      </w:r>
      <w:r w:rsidRPr="003044BE">
        <w:rPr>
          <w:iCs/>
        </w:rPr>
        <w:t xml:space="preserve"> </w:t>
      </w:r>
    </w:p>
    <w:p w:rsidR="00D924A2" w:rsidRPr="003044BE" w:rsidRDefault="00D924A2" w:rsidP="00C31113">
      <w:pPr>
        <w:pStyle w:val="af0"/>
        <w:suppressAutoHyphens/>
        <w:spacing w:after="0" w:line="360" w:lineRule="auto"/>
        <w:ind w:left="0" w:firstLine="851"/>
        <w:jc w:val="both"/>
        <w:rPr>
          <w:iCs/>
        </w:rPr>
      </w:pPr>
      <w:r w:rsidRPr="003044BE">
        <w:rPr>
          <w:iCs/>
        </w:rPr>
        <w:t xml:space="preserve">При разработке Генерального плана муниципального образования </w:t>
      </w:r>
      <w:r w:rsidR="0028153C" w:rsidRPr="003044BE">
        <w:rPr>
          <w:iCs/>
        </w:rPr>
        <w:t>«</w:t>
      </w:r>
      <w:r w:rsidR="00257C85" w:rsidRPr="003044BE">
        <w:rPr>
          <w:iCs/>
        </w:rPr>
        <w:t>Большепудгинское</w:t>
      </w:r>
      <w:r w:rsidR="0028153C" w:rsidRPr="003044BE">
        <w:rPr>
          <w:iCs/>
        </w:rPr>
        <w:t>»</w:t>
      </w:r>
      <w:r w:rsidRPr="003044BE">
        <w:rPr>
          <w:iCs/>
        </w:rPr>
        <w:t xml:space="preserve"> использованы следующие периоды:</w:t>
      </w:r>
    </w:p>
    <w:p w:rsidR="00D924A2" w:rsidRPr="003044BE" w:rsidRDefault="00303D01" w:rsidP="00142524">
      <w:pPr>
        <w:pStyle w:val="af0"/>
        <w:widowControl w:val="0"/>
        <w:numPr>
          <w:ilvl w:val="0"/>
          <w:numId w:val="3"/>
        </w:numPr>
        <w:suppressAutoHyphens/>
        <w:spacing w:after="0" w:line="360" w:lineRule="auto"/>
        <w:ind w:left="709" w:firstLine="357"/>
        <w:jc w:val="both"/>
        <w:rPr>
          <w:iCs/>
        </w:rPr>
      </w:pPr>
      <w:r w:rsidRPr="003044BE">
        <w:rPr>
          <w:iCs/>
        </w:rPr>
        <w:t xml:space="preserve">исходный год </w:t>
      </w:r>
      <w:r w:rsidR="004B198C" w:rsidRPr="003044BE">
        <w:rPr>
          <w:iCs/>
        </w:rPr>
        <w:tab/>
      </w:r>
      <w:r w:rsidR="00AF6583" w:rsidRPr="003044BE">
        <w:rPr>
          <w:iCs/>
          <w:lang w:val="en-US"/>
        </w:rPr>
        <w:t>–</w:t>
      </w:r>
      <w:r w:rsidR="00AF6583" w:rsidRPr="003044BE">
        <w:rPr>
          <w:iCs/>
        </w:rPr>
        <w:t xml:space="preserve"> </w:t>
      </w:r>
      <w:r w:rsidR="00F05470" w:rsidRPr="003044BE">
        <w:rPr>
          <w:iCs/>
        </w:rPr>
        <w:t>201</w:t>
      </w:r>
      <w:r w:rsidR="0077567D" w:rsidRPr="003044BE">
        <w:rPr>
          <w:iCs/>
        </w:rPr>
        <w:t>6</w:t>
      </w:r>
      <w:r w:rsidR="000E1648" w:rsidRPr="003044BE">
        <w:rPr>
          <w:iCs/>
        </w:rPr>
        <w:t xml:space="preserve"> </w:t>
      </w:r>
      <w:r w:rsidR="00D924A2" w:rsidRPr="003044BE">
        <w:rPr>
          <w:iCs/>
        </w:rPr>
        <w:t>год;</w:t>
      </w:r>
    </w:p>
    <w:p w:rsidR="00D924A2" w:rsidRPr="003044BE" w:rsidRDefault="00303D01" w:rsidP="00142524">
      <w:pPr>
        <w:pStyle w:val="af0"/>
        <w:widowControl w:val="0"/>
        <w:numPr>
          <w:ilvl w:val="0"/>
          <w:numId w:val="3"/>
        </w:numPr>
        <w:suppressAutoHyphens/>
        <w:spacing w:after="0" w:line="360" w:lineRule="auto"/>
        <w:ind w:left="709" w:firstLine="357"/>
        <w:jc w:val="both"/>
        <w:rPr>
          <w:iCs/>
        </w:rPr>
      </w:pPr>
      <w:r w:rsidRPr="003044BE">
        <w:rPr>
          <w:iCs/>
        </w:rPr>
        <w:t xml:space="preserve">I очередь </w:t>
      </w:r>
      <w:r w:rsidR="004B198C" w:rsidRPr="003044BE">
        <w:rPr>
          <w:iCs/>
        </w:rPr>
        <w:tab/>
      </w:r>
      <w:r w:rsidR="004B198C" w:rsidRPr="003044BE">
        <w:rPr>
          <w:iCs/>
        </w:rPr>
        <w:tab/>
      </w:r>
      <w:r w:rsidR="00AF6583" w:rsidRPr="003044BE">
        <w:rPr>
          <w:iCs/>
          <w:lang w:val="en-US"/>
        </w:rPr>
        <w:t>–</w:t>
      </w:r>
      <w:r w:rsidR="00AF6583" w:rsidRPr="003044BE">
        <w:rPr>
          <w:iCs/>
        </w:rPr>
        <w:t xml:space="preserve"> </w:t>
      </w:r>
      <w:r w:rsidR="00F05470" w:rsidRPr="003044BE">
        <w:rPr>
          <w:iCs/>
        </w:rPr>
        <w:t>20</w:t>
      </w:r>
      <w:r w:rsidR="00F06960" w:rsidRPr="003044BE">
        <w:rPr>
          <w:iCs/>
        </w:rPr>
        <w:t>2</w:t>
      </w:r>
      <w:r w:rsidR="00A03BF7" w:rsidRPr="003044BE">
        <w:rPr>
          <w:iCs/>
        </w:rPr>
        <w:t>2</w:t>
      </w:r>
      <w:r w:rsidR="00F05470" w:rsidRPr="003044BE">
        <w:rPr>
          <w:iCs/>
        </w:rPr>
        <w:t xml:space="preserve"> </w:t>
      </w:r>
      <w:r w:rsidR="00D924A2" w:rsidRPr="003044BE">
        <w:rPr>
          <w:iCs/>
        </w:rPr>
        <w:t>год;</w:t>
      </w:r>
    </w:p>
    <w:p w:rsidR="00D924A2" w:rsidRPr="003044BE" w:rsidRDefault="00D924A2" w:rsidP="00142524">
      <w:pPr>
        <w:pStyle w:val="af0"/>
        <w:widowControl w:val="0"/>
        <w:numPr>
          <w:ilvl w:val="0"/>
          <w:numId w:val="3"/>
        </w:numPr>
        <w:suppressAutoHyphens/>
        <w:spacing w:after="0" w:line="360" w:lineRule="auto"/>
        <w:ind w:left="709" w:firstLine="357"/>
        <w:jc w:val="both"/>
        <w:rPr>
          <w:iCs/>
        </w:rPr>
      </w:pPr>
      <w:r w:rsidRPr="003044BE">
        <w:rPr>
          <w:iCs/>
        </w:rPr>
        <w:t xml:space="preserve">расчетный срок </w:t>
      </w:r>
      <w:r w:rsidR="004B198C" w:rsidRPr="003044BE">
        <w:rPr>
          <w:iCs/>
        </w:rPr>
        <w:tab/>
      </w:r>
      <w:r w:rsidRPr="003044BE">
        <w:rPr>
          <w:iCs/>
        </w:rPr>
        <w:t>–</w:t>
      </w:r>
      <w:r w:rsidR="00AF6583" w:rsidRPr="003044BE">
        <w:rPr>
          <w:iCs/>
        </w:rPr>
        <w:t xml:space="preserve"> </w:t>
      </w:r>
      <w:r w:rsidR="00F05470" w:rsidRPr="003044BE">
        <w:rPr>
          <w:iCs/>
        </w:rPr>
        <w:t>203</w:t>
      </w:r>
      <w:r w:rsidR="00A03BF7" w:rsidRPr="003044BE">
        <w:rPr>
          <w:iCs/>
        </w:rPr>
        <w:t>7</w:t>
      </w:r>
      <w:r w:rsidR="00F05470" w:rsidRPr="003044BE">
        <w:rPr>
          <w:iCs/>
        </w:rPr>
        <w:t xml:space="preserve"> </w:t>
      </w:r>
      <w:r w:rsidRPr="003044BE">
        <w:rPr>
          <w:iCs/>
        </w:rPr>
        <w:t>год.</w:t>
      </w:r>
    </w:p>
    <w:p w:rsidR="00DC6C6E" w:rsidRPr="003044BE" w:rsidRDefault="00DC6C6E" w:rsidP="00C31113">
      <w:pPr>
        <w:pStyle w:val="af0"/>
        <w:suppressAutoHyphens/>
        <w:spacing w:after="0" w:line="360" w:lineRule="auto"/>
        <w:ind w:left="1931"/>
        <w:jc w:val="both"/>
        <w:rPr>
          <w:iCs/>
        </w:rPr>
      </w:pPr>
    </w:p>
    <w:p w:rsidR="00D924A2" w:rsidRPr="003044BE" w:rsidRDefault="00D924A2" w:rsidP="00C31113">
      <w:pPr>
        <w:widowControl w:val="0"/>
        <w:suppressAutoHyphens/>
        <w:spacing w:after="0" w:line="360" w:lineRule="auto"/>
        <w:ind w:firstLine="851"/>
        <w:jc w:val="center"/>
        <w:rPr>
          <w:b/>
          <w:bCs/>
          <w:sz w:val="28"/>
          <w:szCs w:val="28"/>
        </w:rPr>
      </w:pPr>
      <w:r w:rsidRPr="003044BE">
        <w:rPr>
          <w:b/>
          <w:bCs/>
          <w:sz w:val="28"/>
          <w:szCs w:val="28"/>
        </w:rPr>
        <w:t>Состав проектных материалов</w:t>
      </w:r>
    </w:p>
    <w:p w:rsidR="00D924A2" w:rsidRPr="003044BE" w:rsidRDefault="00D924A2" w:rsidP="00C31113">
      <w:pPr>
        <w:widowControl w:val="0"/>
        <w:suppressAutoHyphens/>
        <w:spacing w:after="0" w:line="360" w:lineRule="auto"/>
        <w:ind w:firstLine="851"/>
        <w:jc w:val="both"/>
        <w:rPr>
          <w:b/>
          <w:i/>
          <w:u w:val="single"/>
        </w:rPr>
      </w:pPr>
      <w:r w:rsidRPr="003044BE">
        <w:rPr>
          <w:b/>
          <w:i/>
          <w:u w:val="single"/>
        </w:rPr>
        <w:t>Содержание генерального плана</w:t>
      </w:r>
    </w:p>
    <w:p w:rsidR="00D924A2" w:rsidRPr="003044BE" w:rsidRDefault="00D924A2" w:rsidP="00C31113">
      <w:pPr>
        <w:widowControl w:val="0"/>
        <w:suppressAutoHyphens/>
        <w:spacing w:after="0" w:line="360" w:lineRule="auto"/>
        <w:ind w:firstLine="851"/>
        <w:jc w:val="both"/>
        <w:rPr>
          <w:b/>
          <w:bCs/>
          <w:i/>
        </w:rPr>
      </w:pPr>
      <w:r w:rsidRPr="003044BE">
        <w:rPr>
          <w:b/>
          <w:bCs/>
          <w:i/>
        </w:rPr>
        <w:t>Том 1 «Положения о территориальном планировании»:</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цели и задачи территориального планирования;</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перечень мероприятий по территориальному планированию и указание на последовательность их выполнения.</w:t>
      </w:r>
    </w:p>
    <w:p w:rsidR="00D924A2" w:rsidRPr="003044BE" w:rsidRDefault="00D924A2" w:rsidP="00C31113">
      <w:pPr>
        <w:keepNext/>
        <w:keepLines/>
        <w:widowControl w:val="0"/>
        <w:suppressAutoHyphens/>
        <w:spacing w:after="0" w:line="360" w:lineRule="auto"/>
        <w:ind w:firstLine="851"/>
        <w:jc w:val="both"/>
        <w:rPr>
          <w:b/>
          <w:i/>
        </w:rPr>
      </w:pPr>
      <w:r w:rsidRPr="003044BE">
        <w:rPr>
          <w:b/>
          <w:i/>
        </w:rPr>
        <w:lastRenderedPageBreak/>
        <w:t xml:space="preserve">Альбом 1 «Генеральный план муниципального образования </w:t>
      </w:r>
      <w:r w:rsidR="0028153C" w:rsidRPr="003044BE">
        <w:rPr>
          <w:b/>
          <w:i/>
        </w:rPr>
        <w:t>«</w:t>
      </w:r>
      <w:r w:rsidR="00257C85" w:rsidRPr="003044BE">
        <w:rPr>
          <w:b/>
          <w:i/>
        </w:rPr>
        <w:t>Большепудгинское</w:t>
      </w:r>
      <w:r w:rsidR="0028153C" w:rsidRPr="003044BE">
        <w:rPr>
          <w:b/>
          <w:i/>
        </w:rPr>
        <w:t>»</w:t>
      </w:r>
      <w:r w:rsidRPr="003044BE">
        <w:rPr>
          <w:b/>
          <w:i/>
        </w:rPr>
        <w:t xml:space="preserve"> </w:t>
      </w:r>
      <w:r w:rsidR="00257C85" w:rsidRPr="003044BE">
        <w:rPr>
          <w:b/>
          <w:i/>
        </w:rPr>
        <w:t>Можгин</w:t>
      </w:r>
      <w:r w:rsidR="002D4F2C" w:rsidRPr="003044BE">
        <w:rPr>
          <w:b/>
          <w:i/>
        </w:rPr>
        <w:t>ского</w:t>
      </w:r>
      <w:r w:rsidR="00303D01" w:rsidRPr="003044BE">
        <w:rPr>
          <w:b/>
          <w:i/>
        </w:rPr>
        <w:t xml:space="preserve"> района </w:t>
      </w:r>
      <w:r w:rsidR="00257C85" w:rsidRPr="003044BE">
        <w:rPr>
          <w:b/>
          <w:i/>
        </w:rPr>
        <w:t>Удмурт</w:t>
      </w:r>
      <w:r w:rsidR="002D4F2C" w:rsidRPr="003044BE">
        <w:rPr>
          <w:b/>
          <w:i/>
        </w:rPr>
        <w:t xml:space="preserve">ской </w:t>
      </w:r>
      <w:r w:rsidR="00BC0BF0" w:rsidRPr="003044BE">
        <w:rPr>
          <w:b/>
          <w:i/>
        </w:rPr>
        <w:t>Республ</w:t>
      </w:r>
      <w:r w:rsidR="00257C85" w:rsidRPr="003044BE">
        <w:rPr>
          <w:b/>
          <w:i/>
        </w:rPr>
        <w:t>ики</w:t>
      </w:r>
      <w:r w:rsidR="00CB403B" w:rsidRPr="003044BE">
        <w:rPr>
          <w:b/>
          <w:i/>
        </w:rPr>
        <w:t xml:space="preserve"> (графические материалы)»</w:t>
      </w:r>
      <w:r w:rsidRPr="003044BE">
        <w:rPr>
          <w:b/>
          <w:i/>
        </w:rPr>
        <w:t>:</w:t>
      </w:r>
    </w:p>
    <w:p w:rsidR="00355511" w:rsidRPr="003044BE" w:rsidRDefault="00355511"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карта планируемого размещения объектов местного значения М 1:</w:t>
      </w:r>
      <w:r w:rsidR="00334C13" w:rsidRPr="003044BE">
        <w:rPr>
          <w:bCs/>
        </w:rPr>
        <w:t>25</w:t>
      </w:r>
      <w:r w:rsidRPr="003044BE">
        <w:rPr>
          <w:bCs/>
        </w:rPr>
        <w:t xml:space="preserve">000 </w:t>
      </w:r>
      <w:r w:rsidRPr="003044BE">
        <w:t>(фрагмент</w:t>
      </w:r>
      <w:r w:rsidR="00D65134" w:rsidRPr="003044BE">
        <w:t>ы населенных пунктов</w:t>
      </w:r>
      <w:r w:rsidRPr="003044BE">
        <w:t xml:space="preserve"> М 1:</w:t>
      </w:r>
      <w:r w:rsidR="00B75941" w:rsidRPr="003044BE">
        <w:t>5</w:t>
      </w:r>
      <w:r w:rsidR="00690D68" w:rsidRPr="003044BE">
        <w:t>000</w:t>
      </w:r>
      <w:r w:rsidRPr="003044BE">
        <w:t>)</w:t>
      </w:r>
      <w:r w:rsidRPr="003044BE">
        <w:rPr>
          <w:bCs/>
        </w:rPr>
        <w:t>;</w:t>
      </w:r>
    </w:p>
    <w:p w:rsidR="00355511" w:rsidRPr="003044BE" w:rsidRDefault="00355511"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карта границ муниципального образования (М 1:</w:t>
      </w:r>
      <w:r w:rsidR="00CE26B0" w:rsidRPr="003044BE">
        <w:rPr>
          <w:bCs/>
        </w:rPr>
        <w:t>25</w:t>
      </w:r>
      <w:r w:rsidRPr="003044BE">
        <w:rPr>
          <w:bCs/>
        </w:rPr>
        <w:t xml:space="preserve"> 000);</w:t>
      </w:r>
    </w:p>
    <w:p w:rsidR="00355511" w:rsidRPr="003044BE" w:rsidRDefault="00355511"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карта функциональных зон М 1:</w:t>
      </w:r>
      <w:r w:rsidR="00B75941" w:rsidRPr="003044BE">
        <w:rPr>
          <w:bCs/>
        </w:rPr>
        <w:t>25</w:t>
      </w:r>
      <w:r w:rsidRPr="003044BE">
        <w:rPr>
          <w:bCs/>
        </w:rPr>
        <w:t xml:space="preserve">000 </w:t>
      </w:r>
      <w:r w:rsidRPr="003044BE">
        <w:t>(фрагмент</w:t>
      </w:r>
      <w:r w:rsidR="00D65134" w:rsidRPr="003044BE">
        <w:t>ы</w:t>
      </w:r>
      <w:r w:rsidRPr="003044BE">
        <w:t xml:space="preserve"> </w:t>
      </w:r>
      <w:r w:rsidR="00D65134" w:rsidRPr="003044BE">
        <w:t xml:space="preserve">населенных пунктов  </w:t>
      </w:r>
      <w:r w:rsidRPr="003044BE">
        <w:t>М 1:</w:t>
      </w:r>
      <w:r w:rsidR="00B75941" w:rsidRPr="003044BE">
        <w:t>5</w:t>
      </w:r>
      <w:r w:rsidRPr="003044BE">
        <w:t>000)</w:t>
      </w:r>
      <w:r w:rsidRPr="003044BE">
        <w:rPr>
          <w:bCs/>
        </w:rPr>
        <w:t>.</w:t>
      </w:r>
    </w:p>
    <w:p w:rsidR="00D924A2" w:rsidRPr="003044BE" w:rsidRDefault="00D924A2" w:rsidP="00C31113">
      <w:pPr>
        <w:widowControl w:val="0"/>
        <w:suppressAutoHyphens/>
        <w:spacing w:after="0" w:line="360" w:lineRule="auto"/>
        <w:ind w:firstLine="851"/>
        <w:jc w:val="both"/>
        <w:rPr>
          <w:b/>
          <w:bCs/>
          <w:i/>
          <w:u w:val="single"/>
        </w:rPr>
      </w:pPr>
      <w:r w:rsidRPr="003044BE">
        <w:rPr>
          <w:b/>
          <w:bCs/>
          <w:i/>
          <w:u w:val="single"/>
        </w:rPr>
        <w:t>Содержание прилагаемых к генеральному плану материалов:</w:t>
      </w:r>
    </w:p>
    <w:p w:rsidR="00D924A2" w:rsidRPr="003044BE" w:rsidRDefault="00D924A2" w:rsidP="00C31113">
      <w:pPr>
        <w:widowControl w:val="0"/>
        <w:suppressAutoHyphens/>
        <w:spacing w:after="0" w:line="360" w:lineRule="auto"/>
        <w:ind w:firstLine="851"/>
        <w:jc w:val="both"/>
        <w:rPr>
          <w:b/>
          <w:bCs/>
          <w:i/>
        </w:rPr>
      </w:pPr>
      <w:r w:rsidRPr="003044BE">
        <w:rPr>
          <w:b/>
          <w:bCs/>
          <w:i/>
        </w:rPr>
        <w:t>Том 2 «Материалы по обоснованию генерального плана»:</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bookmarkStart w:id="15" w:name="_Toc298143253"/>
      <w:r w:rsidRPr="003044BE">
        <w:rPr>
          <w:bCs/>
        </w:rPr>
        <w:t>сведения о программах комплексного социально-экономического развития муниципального образования</w:t>
      </w:r>
      <w:bookmarkEnd w:id="15"/>
      <w:r w:rsidRPr="003044BE">
        <w:rPr>
          <w:bCs/>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3044BE">
        <w:rPr>
          <w:bCs/>
        </w:rPr>
        <w:t>а</w:t>
      </w:r>
      <w:r w:rsidRPr="003044BE">
        <w:rPr>
          <w:bCs/>
        </w:rPr>
        <w:t>, возможных направлений развития этих территорий и прогнозируемых ограничений их использования;</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bookmarkStart w:id="16" w:name="_Toc298143326"/>
      <w:r w:rsidRPr="003044BE">
        <w:rPr>
          <w:bCs/>
        </w:rPr>
        <w:t>оценка возможного влияния планируемых для размещения объектов местного значения на комплексное развитие территорий</w:t>
      </w:r>
      <w:bookmarkEnd w:id="16"/>
      <w:r w:rsidRPr="003044BE">
        <w:rPr>
          <w:bCs/>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 xml:space="preserve">мероприятия, утвержденные документом территориального планирования </w:t>
      </w:r>
      <w:r w:rsidR="00257C85" w:rsidRPr="003044BE">
        <w:rPr>
          <w:bCs/>
        </w:rPr>
        <w:t>Удмурт</w:t>
      </w:r>
      <w:r w:rsidR="002D4F2C" w:rsidRPr="003044BE">
        <w:rPr>
          <w:bCs/>
        </w:rPr>
        <w:t xml:space="preserve">ской </w:t>
      </w:r>
      <w:r w:rsidR="00BC0BF0" w:rsidRPr="003044BE">
        <w:rPr>
          <w:bCs/>
        </w:rPr>
        <w:t>Республ</w:t>
      </w:r>
      <w:r w:rsidR="00257C85" w:rsidRPr="003044BE">
        <w:rPr>
          <w:bCs/>
        </w:rPr>
        <w:t>ики</w:t>
      </w:r>
      <w:r w:rsidRPr="003044BE">
        <w:rPr>
          <w:bCs/>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bookmarkStart w:id="17" w:name="_Toc298143327"/>
      <w:r w:rsidRPr="003044BE">
        <w:rPr>
          <w:bCs/>
        </w:rPr>
        <w:t xml:space="preserve">мероприятия, утвержденные документом территориального планирования </w:t>
      </w:r>
      <w:r w:rsidR="00257C85" w:rsidRPr="003044BE">
        <w:rPr>
          <w:bCs/>
        </w:rPr>
        <w:t>Можгин</w:t>
      </w:r>
      <w:r w:rsidR="002D4F2C" w:rsidRPr="003044BE">
        <w:rPr>
          <w:bCs/>
        </w:rPr>
        <w:t>ского</w:t>
      </w:r>
      <w:r w:rsidRPr="003044BE">
        <w:rPr>
          <w:bCs/>
        </w:rPr>
        <w:t xml:space="preserve"> </w:t>
      </w:r>
      <w:bookmarkEnd w:id="17"/>
      <w:r w:rsidRPr="003044BE">
        <w:rPr>
          <w:bCs/>
        </w:rPr>
        <w:t>района;</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перечень основных факторов риска возникновения чрезвычайных ситуаций природного и техногенного характера.</w:t>
      </w:r>
    </w:p>
    <w:p w:rsidR="00D924A2" w:rsidRPr="003044BE" w:rsidRDefault="00D924A2" w:rsidP="00C31113">
      <w:pPr>
        <w:widowControl w:val="0"/>
        <w:suppressAutoHyphens/>
        <w:spacing w:after="0" w:line="360" w:lineRule="auto"/>
        <w:ind w:firstLine="851"/>
        <w:jc w:val="both"/>
        <w:rPr>
          <w:b/>
          <w:i/>
        </w:rPr>
      </w:pPr>
      <w:r w:rsidRPr="003044BE">
        <w:rPr>
          <w:b/>
          <w:i/>
        </w:rPr>
        <w:t xml:space="preserve">Альбом 2 «Графические материалы обоснования генерального плана муниципального образования </w:t>
      </w:r>
      <w:r w:rsidR="0028153C" w:rsidRPr="003044BE">
        <w:rPr>
          <w:b/>
          <w:i/>
        </w:rPr>
        <w:t>«</w:t>
      </w:r>
      <w:r w:rsidR="00257C85" w:rsidRPr="003044BE">
        <w:rPr>
          <w:b/>
          <w:i/>
        </w:rPr>
        <w:t>Большепудгинское</w:t>
      </w:r>
      <w:r w:rsidR="0028153C" w:rsidRPr="003044BE">
        <w:rPr>
          <w:b/>
          <w:i/>
        </w:rPr>
        <w:t>»</w:t>
      </w:r>
      <w:r w:rsidRPr="003044BE">
        <w:rPr>
          <w:b/>
          <w:i/>
        </w:rPr>
        <w:t xml:space="preserve"> </w:t>
      </w:r>
      <w:r w:rsidR="00257C85" w:rsidRPr="003044BE">
        <w:rPr>
          <w:b/>
          <w:i/>
        </w:rPr>
        <w:t>Можгин</w:t>
      </w:r>
      <w:r w:rsidR="002D4F2C" w:rsidRPr="003044BE">
        <w:rPr>
          <w:b/>
          <w:i/>
        </w:rPr>
        <w:t>ского</w:t>
      </w:r>
      <w:r w:rsidRPr="003044BE">
        <w:rPr>
          <w:b/>
          <w:i/>
        </w:rPr>
        <w:t xml:space="preserve"> района </w:t>
      </w:r>
      <w:r w:rsidR="00257C85" w:rsidRPr="003044BE">
        <w:rPr>
          <w:b/>
          <w:i/>
        </w:rPr>
        <w:t>Удмурт</w:t>
      </w:r>
      <w:r w:rsidR="002D4F2C" w:rsidRPr="003044BE">
        <w:rPr>
          <w:b/>
          <w:i/>
        </w:rPr>
        <w:t xml:space="preserve">ской </w:t>
      </w:r>
      <w:r w:rsidR="00BC0BF0" w:rsidRPr="003044BE">
        <w:rPr>
          <w:b/>
          <w:i/>
        </w:rPr>
        <w:t>Республ</w:t>
      </w:r>
      <w:r w:rsidR="00257C85" w:rsidRPr="003044BE">
        <w:rPr>
          <w:b/>
          <w:i/>
        </w:rPr>
        <w:t>ики</w:t>
      </w:r>
      <w:r w:rsidRPr="003044BE">
        <w:rPr>
          <w:b/>
          <w:i/>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 xml:space="preserve">карта современного использования территории </w:t>
      </w:r>
      <w:r w:rsidR="00F43A41" w:rsidRPr="003044BE">
        <w:rPr>
          <w:bCs/>
        </w:rPr>
        <w:t>М 1:</w:t>
      </w:r>
      <w:r w:rsidR="00BE6003" w:rsidRPr="003044BE">
        <w:rPr>
          <w:bCs/>
        </w:rPr>
        <w:t>25</w:t>
      </w:r>
      <w:r w:rsidR="00F43A41" w:rsidRPr="003044BE">
        <w:rPr>
          <w:bCs/>
        </w:rPr>
        <w:t xml:space="preserve">000 </w:t>
      </w:r>
      <w:r w:rsidR="00F43A41" w:rsidRPr="003044BE">
        <w:t>(фрагмент</w:t>
      </w:r>
      <w:r w:rsidR="00D65134" w:rsidRPr="003044BE">
        <w:t>ы</w:t>
      </w:r>
      <w:r w:rsidR="00F43A41" w:rsidRPr="003044BE">
        <w:t xml:space="preserve"> </w:t>
      </w:r>
      <w:r w:rsidR="00D65134" w:rsidRPr="003044BE">
        <w:t xml:space="preserve">населенных пунктов </w:t>
      </w:r>
      <w:r w:rsidR="00F43A41" w:rsidRPr="003044BE">
        <w:t>М 1:</w:t>
      </w:r>
      <w:r w:rsidR="00BE6003" w:rsidRPr="003044BE">
        <w:t>5</w:t>
      </w:r>
      <w:r w:rsidR="00F43A41" w:rsidRPr="003044BE">
        <w:t>000)</w:t>
      </w:r>
      <w:r w:rsidRPr="003044BE">
        <w:rPr>
          <w:bCs/>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 xml:space="preserve"> карта анализа комплексного развития территории и размещения объектов </w:t>
      </w:r>
      <w:r w:rsidRPr="003044BE">
        <w:rPr>
          <w:bCs/>
        </w:rPr>
        <w:lastRenderedPageBreak/>
        <w:t xml:space="preserve">местного значения с учетом ограничений использования территории </w:t>
      </w:r>
      <w:r w:rsidR="008F0A4B" w:rsidRPr="003044BE">
        <w:rPr>
          <w:bCs/>
        </w:rPr>
        <w:t>М 1:</w:t>
      </w:r>
      <w:r w:rsidR="00BE6003" w:rsidRPr="003044BE">
        <w:rPr>
          <w:bCs/>
        </w:rPr>
        <w:t>25</w:t>
      </w:r>
      <w:r w:rsidR="008F0A4B" w:rsidRPr="003044BE">
        <w:rPr>
          <w:bCs/>
        </w:rPr>
        <w:t xml:space="preserve">000 </w:t>
      </w:r>
      <w:r w:rsidR="008F0A4B" w:rsidRPr="003044BE">
        <w:t>(фрагмент</w:t>
      </w:r>
      <w:r w:rsidR="00D65134" w:rsidRPr="003044BE">
        <w:t>ы</w:t>
      </w:r>
      <w:r w:rsidR="008F0A4B" w:rsidRPr="003044BE">
        <w:t xml:space="preserve"> </w:t>
      </w:r>
      <w:r w:rsidR="00D65134" w:rsidRPr="003044BE">
        <w:t xml:space="preserve">населенных пунктов </w:t>
      </w:r>
      <w:r w:rsidR="008F0A4B" w:rsidRPr="003044BE">
        <w:t>М 1:</w:t>
      </w:r>
      <w:r w:rsidR="00BE6003" w:rsidRPr="003044BE">
        <w:t>5</w:t>
      </w:r>
      <w:r w:rsidR="008F0A4B" w:rsidRPr="003044BE">
        <w:t>000)</w:t>
      </w:r>
      <w:r w:rsidRPr="003044BE">
        <w:rPr>
          <w:bCs/>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 xml:space="preserve"> карта транспортной </w:t>
      </w:r>
      <w:r w:rsidR="008F0A4B" w:rsidRPr="003044BE">
        <w:rPr>
          <w:bCs/>
        </w:rPr>
        <w:t xml:space="preserve">и инженерной </w:t>
      </w:r>
      <w:r w:rsidRPr="003044BE">
        <w:rPr>
          <w:bCs/>
        </w:rPr>
        <w:t xml:space="preserve">инфраструктуры </w:t>
      </w:r>
      <w:r w:rsidR="008F0A4B" w:rsidRPr="003044BE">
        <w:rPr>
          <w:bCs/>
        </w:rPr>
        <w:t>М 1:</w:t>
      </w:r>
      <w:r w:rsidR="00BE6003" w:rsidRPr="003044BE">
        <w:rPr>
          <w:bCs/>
        </w:rPr>
        <w:t>25</w:t>
      </w:r>
      <w:r w:rsidR="008F0A4B" w:rsidRPr="003044BE">
        <w:rPr>
          <w:bCs/>
        </w:rPr>
        <w:t xml:space="preserve">000 </w:t>
      </w:r>
      <w:r w:rsidR="008F0A4B" w:rsidRPr="003044BE">
        <w:t>(фрагмент</w:t>
      </w:r>
      <w:r w:rsidR="00D65134" w:rsidRPr="003044BE">
        <w:t>ы</w:t>
      </w:r>
      <w:r w:rsidR="008F0A4B" w:rsidRPr="003044BE">
        <w:t xml:space="preserve"> </w:t>
      </w:r>
      <w:r w:rsidR="00D65134" w:rsidRPr="003044BE">
        <w:t xml:space="preserve">населенных пунктов </w:t>
      </w:r>
      <w:r w:rsidR="008F0A4B" w:rsidRPr="003044BE">
        <w:t>М 1:</w:t>
      </w:r>
      <w:r w:rsidR="00BE6003" w:rsidRPr="003044BE">
        <w:t>5</w:t>
      </w:r>
      <w:r w:rsidR="008F0A4B" w:rsidRPr="003044BE">
        <w:t>000)</w:t>
      </w:r>
      <w:r w:rsidRPr="003044BE">
        <w:rPr>
          <w:bCs/>
        </w:rPr>
        <w:t>;</w:t>
      </w:r>
    </w:p>
    <w:p w:rsidR="00D924A2" w:rsidRPr="003044BE" w:rsidRDefault="00D924A2" w:rsidP="00142524">
      <w:pPr>
        <w:pStyle w:val="af0"/>
        <w:widowControl w:val="0"/>
        <w:numPr>
          <w:ilvl w:val="0"/>
          <w:numId w:val="4"/>
        </w:numPr>
        <w:tabs>
          <w:tab w:val="left" w:pos="1134"/>
        </w:tabs>
        <w:suppressAutoHyphens/>
        <w:spacing w:after="0" w:line="360" w:lineRule="auto"/>
        <w:ind w:left="709" w:firstLine="357"/>
        <w:jc w:val="both"/>
        <w:rPr>
          <w:bCs/>
        </w:rPr>
      </w:pPr>
      <w:r w:rsidRPr="003044BE">
        <w:rPr>
          <w:bCs/>
        </w:rPr>
        <w:t xml:space="preserve">карта границ территорий, подверженных риску возникновения чрезвычайных ситуаций природного и техногенного характера </w:t>
      </w:r>
      <w:r w:rsidR="008F0A4B" w:rsidRPr="003044BE">
        <w:rPr>
          <w:bCs/>
        </w:rPr>
        <w:t>М 1:</w:t>
      </w:r>
      <w:r w:rsidR="00BE6003" w:rsidRPr="003044BE">
        <w:rPr>
          <w:bCs/>
        </w:rPr>
        <w:t>25</w:t>
      </w:r>
      <w:r w:rsidR="008F0A4B" w:rsidRPr="003044BE">
        <w:rPr>
          <w:bCs/>
        </w:rPr>
        <w:t xml:space="preserve">000 </w:t>
      </w:r>
      <w:r w:rsidR="008F0A4B" w:rsidRPr="003044BE">
        <w:t>(фрагмент</w:t>
      </w:r>
      <w:r w:rsidR="00D65134" w:rsidRPr="003044BE">
        <w:t>ы</w:t>
      </w:r>
      <w:r w:rsidR="008F0A4B" w:rsidRPr="003044BE">
        <w:t xml:space="preserve"> </w:t>
      </w:r>
      <w:r w:rsidR="00D65134" w:rsidRPr="003044BE">
        <w:t xml:space="preserve">населенных пунктов  </w:t>
      </w:r>
      <w:r w:rsidR="008F0A4B" w:rsidRPr="003044BE">
        <w:t>М 1:</w:t>
      </w:r>
      <w:r w:rsidR="00BE6003" w:rsidRPr="003044BE">
        <w:t>5</w:t>
      </w:r>
      <w:r w:rsidR="008F0A4B" w:rsidRPr="003044BE">
        <w:t>000)</w:t>
      </w:r>
      <w:r w:rsidRPr="003044BE">
        <w:rPr>
          <w:bCs/>
        </w:rPr>
        <w:t>.</w:t>
      </w:r>
    </w:p>
    <w:p w:rsidR="00D924A2" w:rsidRPr="003044BE" w:rsidRDefault="00D924A2" w:rsidP="00C31113"/>
    <w:p w:rsidR="00D924A2" w:rsidRPr="003044BE" w:rsidRDefault="00D924A2"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18" w:name="_Toc342472301"/>
      <w:bookmarkStart w:id="19" w:name="_Toc501008332"/>
      <w:r w:rsidRPr="003044BE">
        <w:rPr>
          <w:rFonts w:ascii="Times New Roman" w:hAnsi="Times New Roman" w:cs="Times New Roman"/>
        </w:rPr>
        <w:lastRenderedPageBreak/>
        <w:t>ОБЩИЕ СВЕДЕНИЯ О МУНИЦИПАЛЬНОМ ОБРАЗОВАНИИ</w:t>
      </w:r>
      <w:bookmarkEnd w:id="18"/>
      <w:bookmarkEnd w:id="19"/>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20" w:name="_Toc342472302"/>
      <w:bookmarkStart w:id="21" w:name="_Toc268263623"/>
      <w:bookmarkStart w:id="22" w:name="_Toc501008333"/>
      <w:bookmarkStart w:id="23" w:name="_Toc263243176"/>
      <w:bookmarkStart w:id="24" w:name="_Toc256429331"/>
      <w:bookmarkStart w:id="25" w:name="_Toc256375542"/>
      <w:bookmarkStart w:id="26" w:name="_Toc255383196"/>
      <w:bookmarkStart w:id="27" w:name="_Toc253729757"/>
      <w:r w:rsidRPr="003044BE">
        <w:rPr>
          <w:rFonts w:ascii="Times New Roman" w:hAnsi="Times New Roman" w:cs="Times New Roman"/>
          <w:i w:val="0"/>
          <w:kern w:val="0"/>
          <w:sz w:val="30"/>
          <w:szCs w:val="30"/>
        </w:rPr>
        <w:t>Общие сведения о муниципальном образовании</w:t>
      </w:r>
      <w:bookmarkEnd w:id="20"/>
      <w:bookmarkEnd w:id="21"/>
      <w:bookmarkEnd w:id="22"/>
    </w:p>
    <w:p w:rsidR="007641D6" w:rsidRPr="003044BE" w:rsidRDefault="007641D6" w:rsidP="00C31113">
      <w:pPr>
        <w:suppressAutoHyphens/>
        <w:spacing w:after="0" w:line="360" w:lineRule="auto"/>
        <w:ind w:firstLine="851"/>
        <w:jc w:val="both"/>
      </w:pPr>
      <w:bookmarkStart w:id="28" w:name="_Toc342472303"/>
      <w:bookmarkStart w:id="29" w:name="_Toc263086798"/>
      <w:r w:rsidRPr="003044BE">
        <w:t xml:space="preserve">Муниципальное образование </w:t>
      </w:r>
      <w:r w:rsidR="0028153C" w:rsidRPr="003044BE">
        <w:t>«</w:t>
      </w:r>
      <w:r w:rsidR="00257C85" w:rsidRPr="003044BE">
        <w:t>Большепудгинское</w:t>
      </w:r>
      <w:r w:rsidR="0028153C" w:rsidRPr="003044BE">
        <w:t>»</w:t>
      </w:r>
      <w:r w:rsidRPr="003044BE">
        <w:t xml:space="preserve"> расположено в </w:t>
      </w:r>
      <w:r w:rsidR="00565903" w:rsidRPr="003044BE">
        <w:t>северо-</w:t>
      </w:r>
      <w:r w:rsidR="00E829AC" w:rsidRPr="003044BE">
        <w:t>западной</w:t>
      </w:r>
      <w:r w:rsidRPr="003044BE">
        <w:t xml:space="preserve"> части </w:t>
      </w:r>
      <w:r w:rsidR="00257C85" w:rsidRPr="003044BE">
        <w:t>Можгин</w:t>
      </w:r>
      <w:r w:rsidR="002D4F2C" w:rsidRPr="003044BE">
        <w:t>ского</w:t>
      </w:r>
      <w:r w:rsidRPr="003044BE">
        <w:t xml:space="preserve"> района. </w:t>
      </w:r>
      <w:r w:rsidR="00820DEE" w:rsidRPr="003044BE">
        <w:t>Территория</w:t>
      </w:r>
      <w:r w:rsidR="00E829AC" w:rsidRPr="003044BE">
        <w:t xml:space="preserve"> МО «Большепудгинское»</w:t>
      </w:r>
      <w:r w:rsidR="00820DEE" w:rsidRPr="003044BE">
        <w:t xml:space="preserve"> граничит </w:t>
      </w:r>
      <w:r w:rsidR="009222F3" w:rsidRPr="003044BE">
        <w:t> на севере с</w:t>
      </w:r>
      <w:r w:rsidR="000B363D" w:rsidRPr="003044BE">
        <w:t xml:space="preserve"> </w:t>
      </w:r>
      <w:r w:rsidR="00565903" w:rsidRPr="003044BE">
        <w:t>МО</w:t>
      </w:r>
      <w:r w:rsidR="000B363D" w:rsidRPr="003044BE">
        <w:t xml:space="preserve"> </w:t>
      </w:r>
      <w:r w:rsidR="00565903" w:rsidRPr="003044BE">
        <w:t>«</w:t>
      </w:r>
      <w:hyperlink r:id="rId14" w:tooltip="Переслегинская волость" w:history="1">
        <w:proofErr w:type="spellStart"/>
        <w:r w:rsidR="006A044B" w:rsidRPr="003044BE">
          <w:t>Большеучинск</w:t>
        </w:r>
      </w:hyperlink>
      <w:r w:rsidR="00565903" w:rsidRPr="003044BE">
        <w:t>ое</w:t>
      </w:r>
      <w:proofErr w:type="spellEnd"/>
      <w:r w:rsidR="00565903" w:rsidRPr="003044BE">
        <w:t>»</w:t>
      </w:r>
      <w:r w:rsidR="006A044B" w:rsidRPr="003044BE">
        <w:t xml:space="preserve"> </w:t>
      </w:r>
      <w:r w:rsidR="00565903" w:rsidRPr="003044BE">
        <w:t>и</w:t>
      </w:r>
      <w:r w:rsidR="006A044B" w:rsidRPr="003044BE">
        <w:t xml:space="preserve"> </w:t>
      </w:r>
      <w:r w:rsidR="00565903" w:rsidRPr="003044BE">
        <w:t>МО «</w:t>
      </w:r>
      <w:proofErr w:type="spellStart"/>
      <w:r w:rsidR="006A044B" w:rsidRPr="003044BE">
        <w:t>Пазяльск</w:t>
      </w:r>
      <w:r w:rsidR="00565903" w:rsidRPr="003044BE">
        <w:t>ое</w:t>
      </w:r>
      <w:proofErr w:type="spellEnd"/>
      <w:r w:rsidR="00565903" w:rsidRPr="003044BE">
        <w:t xml:space="preserve">», </w:t>
      </w:r>
      <w:r w:rsidR="009222F3" w:rsidRPr="003044BE">
        <w:t>на востоке с</w:t>
      </w:r>
      <w:r w:rsidR="000B363D" w:rsidRPr="003044BE">
        <w:t xml:space="preserve"> </w:t>
      </w:r>
      <w:hyperlink r:id="rId15" w:tooltip="Лычёвская волость" w:history="1">
        <w:r w:rsidR="000B363D" w:rsidRPr="003044BE">
          <w:t>МО «</w:t>
        </w:r>
        <w:proofErr w:type="spellStart"/>
        <w:r w:rsidR="000B363D" w:rsidRPr="003044BE">
          <w:t>Маловоложикьинское</w:t>
        </w:r>
        <w:proofErr w:type="spellEnd"/>
        <w:r w:rsidR="000B363D" w:rsidRPr="003044BE">
          <w:t xml:space="preserve">», </w:t>
        </w:r>
      </w:hyperlink>
      <w:r w:rsidR="009222F3" w:rsidRPr="003044BE">
        <w:t>юго-</w:t>
      </w:r>
      <w:r w:rsidR="000B363D" w:rsidRPr="003044BE">
        <w:t xml:space="preserve">востоке с </w:t>
      </w:r>
      <w:hyperlink r:id="rId16" w:tooltip="Невельский район (Псковская область)" w:history="1">
        <w:r w:rsidR="000B363D" w:rsidRPr="003044BE">
          <w:t>МО</w:t>
        </w:r>
      </w:hyperlink>
      <w:r w:rsidR="000B363D" w:rsidRPr="003044BE">
        <w:t xml:space="preserve"> «</w:t>
      </w:r>
      <w:proofErr w:type="spellStart"/>
      <w:r w:rsidR="000B363D" w:rsidRPr="003044BE">
        <w:t>Горнякское</w:t>
      </w:r>
      <w:proofErr w:type="spellEnd"/>
      <w:r w:rsidR="000B363D" w:rsidRPr="003044BE">
        <w:t>»</w:t>
      </w:r>
      <w:r w:rsidR="009222F3" w:rsidRPr="003044BE">
        <w:t>, на юге</w:t>
      </w:r>
      <w:r w:rsidR="000B363D" w:rsidRPr="003044BE">
        <w:t xml:space="preserve"> </w:t>
      </w:r>
      <w:r w:rsidR="009222F3" w:rsidRPr="003044BE">
        <w:t xml:space="preserve">с </w:t>
      </w:r>
      <w:r w:rsidR="000B363D" w:rsidRPr="003044BE">
        <w:t>МО «Город Можга» и МО «</w:t>
      </w:r>
      <w:proofErr w:type="spellStart"/>
      <w:r w:rsidR="000B363D" w:rsidRPr="003044BE">
        <w:t>Сюгаильское</w:t>
      </w:r>
      <w:proofErr w:type="spellEnd"/>
      <w:r w:rsidR="000B363D" w:rsidRPr="003044BE">
        <w:t xml:space="preserve">», на западе с </w:t>
      </w:r>
      <w:proofErr w:type="spellStart"/>
      <w:r w:rsidR="000B363D" w:rsidRPr="003044BE">
        <w:t>Кизнерским</w:t>
      </w:r>
      <w:proofErr w:type="spellEnd"/>
      <w:r w:rsidR="000B363D" w:rsidRPr="003044BE">
        <w:t xml:space="preserve"> районом Удмуртской Республики</w:t>
      </w:r>
      <w:r w:rsidR="009222F3" w:rsidRPr="003044BE">
        <w:t>.</w:t>
      </w:r>
    </w:p>
    <w:p w:rsidR="007641D6" w:rsidRPr="003044BE" w:rsidRDefault="007641D6" w:rsidP="00C31113">
      <w:pPr>
        <w:suppressAutoHyphens/>
        <w:spacing w:after="0" w:line="360" w:lineRule="auto"/>
        <w:ind w:firstLine="851"/>
        <w:jc w:val="both"/>
      </w:pPr>
      <w:r w:rsidRPr="003044BE">
        <w:t xml:space="preserve">Площадь сельского поселения </w:t>
      </w:r>
      <w:r w:rsidR="00041947" w:rsidRPr="003044BE">
        <w:t>ровна</w:t>
      </w:r>
      <w:r w:rsidRPr="003044BE">
        <w:t xml:space="preserve"> </w:t>
      </w:r>
      <w:r w:rsidR="00085F8D" w:rsidRPr="003044BE">
        <w:t>18247 га</w:t>
      </w:r>
      <w:r w:rsidR="00044A0F" w:rsidRPr="003044BE">
        <w:t xml:space="preserve">, что составляет </w:t>
      </w:r>
      <w:r w:rsidR="007B47AE" w:rsidRPr="003044BE">
        <w:t>9,1</w:t>
      </w:r>
      <w:r w:rsidR="00044A0F" w:rsidRPr="003044BE">
        <w:t xml:space="preserve">% площади </w:t>
      </w:r>
      <w:r w:rsidR="00257C85" w:rsidRPr="003044BE">
        <w:t>Можгин</w:t>
      </w:r>
      <w:r w:rsidR="002D4F2C" w:rsidRPr="003044BE">
        <w:t>ского</w:t>
      </w:r>
      <w:r w:rsidR="00044A0F" w:rsidRPr="003044BE">
        <w:t xml:space="preserve"> района.</w:t>
      </w:r>
      <w:r w:rsidRPr="003044BE">
        <w:t xml:space="preserve"> Численность населения муниципального образования на 01.01.201</w:t>
      </w:r>
      <w:r w:rsidR="00071E36" w:rsidRPr="003044BE">
        <w:t>7</w:t>
      </w:r>
      <w:r w:rsidRPr="003044BE">
        <w:t xml:space="preserve">г. составила </w:t>
      </w:r>
      <w:r w:rsidR="00071E36" w:rsidRPr="003044BE">
        <w:t>22</w:t>
      </w:r>
      <w:r w:rsidR="007B47AE" w:rsidRPr="003044BE">
        <w:t>40</w:t>
      </w:r>
      <w:r w:rsidR="00816FA2" w:rsidRPr="003044BE">
        <w:t xml:space="preserve"> </w:t>
      </w:r>
      <w:r w:rsidRPr="003044BE">
        <w:t>человек</w:t>
      </w:r>
      <w:r w:rsidR="006D0D45" w:rsidRPr="003044BE">
        <w:t xml:space="preserve"> или </w:t>
      </w:r>
      <w:r w:rsidR="00A07F5A" w:rsidRPr="003044BE">
        <w:t>8</w:t>
      </w:r>
      <w:r w:rsidR="007B47AE" w:rsidRPr="003044BE">
        <w:t xml:space="preserve">,5 </w:t>
      </w:r>
      <w:r w:rsidR="006D0D45" w:rsidRPr="003044BE">
        <w:t xml:space="preserve">% от численности населения </w:t>
      </w:r>
      <w:r w:rsidR="00257C85" w:rsidRPr="003044BE">
        <w:t>Можгин</w:t>
      </w:r>
      <w:r w:rsidR="002D4F2C" w:rsidRPr="003044BE">
        <w:t>ского</w:t>
      </w:r>
      <w:r w:rsidR="006D0D45" w:rsidRPr="003044BE">
        <w:t xml:space="preserve"> района</w:t>
      </w:r>
      <w:r w:rsidRPr="003044BE">
        <w:t>.</w:t>
      </w:r>
    </w:p>
    <w:p w:rsidR="00825C5C" w:rsidRPr="003044BE" w:rsidRDefault="007641D6" w:rsidP="00C31113">
      <w:pPr>
        <w:suppressAutoHyphens/>
        <w:spacing w:after="0" w:line="360" w:lineRule="auto"/>
        <w:ind w:firstLine="851"/>
        <w:jc w:val="both"/>
      </w:pPr>
      <w:r w:rsidRPr="003044BE">
        <w:t>В состав муниципального образования вход</w:t>
      </w:r>
      <w:r w:rsidR="004B5DEB" w:rsidRPr="003044BE">
        <w:t>я</w:t>
      </w:r>
      <w:r w:rsidRPr="003044BE">
        <w:t xml:space="preserve">т </w:t>
      </w:r>
      <w:r w:rsidR="007B47AE" w:rsidRPr="003044BE">
        <w:t>7</w:t>
      </w:r>
      <w:r w:rsidRPr="003044BE">
        <w:t xml:space="preserve"> населенны</w:t>
      </w:r>
      <w:r w:rsidR="004B5DEB" w:rsidRPr="003044BE">
        <w:t>х</w:t>
      </w:r>
      <w:r w:rsidRPr="003044BE">
        <w:t xml:space="preserve"> пункт</w:t>
      </w:r>
      <w:r w:rsidR="00C73E8B" w:rsidRPr="003044BE">
        <w:t>ов</w:t>
      </w:r>
      <w:r w:rsidR="00825C5C" w:rsidRPr="003044BE">
        <w:t xml:space="preserve">, </w:t>
      </w:r>
      <w:r w:rsidR="007B47AE" w:rsidRPr="003044BE">
        <w:t>в том числе один без населения</w:t>
      </w:r>
      <w:r w:rsidR="00F85DA2" w:rsidRPr="003044BE">
        <w:t>.</w:t>
      </w:r>
    </w:p>
    <w:p w:rsidR="007641D6" w:rsidRPr="003044BE" w:rsidRDefault="00920617" w:rsidP="00C31113">
      <w:pPr>
        <w:suppressAutoHyphens/>
        <w:spacing w:after="0" w:line="360" w:lineRule="auto"/>
        <w:ind w:firstLine="851"/>
        <w:jc w:val="both"/>
      </w:pPr>
      <w:r w:rsidRPr="003044BE">
        <w:t>Административным центром муниципального образования является</w:t>
      </w:r>
      <w:r w:rsidR="004B5DEB" w:rsidRPr="003044BE">
        <w:t xml:space="preserve"> </w:t>
      </w:r>
      <w:r w:rsidR="007B47AE" w:rsidRPr="003044BE">
        <w:t>село</w:t>
      </w:r>
      <w:r w:rsidR="00825C5C" w:rsidRPr="003044BE">
        <w:t xml:space="preserve"> </w:t>
      </w:r>
      <w:r w:rsidR="007B47AE" w:rsidRPr="003044BE">
        <w:t xml:space="preserve">Большая </w:t>
      </w:r>
      <w:proofErr w:type="spellStart"/>
      <w:r w:rsidR="007B47AE" w:rsidRPr="003044BE">
        <w:t>Пудга</w:t>
      </w:r>
      <w:proofErr w:type="spellEnd"/>
      <w:r w:rsidRPr="003044BE">
        <w:t xml:space="preserve">, </w:t>
      </w:r>
      <w:r w:rsidR="008B6B3C" w:rsidRPr="003044BE">
        <w:t>расположенн</w:t>
      </w:r>
      <w:r w:rsidR="00BE0E39" w:rsidRPr="003044BE">
        <w:t>ая</w:t>
      </w:r>
      <w:r w:rsidR="007641D6" w:rsidRPr="003044BE">
        <w:t xml:space="preserve"> </w:t>
      </w:r>
      <w:r w:rsidR="00825C5C" w:rsidRPr="003044BE">
        <w:t xml:space="preserve">в центральной части </w:t>
      </w:r>
      <w:r w:rsidR="007B47AE" w:rsidRPr="003044BE">
        <w:t>поселения</w:t>
      </w:r>
      <w:r w:rsidR="007641D6" w:rsidRPr="003044BE">
        <w:t>.</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30" w:name="_Toc501008334"/>
      <w:r w:rsidRPr="003044BE">
        <w:rPr>
          <w:rFonts w:ascii="Times New Roman" w:hAnsi="Times New Roman" w:cs="Times New Roman"/>
          <w:i w:val="0"/>
          <w:kern w:val="0"/>
          <w:sz w:val="30"/>
          <w:szCs w:val="30"/>
        </w:rPr>
        <w:t>Административное устройство муниципального образования. Границы муниципального образования</w:t>
      </w:r>
      <w:bookmarkEnd w:id="28"/>
      <w:bookmarkEnd w:id="29"/>
      <w:bookmarkEnd w:id="30"/>
    </w:p>
    <w:p w:rsidR="00D924A2" w:rsidRPr="003044BE" w:rsidRDefault="00D924A2" w:rsidP="00C31113">
      <w:pPr>
        <w:spacing w:after="0" w:line="360" w:lineRule="auto"/>
        <w:ind w:firstLine="851"/>
        <w:jc w:val="both"/>
      </w:pPr>
      <w:r w:rsidRPr="003044BE">
        <w:t xml:space="preserve">Муниципальное образование </w:t>
      </w:r>
      <w:r w:rsidR="0028153C" w:rsidRPr="003044BE">
        <w:t>«</w:t>
      </w:r>
      <w:r w:rsidR="00257C85" w:rsidRPr="003044BE">
        <w:t>Большепудгинское</w:t>
      </w:r>
      <w:r w:rsidR="0028153C" w:rsidRPr="003044BE">
        <w:t>»</w:t>
      </w:r>
      <w:r w:rsidRPr="003044BE">
        <w:t xml:space="preserve"> – административно-территориальная единица и муниципальное образование (сельское поселение) в составе</w:t>
      </w:r>
      <w:r w:rsidR="00E6368B" w:rsidRPr="003044BE">
        <w:t xml:space="preserve"> </w:t>
      </w:r>
      <w:r w:rsidR="00257C85" w:rsidRPr="003044BE">
        <w:t>Можгин</w:t>
      </w:r>
      <w:r w:rsidR="002D4F2C" w:rsidRPr="003044BE">
        <w:t>ского</w:t>
      </w:r>
      <w:r w:rsidR="00E6368B" w:rsidRPr="003044BE">
        <w:t xml:space="preserve"> района</w:t>
      </w:r>
      <w:r w:rsidRPr="003044BE">
        <w:t xml:space="preserve"> </w:t>
      </w:r>
      <w:r w:rsidR="00257C85" w:rsidRPr="003044BE">
        <w:t>Удмурт</w:t>
      </w:r>
      <w:r w:rsidR="002D4F2C" w:rsidRPr="003044BE">
        <w:t xml:space="preserve">ской </w:t>
      </w:r>
      <w:r w:rsidR="00BC0BF0" w:rsidRPr="003044BE">
        <w:t>Республ</w:t>
      </w:r>
      <w:r w:rsidR="00257C85" w:rsidRPr="003044BE">
        <w:t>ики</w:t>
      </w:r>
      <w:r w:rsidRPr="003044BE">
        <w:t xml:space="preserve">. </w:t>
      </w:r>
    </w:p>
    <w:p w:rsidR="003D083A" w:rsidRPr="003044BE" w:rsidRDefault="003D083A" w:rsidP="00C31113">
      <w:pPr>
        <w:spacing w:after="0" w:line="360" w:lineRule="auto"/>
        <w:ind w:firstLine="851"/>
        <w:jc w:val="both"/>
      </w:pPr>
      <w:r w:rsidRPr="003044BE">
        <w:t>Устав муниципального образования «</w:t>
      </w:r>
      <w:r w:rsidR="00257C85" w:rsidRPr="003044BE">
        <w:t>Большепудгинское</w:t>
      </w:r>
      <w:r w:rsidR="00994DC9" w:rsidRPr="003044BE">
        <w:t>»</w:t>
      </w:r>
      <w:r w:rsidRPr="003044BE">
        <w:t xml:space="preserve"> принят решением Собрания депутатов </w:t>
      </w:r>
      <w:r w:rsidR="00994DC9" w:rsidRPr="003044BE">
        <w:t>муниципального образования</w:t>
      </w:r>
      <w:r w:rsidRPr="003044BE">
        <w:t xml:space="preserve"> «</w:t>
      </w:r>
      <w:r w:rsidR="00257C85" w:rsidRPr="003044BE">
        <w:t>Большепудгинское</w:t>
      </w:r>
      <w:r w:rsidRPr="003044BE">
        <w:t xml:space="preserve">» от </w:t>
      </w:r>
      <w:r w:rsidR="003364D6" w:rsidRPr="003044BE">
        <w:t>2</w:t>
      </w:r>
      <w:r w:rsidR="00994DC9" w:rsidRPr="003044BE">
        <w:t>7</w:t>
      </w:r>
      <w:r w:rsidRPr="003044BE">
        <w:t>.</w:t>
      </w:r>
      <w:r w:rsidR="003364D6" w:rsidRPr="003044BE">
        <w:t>0</w:t>
      </w:r>
      <w:r w:rsidR="00994DC9" w:rsidRPr="003044BE">
        <w:t>9</w:t>
      </w:r>
      <w:r w:rsidRPr="003044BE">
        <w:t>.20</w:t>
      </w:r>
      <w:r w:rsidR="003364D6" w:rsidRPr="003044BE">
        <w:t>16</w:t>
      </w:r>
      <w:r w:rsidRPr="003044BE">
        <w:t>г.</w:t>
      </w:r>
      <w:r w:rsidR="00994DC9" w:rsidRPr="003044BE">
        <w:t xml:space="preserve"> №1.9 (с изменениями, внесенными решением Совета депутатов муниципального образования «Большепудгинское» от 26.05.2017 г. № 7.1).</w:t>
      </w:r>
    </w:p>
    <w:p w:rsidR="00D924A2" w:rsidRPr="003044BE" w:rsidRDefault="00D924A2" w:rsidP="00C31113">
      <w:pPr>
        <w:spacing w:after="0" w:line="360" w:lineRule="auto"/>
        <w:ind w:firstLine="851"/>
        <w:jc w:val="both"/>
      </w:pPr>
      <w:r w:rsidRPr="003044BE">
        <w:t>Структуру органов местного самоуправления муниципального образования составляют:</w:t>
      </w:r>
    </w:p>
    <w:p w:rsidR="00D924A2" w:rsidRPr="003044BE" w:rsidRDefault="00994DC9" w:rsidP="00142524">
      <w:pPr>
        <w:pStyle w:val="af0"/>
        <w:widowControl w:val="0"/>
        <w:numPr>
          <w:ilvl w:val="0"/>
          <w:numId w:val="29"/>
        </w:numPr>
        <w:suppressAutoHyphens/>
        <w:spacing w:after="0" w:line="360" w:lineRule="auto"/>
        <w:jc w:val="both"/>
        <w:rPr>
          <w:iCs/>
        </w:rPr>
      </w:pPr>
      <w:r w:rsidRPr="003044BE">
        <w:t>Представительный орган муниципального образования – Совет депутатов муниципального образования «Большепудгинское»</w:t>
      </w:r>
      <w:r w:rsidR="00D924A2" w:rsidRPr="003044BE">
        <w:rPr>
          <w:iCs/>
        </w:rPr>
        <w:t>;</w:t>
      </w:r>
    </w:p>
    <w:p w:rsidR="00D924A2" w:rsidRPr="003044BE" w:rsidRDefault="00994DC9" w:rsidP="00142524">
      <w:pPr>
        <w:pStyle w:val="af0"/>
        <w:widowControl w:val="0"/>
        <w:numPr>
          <w:ilvl w:val="0"/>
          <w:numId w:val="29"/>
        </w:numPr>
        <w:suppressAutoHyphens/>
        <w:spacing w:after="0" w:line="360" w:lineRule="auto"/>
        <w:jc w:val="both"/>
      </w:pPr>
      <w:r w:rsidRPr="003044BE">
        <w:lastRenderedPageBreak/>
        <w:t xml:space="preserve">Глава муниципального образования – </w:t>
      </w:r>
      <w:r w:rsidR="0055612B" w:rsidRPr="003044BE">
        <w:t xml:space="preserve">Глава </w:t>
      </w:r>
      <w:r w:rsidRPr="003044BE">
        <w:t xml:space="preserve">муниципального образования </w:t>
      </w:r>
      <w:r w:rsidR="0055612B" w:rsidRPr="003044BE">
        <w:t>«</w:t>
      </w:r>
      <w:r w:rsidR="00257C85" w:rsidRPr="003044BE">
        <w:t>Большепудгинское</w:t>
      </w:r>
      <w:r w:rsidR="0055612B" w:rsidRPr="003044BE">
        <w:t>»</w:t>
      </w:r>
      <w:r w:rsidR="00D924A2" w:rsidRPr="003044BE">
        <w:t>;</w:t>
      </w:r>
    </w:p>
    <w:p w:rsidR="00D924A2" w:rsidRPr="003044BE" w:rsidRDefault="00994DC9" w:rsidP="00142524">
      <w:pPr>
        <w:pStyle w:val="af0"/>
        <w:widowControl w:val="0"/>
        <w:numPr>
          <w:ilvl w:val="0"/>
          <w:numId w:val="29"/>
        </w:numPr>
        <w:suppressAutoHyphens/>
        <w:spacing w:after="0" w:line="360" w:lineRule="auto"/>
        <w:jc w:val="both"/>
      </w:pPr>
      <w:r w:rsidRPr="003044BE">
        <w:t xml:space="preserve">Местная администрация – </w:t>
      </w:r>
      <w:r w:rsidR="0055612B" w:rsidRPr="003044BE">
        <w:t xml:space="preserve">Администрация </w:t>
      </w:r>
      <w:r w:rsidRPr="003044BE">
        <w:t xml:space="preserve">муниципального образования </w:t>
      </w:r>
      <w:r w:rsidR="0055612B" w:rsidRPr="003044BE">
        <w:t>«</w:t>
      </w:r>
      <w:r w:rsidR="00257C85" w:rsidRPr="003044BE">
        <w:t>Большепудгинское</w:t>
      </w:r>
      <w:r w:rsidR="00D924A2" w:rsidRPr="003044BE">
        <w:t>.</w:t>
      </w:r>
    </w:p>
    <w:p w:rsidR="000E6F28" w:rsidRPr="003044BE" w:rsidRDefault="00DB037C" w:rsidP="00C31113">
      <w:pPr>
        <w:spacing w:after="0" w:line="360" w:lineRule="auto"/>
        <w:ind w:firstLine="851"/>
        <w:jc w:val="both"/>
      </w:pPr>
      <w:r w:rsidRPr="003044BE">
        <w:t xml:space="preserve">В соответствии с Законом </w:t>
      </w:r>
      <w:r w:rsidR="00257C85" w:rsidRPr="003044BE">
        <w:t>Удмурт</w:t>
      </w:r>
      <w:r w:rsidRPr="003044BE">
        <w:t xml:space="preserve">ской </w:t>
      </w:r>
      <w:r w:rsidR="00BC0BF0" w:rsidRPr="003044BE">
        <w:t>Республ</w:t>
      </w:r>
      <w:r w:rsidR="00257C85" w:rsidRPr="003044BE">
        <w:t>ики</w:t>
      </w:r>
      <w:r w:rsidRPr="003044BE">
        <w:t xml:space="preserve"> от </w:t>
      </w:r>
      <w:r w:rsidR="008D4D30" w:rsidRPr="003044BE">
        <w:t>08</w:t>
      </w:r>
      <w:r w:rsidRPr="003044BE">
        <w:t>.</w:t>
      </w:r>
      <w:r w:rsidR="008D4D30" w:rsidRPr="003044BE">
        <w:t>04</w:t>
      </w:r>
      <w:r w:rsidRPr="003044BE">
        <w:t>.201</w:t>
      </w:r>
      <w:r w:rsidR="008D4D30" w:rsidRPr="003044BE">
        <w:t>6</w:t>
      </w:r>
      <w:r w:rsidRPr="003044BE">
        <w:t xml:space="preserve"> №</w:t>
      </w:r>
      <w:r w:rsidR="008D4D30" w:rsidRPr="003044BE">
        <w:t>20</w:t>
      </w:r>
      <w:r w:rsidRPr="003044BE">
        <w:t>-</w:t>
      </w:r>
      <w:r w:rsidR="008D4D30" w:rsidRPr="003044BE">
        <w:t>Р</w:t>
      </w:r>
      <w:r w:rsidRPr="003044BE">
        <w:t>З</w:t>
      </w:r>
      <w:r w:rsidR="008D4D30" w:rsidRPr="003044BE">
        <w:t xml:space="preserve"> «О преобразовании отдельных муниципальных образований, образованных на территории Можгинского района</w:t>
      </w:r>
      <w:r w:rsidR="00EA4DCA" w:rsidRPr="003044BE">
        <w:t xml:space="preserve"> Удмуртской </w:t>
      </w:r>
      <w:r w:rsidR="00BC0BF0" w:rsidRPr="003044BE">
        <w:t>Республ</w:t>
      </w:r>
      <w:r w:rsidR="00EA4DCA" w:rsidRPr="003044BE">
        <w:t xml:space="preserve">ики» </w:t>
      </w:r>
      <w:r w:rsidR="000E6F28" w:rsidRPr="003044BE">
        <w:t xml:space="preserve">муниципальное образование </w:t>
      </w:r>
      <w:r w:rsidR="00BC0BF0" w:rsidRPr="003044BE">
        <w:t>«</w:t>
      </w:r>
      <w:r w:rsidR="000E6F28" w:rsidRPr="003044BE">
        <w:t>Большепудгинское</w:t>
      </w:r>
      <w:r w:rsidR="00BC0BF0" w:rsidRPr="003044BE">
        <w:t>»</w:t>
      </w:r>
      <w:r w:rsidR="000E6F28" w:rsidRPr="003044BE">
        <w:t xml:space="preserve"> и муниципальное образование </w:t>
      </w:r>
      <w:r w:rsidR="00BC0BF0" w:rsidRPr="003044BE">
        <w:t>«</w:t>
      </w:r>
      <w:proofErr w:type="spellStart"/>
      <w:r w:rsidR="000E6F28" w:rsidRPr="003044BE">
        <w:t>Люгинское</w:t>
      </w:r>
      <w:proofErr w:type="spellEnd"/>
      <w:r w:rsidR="00BC0BF0" w:rsidRPr="003044BE">
        <w:t>»</w:t>
      </w:r>
      <w:r w:rsidR="000E6F28" w:rsidRPr="003044BE">
        <w:t xml:space="preserve"> в новое муниципальное образование </w:t>
      </w:r>
      <w:r w:rsidR="00BC0BF0" w:rsidRPr="003044BE">
        <w:t>«</w:t>
      </w:r>
      <w:r w:rsidR="000E6F28" w:rsidRPr="003044BE">
        <w:t>Большепудгинское</w:t>
      </w:r>
      <w:r w:rsidR="00BC0BF0" w:rsidRPr="003044BE">
        <w:t>»</w:t>
      </w:r>
      <w:r w:rsidR="000E6F28" w:rsidRPr="003044BE">
        <w:t xml:space="preserve"> с административным центром в селе Большая </w:t>
      </w:r>
      <w:proofErr w:type="spellStart"/>
      <w:r w:rsidR="000E6F28" w:rsidRPr="003044BE">
        <w:t>Пудга</w:t>
      </w:r>
      <w:proofErr w:type="spellEnd"/>
      <w:r w:rsidR="000E6F28" w:rsidRPr="003044BE">
        <w:t>.</w:t>
      </w:r>
    </w:p>
    <w:p w:rsidR="0055612B" w:rsidRPr="003044BE" w:rsidRDefault="00DB037C" w:rsidP="00C31113">
      <w:pPr>
        <w:spacing w:after="0" w:line="360" w:lineRule="auto"/>
        <w:ind w:firstLine="851"/>
        <w:jc w:val="both"/>
      </w:pPr>
      <w:r w:rsidRPr="003044BE">
        <w:t>В</w:t>
      </w:r>
      <w:r w:rsidR="008D6EAF" w:rsidRPr="003044BE">
        <w:t xml:space="preserve">новь образованное </w:t>
      </w:r>
      <w:r w:rsidRPr="003044BE">
        <w:t xml:space="preserve">поселение </w:t>
      </w:r>
      <w:r w:rsidR="008D6EAF" w:rsidRPr="003044BE">
        <w:t xml:space="preserve">муниципальное образование </w:t>
      </w:r>
      <w:r w:rsidRPr="003044BE">
        <w:t>«</w:t>
      </w:r>
      <w:r w:rsidR="00257C85" w:rsidRPr="003044BE">
        <w:t>Большепудгинское</w:t>
      </w:r>
      <w:r w:rsidRPr="003044BE">
        <w:t xml:space="preserve">» было наделено </w:t>
      </w:r>
      <w:r w:rsidR="008D6EAF" w:rsidRPr="003044BE">
        <w:t>статусом сельское поселение</w:t>
      </w:r>
      <w:r w:rsidR="000E6F28" w:rsidRPr="003044BE">
        <w:t>.</w:t>
      </w:r>
      <w:r w:rsidR="0055612B" w:rsidRPr="003044BE">
        <w:t xml:space="preserve"> </w:t>
      </w:r>
    </w:p>
    <w:p w:rsidR="008D6EAF" w:rsidRPr="003044BE" w:rsidRDefault="008D6EAF" w:rsidP="00C31113">
      <w:pPr>
        <w:spacing w:after="0" w:line="360" w:lineRule="auto"/>
        <w:ind w:firstLine="851"/>
        <w:jc w:val="both"/>
      </w:pPr>
      <w:r w:rsidRPr="003044BE">
        <w:t xml:space="preserve">В составе вновь образованного муниципального образования </w:t>
      </w:r>
      <w:r w:rsidR="00DB037C" w:rsidRPr="003044BE">
        <w:t>«</w:t>
      </w:r>
      <w:r w:rsidR="00257C85" w:rsidRPr="003044BE">
        <w:t>Большепудгинское</w:t>
      </w:r>
      <w:r w:rsidR="00DB037C" w:rsidRPr="003044BE">
        <w:t>»</w:t>
      </w:r>
      <w:r w:rsidRPr="003044BE">
        <w:t xml:space="preserve"> </w:t>
      </w:r>
      <w:r w:rsidR="00DB037C" w:rsidRPr="003044BE">
        <w:t>вошли</w:t>
      </w:r>
      <w:r w:rsidR="005B28B1" w:rsidRPr="003044BE">
        <w:t xml:space="preserve"> следующие населенные пункты: </w:t>
      </w:r>
      <w:r w:rsidR="00294ED3" w:rsidRPr="003044BE">
        <w:t xml:space="preserve">с.Большая </w:t>
      </w:r>
      <w:proofErr w:type="spellStart"/>
      <w:r w:rsidR="00294ED3" w:rsidRPr="003044BE">
        <w:t>Пудга</w:t>
      </w:r>
      <w:proofErr w:type="spellEnd"/>
      <w:r w:rsidR="00294ED3" w:rsidRPr="003044BE">
        <w:t xml:space="preserve">, </w:t>
      </w:r>
      <w:proofErr w:type="spellStart"/>
      <w:r w:rsidR="00294ED3" w:rsidRPr="003044BE">
        <w:t>ст.Люга</w:t>
      </w:r>
      <w:proofErr w:type="spellEnd"/>
      <w:r w:rsidR="00294ED3" w:rsidRPr="003044BE">
        <w:t xml:space="preserve">, д.Малая </w:t>
      </w:r>
      <w:proofErr w:type="spellStart"/>
      <w:r w:rsidR="00294ED3" w:rsidRPr="003044BE">
        <w:t>Пудга</w:t>
      </w:r>
      <w:proofErr w:type="spellEnd"/>
      <w:r w:rsidR="00294ED3" w:rsidRPr="003044BE">
        <w:t xml:space="preserve">, д.Малая </w:t>
      </w:r>
      <w:proofErr w:type="spellStart"/>
      <w:r w:rsidR="00294ED3" w:rsidRPr="003044BE">
        <w:t>Сюга</w:t>
      </w:r>
      <w:proofErr w:type="spellEnd"/>
      <w:r w:rsidR="00294ED3" w:rsidRPr="003044BE">
        <w:t xml:space="preserve">, </w:t>
      </w:r>
      <w:proofErr w:type="spellStart"/>
      <w:r w:rsidR="00294ED3" w:rsidRPr="003044BE">
        <w:t>д.Телекшур</w:t>
      </w:r>
      <w:proofErr w:type="spellEnd"/>
      <w:r w:rsidR="00294ED3" w:rsidRPr="003044BE">
        <w:t xml:space="preserve">, </w:t>
      </w:r>
      <w:proofErr w:type="spellStart"/>
      <w:r w:rsidR="00294ED3" w:rsidRPr="003044BE">
        <w:t>д.Сюга-Какси</w:t>
      </w:r>
      <w:proofErr w:type="spellEnd"/>
      <w:r w:rsidR="00294ED3" w:rsidRPr="003044BE">
        <w:t>.</w:t>
      </w:r>
    </w:p>
    <w:p w:rsidR="00D924A2" w:rsidRPr="003044BE" w:rsidRDefault="00D924A2" w:rsidP="00C31113">
      <w:pPr>
        <w:spacing w:after="0" w:line="360" w:lineRule="auto"/>
        <w:ind w:firstLine="851"/>
        <w:jc w:val="both"/>
      </w:pPr>
      <w:r w:rsidRPr="003044BE">
        <w:t xml:space="preserve">Границы </w:t>
      </w:r>
      <w:r w:rsidR="00BC0BF0" w:rsidRPr="003044BE">
        <w:t xml:space="preserve">муниципального образования «Большепудгинское»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Можгинского района Удмуртской Республики» </w:t>
      </w:r>
      <w:r w:rsidRPr="003044BE">
        <w:t xml:space="preserve">и отражены в уставе муниципального образования </w:t>
      </w:r>
      <w:r w:rsidR="0028153C" w:rsidRPr="003044BE">
        <w:t>«</w:t>
      </w:r>
      <w:r w:rsidR="00257C85" w:rsidRPr="003044BE">
        <w:t>Большепудгинское</w:t>
      </w:r>
      <w:r w:rsidR="0028153C" w:rsidRPr="003044BE">
        <w:t>»</w:t>
      </w:r>
      <w:r w:rsidRPr="003044BE">
        <w:t xml:space="preserve">. </w:t>
      </w:r>
    </w:p>
    <w:p w:rsidR="00624CCE" w:rsidRPr="003044BE" w:rsidRDefault="00624CCE" w:rsidP="00C31113">
      <w:pPr>
        <w:keepNext/>
        <w:keepLines/>
        <w:spacing w:before="120" w:after="120" w:line="360" w:lineRule="auto"/>
        <w:jc w:val="center"/>
        <w:rPr>
          <w:b/>
        </w:rPr>
      </w:pPr>
      <w:r w:rsidRPr="003044BE">
        <w:rPr>
          <w:b/>
        </w:rPr>
        <w:t xml:space="preserve">Описание границ муниципального образования </w:t>
      </w:r>
      <w:r w:rsidR="000E013F" w:rsidRPr="003044BE">
        <w:rPr>
          <w:b/>
        </w:rPr>
        <w:t>«</w:t>
      </w:r>
      <w:r w:rsidR="00257C85" w:rsidRPr="003044BE">
        <w:rPr>
          <w:b/>
        </w:rPr>
        <w:t>Большепудгинское</w:t>
      </w:r>
      <w:r w:rsidR="000E013F" w:rsidRPr="003044BE">
        <w:rPr>
          <w:b/>
        </w:rPr>
        <w:t>».</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муниципальным образованием "</w:t>
      </w:r>
      <w:proofErr w:type="spellStart"/>
      <w:r w:rsidRPr="003044BE">
        <w:t>Сюгаильское</w:t>
      </w:r>
      <w:proofErr w:type="spellEnd"/>
      <w:r w:rsidRPr="003044BE">
        <w:t>".</w:t>
      </w:r>
    </w:p>
    <w:p w:rsidR="0096104E" w:rsidRPr="003044BE" w:rsidRDefault="0096104E" w:rsidP="0096104E">
      <w:pPr>
        <w:spacing w:after="0" w:line="360" w:lineRule="auto"/>
        <w:ind w:firstLine="851"/>
        <w:jc w:val="both"/>
      </w:pPr>
      <w:r w:rsidRPr="003044BE">
        <w:t xml:space="preserve">От исходной точки - точки пересечения западной границы квартала 96 Можгинского лесничества Можгинского лесхоза (далее -  </w:t>
      </w:r>
      <w:proofErr w:type="spellStart"/>
      <w:r w:rsidRPr="003044BE">
        <w:t>Можгинское</w:t>
      </w:r>
      <w:proofErr w:type="spellEnd"/>
      <w:r w:rsidRPr="003044BE">
        <w:t xml:space="preserve"> лесничество) с северной границей полосы отвода железной дороги - на </w:t>
      </w:r>
      <w:proofErr w:type="spellStart"/>
      <w:r w:rsidRPr="003044BE">
        <w:t>юго</w:t>
      </w:r>
      <w:proofErr w:type="spellEnd"/>
      <w:r w:rsidRPr="003044BE">
        <w:t xml:space="preserve">- запад по западной границе квартала 96 Можгинского лесничества 0,1 км, пересекая линию железной дороги,  до  границы  </w:t>
      </w:r>
      <w:proofErr w:type="spellStart"/>
      <w:r w:rsidRPr="003044BE">
        <w:t>Кизнерского</w:t>
      </w:r>
      <w:proofErr w:type="spellEnd"/>
      <w:r w:rsidRPr="003044BE">
        <w:t xml:space="preserve">  района Удмуртской Республики.</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w:t>
      </w:r>
      <w:proofErr w:type="spellStart"/>
      <w:r w:rsidRPr="003044BE">
        <w:t>Кизнерским</w:t>
      </w:r>
      <w:proofErr w:type="spellEnd"/>
      <w:r w:rsidRPr="003044BE">
        <w:t xml:space="preserve"> районом Удмуртской Республики.</w:t>
      </w:r>
    </w:p>
    <w:p w:rsidR="0096104E" w:rsidRPr="003044BE" w:rsidRDefault="0096104E" w:rsidP="0096104E">
      <w:pPr>
        <w:spacing w:after="0" w:line="360" w:lineRule="auto"/>
        <w:ind w:firstLine="851"/>
        <w:jc w:val="both"/>
      </w:pPr>
      <w:r w:rsidRPr="003044BE">
        <w:t xml:space="preserve">Далее в западном направлении по южной границе полосы отвода железной дороги до границы станции </w:t>
      </w:r>
      <w:proofErr w:type="spellStart"/>
      <w:r w:rsidRPr="003044BE">
        <w:t>Люга</w:t>
      </w:r>
      <w:proofErr w:type="spellEnd"/>
      <w:r w:rsidRPr="003044BE">
        <w:t xml:space="preserve"> </w:t>
      </w:r>
      <w:proofErr w:type="spellStart"/>
      <w:r w:rsidRPr="003044BE">
        <w:t>Можгинского</w:t>
      </w:r>
      <w:proofErr w:type="spellEnd"/>
      <w:r w:rsidRPr="003044BE">
        <w:t xml:space="preserve"> района Удмуртской Республики, далее по границе станции </w:t>
      </w:r>
      <w:proofErr w:type="spellStart"/>
      <w:r w:rsidRPr="003044BE">
        <w:t>Люга</w:t>
      </w:r>
      <w:proofErr w:type="spellEnd"/>
      <w:r w:rsidRPr="003044BE">
        <w:t xml:space="preserve">  </w:t>
      </w:r>
      <w:proofErr w:type="spellStart"/>
      <w:r w:rsidRPr="003044BE">
        <w:t>Можгинского</w:t>
      </w:r>
      <w:proofErr w:type="spellEnd"/>
      <w:r w:rsidRPr="003044BE">
        <w:t xml:space="preserve">  района  Удмуртской  Республики до северной границы полосы отвода железной дороги, далее в восточном направлении по северной границе полосы отвода железной  дороги  до западной границы квартала 96 Можгинского лесничества. Далее на север по западным границам кварталов 96, 81 Можгинского лесничества, далее в северном направлении по границе земель СГЖ "Победа" до западной </w:t>
      </w:r>
      <w:r w:rsidRPr="003044BE">
        <w:lastRenderedPageBreak/>
        <w:t xml:space="preserve">границы квартала 91 </w:t>
      </w:r>
      <w:proofErr w:type="spellStart"/>
      <w:r w:rsidRPr="003044BE">
        <w:t>Сюгинского</w:t>
      </w:r>
      <w:proofErr w:type="spellEnd"/>
      <w:r w:rsidRPr="003044BE">
        <w:t xml:space="preserve"> лесничества </w:t>
      </w:r>
      <w:proofErr w:type="spellStart"/>
      <w:r w:rsidRPr="003044BE">
        <w:t>Можгинского</w:t>
      </w:r>
      <w:proofErr w:type="spellEnd"/>
      <w:r w:rsidRPr="003044BE">
        <w:t xml:space="preserve"> лесхоза (далее - </w:t>
      </w:r>
      <w:proofErr w:type="spellStart"/>
      <w:r w:rsidRPr="003044BE">
        <w:t>Сюгинское</w:t>
      </w:r>
      <w:proofErr w:type="spellEnd"/>
      <w:r w:rsidRPr="003044BE">
        <w:t xml:space="preserve"> лесничество), далее по западным границам кварталов 91, 84,  81,  79 </w:t>
      </w:r>
      <w:proofErr w:type="spellStart"/>
      <w:r w:rsidRPr="003044BE">
        <w:t>Сюгинского</w:t>
      </w:r>
      <w:proofErr w:type="spellEnd"/>
      <w:r w:rsidRPr="003044BE">
        <w:t xml:space="preserve"> лесничества до южной границы квартала 64 </w:t>
      </w:r>
      <w:proofErr w:type="spellStart"/>
      <w:r w:rsidRPr="003044BE">
        <w:t>Сюгинского</w:t>
      </w:r>
      <w:proofErr w:type="spellEnd"/>
      <w:r w:rsidRPr="003044BE">
        <w:t xml:space="preserve"> лесничества - границы муниципального образования "</w:t>
      </w:r>
      <w:proofErr w:type="spellStart"/>
      <w:r w:rsidRPr="003044BE">
        <w:t>Большеучинское</w:t>
      </w:r>
      <w:proofErr w:type="spellEnd"/>
      <w:r w:rsidRPr="003044BE">
        <w:t>".</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муниципальным образованием "</w:t>
      </w:r>
      <w:proofErr w:type="spellStart"/>
      <w:r w:rsidRPr="003044BE">
        <w:t>Большеучинское</w:t>
      </w:r>
      <w:proofErr w:type="spellEnd"/>
      <w:r w:rsidRPr="003044BE">
        <w:t>".</w:t>
      </w:r>
    </w:p>
    <w:p w:rsidR="0096104E" w:rsidRPr="003044BE" w:rsidRDefault="0096104E" w:rsidP="0096104E">
      <w:pPr>
        <w:spacing w:after="0" w:line="360" w:lineRule="auto"/>
        <w:ind w:firstLine="851"/>
        <w:jc w:val="both"/>
      </w:pPr>
      <w:r w:rsidRPr="003044BE">
        <w:t xml:space="preserve">Далее на восток по южной границе квартала 64 </w:t>
      </w:r>
      <w:proofErr w:type="spellStart"/>
      <w:r w:rsidRPr="003044BE">
        <w:t>Сюгинского</w:t>
      </w:r>
      <w:proofErr w:type="spellEnd"/>
      <w:r w:rsidRPr="003044BE">
        <w:t xml:space="preserve"> лесничества, далее на северо-запад по восточной границе квартала 64 </w:t>
      </w:r>
      <w:proofErr w:type="spellStart"/>
      <w:r w:rsidRPr="003044BE">
        <w:t>Сюгинского</w:t>
      </w:r>
      <w:proofErr w:type="spellEnd"/>
      <w:r w:rsidRPr="003044BE">
        <w:t xml:space="preserve"> лесничества, далее на северо-восток по границе земель ООО "Россия" до южной границы квартала 48 </w:t>
      </w:r>
      <w:proofErr w:type="spellStart"/>
      <w:r w:rsidRPr="003044BE">
        <w:t>Сюгинского</w:t>
      </w:r>
      <w:proofErr w:type="spellEnd"/>
      <w:r w:rsidRPr="003044BE">
        <w:t xml:space="preserve"> лесничества, далее на северо-восток  по южным границам кварталов 48, 65 </w:t>
      </w:r>
      <w:proofErr w:type="spellStart"/>
      <w:r w:rsidRPr="003044BE">
        <w:t>Сюгинского</w:t>
      </w:r>
      <w:proofErr w:type="spellEnd"/>
      <w:r w:rsidRPr="003044BE">
        <w:t xml:space="preserve"> лесничества, далее на </w:t>
      </w:r>
      <w:proofErr w:type="spellStart"/>
      <w:r w:rsidRPr="003044BE">
        <w:t>юго</w:t>
      </w:r>
      <w:proofErr w:type="spellEnd"/>
      <w:r w:rsidRPr="003044BE">
        <w:t xml:space="preserve">- восток по южной границе квартала 65 </w:t>
      </w:r>
      <w:proofErr w:type="spellStart"/>
      <w:r w:rsidRPr="003044BE">
        <w:t>Сюгинского</w:t>
      </w:r>
      <w:proofErr w:type="spellEnd"/>
      <w:r w:rsidRPr="003044BE">
        <w:t xml:space="preserve"> лесничества и западной границе квартала 67 </w:t>
      </w:r>
      <w:proofErr w:type="spellStart"/>
      <w:r w:rsidRPr="003044BE">
        <w:t>Сюгинского</w:t>
      </w:r>
      <w:proofErr w:type="spellEnd"/>
      <w:r w:rsidRPr="003044BE">
        <w:t xml:space="preserve"> лесничества, далее на восток по южной  границе квартала 67 </w:t>
      </w:r>
      <w:proofErr w:type="spellStart"/>
      <w:r w:rsidRPr="003044BE">
        <w:t>Сюгинского</w:t>
      </w:r>
      <w:proofErr w:type="spellEnd"/>
      <w:r w:rsidRPr="003044BE">
        <w:t xml:space="preserve"> лесничества, далее по восточным границам кварталов 67, 66, 50, 33 </w:t>
      </w:r>
      <w:proofErr w:type="spellStart"/>
      <w:r w:rsidRPr="003044BE">
        <w:t>Сюгинского</w:t>
      </w:r>
      <w:proofErr w:type="spellEnd"/>
      <w:r w:rsidRPr="003044BE">
        <w:t xml:space="preserve"> лесничества, далее на восток по границе квартала 33 </w:t>
      </w:r>
      <w:proofErr w:type="spellStart"/>
      <w:r w:rsidRPr="003044BE">
        <w:t>Сюгинского</w:t>
      </w:r>
      <w:proofErr w:type="spellEnd"/>
      <w:r w:rsidRPr="003044BE">
        <w:t xml:space="preserve"> лесничества и южным границам кварталов 34, 35 </w:t>
      </w:r>
      <w:proofErr w:type="spellStart"/>
      <w:r w:rsidRPr="003044BE">
        <w:t>Сюгинского</w:t>
      </w:r>
      <w:proofErr w:type="spellEnd"/>
      <w:r w:rsidRPr="003044BE">
        <w:t xml:space="preserve"> лесничества до южной границы квартала 36 </w:t>
      </w:r>
      <w:proofErr w:type="spellStart"/>
      <w:r w:rsidRPr="003044BE">
        <w:t>Сюгинского</w:t>
      </w:r>
      <w:proofErr w:type="spellEnd"/>
      <w:r w:rsidRPr="003044BE">
        <w:t xml:space="preserve"> лесничества - границы муниципального образования "</w:t>
      </w:r>
      <w:proofErr w:type="spellStart"/>
      <w:r w:rsidRPr="003044BE">
        <w:t>Пазяльское</w:t>
      </w:r>
      <w:proofErr w:type="spellEnd"/>
      <w:r w:rsidRPr="003044BE">
        <w:t>".</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муниципальным образованием "</w:t>
      </w:r>
      <w:proofErr w:type="spellStart"/>
      <w:r w:rsidRPr="003044BE">
        <w:t>Пазяльское</w:t>
      </w:r>
      <w:proofErr w:type="spellEnd"/>
      <w:r w:rsidRPr="003044BE">
        <w:t>".</w:t>
      </w:r>
    </w:p>
    <w:p w:rsidR="0096104E" w:rsidRPr="003044BE" w:rsidRDefault="0096104E" w:rsidP="0096104E">
      <w:pPr>
        <w:spacing w:after="0" w:line="360" w:lineRule="auto"/>
        <w:ind w:firstLine="851"/>
        <w:jc w:val="both"/>
      </w:pPr>
      <w:r w:rsidRPr="003044BE">
        <w:t xml:space="preserve">Далее на восток по южным границам кварталов 36, 37, 38 </w:t>
      </w:r>
      <w:proofErr w:type="spellStart"/>
      <w:r w:rsidRPr="003044BE">
        <w:t>Сюгинского</w:t>
      </w:r>
      <w:proofErr w:type="spellEnd"/>
      <w:r w:rsidRPr="003044BE">
        <w:t xml:space="preserve"> лесничества, далее на северо-восток по восточной границе квартала 38 </w:t>
      </w:r>
      <w:proofErr w:type="spellStart"/>
      <w:r w:rsidRPr="003044BE">
        <w:t>Сюгинского</w:t>
      </w:r>
      <w:proofErr w:type="spellEnd"/>
      <w:r w:rsidRPr="003044BE">
        <w:t xml:space="preserve"> лесничества, далее на юго-восток по западной границе квартала 24 </w:t>
      </w:r>
      <w:proofErr w:type="spellStart"/>
      <w:r w:rsidRPr="003044BE">
        <w:t>Сюгинского</w:t>
      </w:r>
      <w:proofErr w:type="spellEnd"/>
      <w:r w:rsidRPr="003044BE">
        <w:t xml:space="preserve"> лесничества, далее на северо-восток  по  границам  кварталов 24, 25, 26, 27, 28 </w:t>
      </w:r>
      <w:proofErr w:type="spellStart"/>
      <w:r w:rsidRPr="003044BE">
        <w:t>Сюгинского</w:t>
      </w:r>
      <w:proofErr w:type="spellEnd"/>
      <w:r w:rsidRPr="003044BE">
        <w:t xml:space="preserve"> лесничества до северо-восточной границы квартала 42 </w:t>
      </w:r>
      <w:proofErr w:type="spellStart"/>
      <w:r w:rsidRPr="003044BE">
        <w:t>Сюгинского</w:t>
      </w:r>
      <w:proofErr w:type="spellEnd"/>
      <w:r w:rsidRPr="003044BE">
        <w:t xml:space="preserve"> лесничества - границы муниципального образования "</w:t>
      </w:r>
      <w:proofErr w:type="spellStart"/>
      <w:r w:rsidRPr="003044BE">
        <w:t>Маловаложикьинское</w:t>
      </w:r>
      <w:proofErr w:type="spellEnd"/>
      <w:r w:rsidRPr="003044BE">
        <w:t>".</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муниципальным образованием "</w:t>
      </w:r>
      <w:proofErr w:type="spellStart"/>
      <w:r w:rsidRPr="003044BE">
        <w:t>Маловаложикьинское</w:t>
      </w:r>
      <w:proofErr w:type="spellEnd"/>
      <w:r w:rsidRPr="003044BE">
        <w:t>".</w:t>
      </w:r>
    </w:p>
    <w:p w:rsidR="0096104E" w:rsidRPr="003044BE" w:rsidRDefault="0096104E" w:rsidP="0096104E">
      <w:pPr>
        <w:spacing w:after="0" w:line="360" w:lineRule="auto"/>
        <w:ind w:firstLine="851"/>
        <w:jc w:val="both"/>
      </w:pPr>
      <w:r w:rsidRPr="003044BE">
        <w:t xml:space="preserve">Далее на юго-восток по северо-восточной границе квартала 42 </w:t>
      </w:r>
      <w:proofErr w:type="spellStart"/>
      <w:r w:rsidRPr="003044BE">
        <w:t>Сюгинского</w:t>
      </w:r>
      <w:proofErr w:type="spellEnd"/>
      <w:r w:rsidRPr="003044BE">
        <w:t xml:space="preserve"> лесничества, далее на восток 1 км, далее на юг 0,7 км, на запад 0,7 км до северо-восточной границы квартала 57 </w:t>
      </w:r>
      <w:proofErr w:type="spellStart"/>
      <w:r w:rsidRPr="003044BE">
        <w:t>Сюгинского</w:t>
      </w:r>
      <w:proofErr w:type="spellEnd"/>
      <w:r w:rsidRPr="003044BE">
        <w:t xml:space="preserve"> лесничества, далее на юго-восток по северо-восточным границам кварталов 57, 75 </w:t>
      </w:r>
      <w:proofErr w:type="spellStart"/>
      <w:r w:rsidRPr="003044BE">
        <w:t>Сюгинского</w:t>
      </w:r>
      <w:proofErr w:type="spellEnd"/>
      <w:r w:rsidRPr="003044BE">
        <w:t xml:space="preserve"> лесничества, пересекая автомобильную дорогу Можга - Нылга, далее на </w:t>
      </w:r>
      <w:proofErr w:type="spellStart"/>
      <w:r w:rsidRPr="003044BE">
        <w:t>юго</w:t>
      </w:r>
      <w:proofErr w:type="spellEnd"/>
      <w:r w:rsidRPr="003044BE">
        <w:t>- восток по северо-восточной границе земель КФХ Соколов П.А. до  р.  Вала, далее по середине русла р. Вала вниз по течению до границы муниципального образования "</w:t>
      </w:r>
      <w:proofErr w:type="spellStart"/>
      <w:r w:rsidRPr="003044BE">
        <w:t>Горнякское</w:t>
      </w:r>
      <w:proofErr w:type="spellEnd"/>
      <w:r w:rsidRPr="003044BE">
        <w:t>".</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муниципальным образованием "</w:t>
      </w:r>
      <w:proofErr w:type="spellStart"/>
      <w:r w:rsidRPr="003044BE">
        <w:t>Горнякское</w:t>
      </w:r>
      <w:proofErr w:type="spellEnd"/>
      <w:r w:rsidRPr="003044BE">
        <w:t>".</w:t>
      </w:r>
    </w:p>
    <w:p w:rsidR="0096104E" w:rsidRPr="003044BE" w:rsidRDefault="0096104E" w:rsidP="0096104E">
      <w:pPr>
        <w:spacing w:after="0" w:line="360" w:lineRule="auto"/>
        <w:ind w:firstLine="851"/>
        <w:jc w:val="both"/>
      </w:pPr>
      <w:r w:rsidRPr="003044BE">
        <w:t xml:space="preserve">Далее на юг по середине русла р. Вала вниз по течению, далее на </w:t>
      </w:r>
      <w:proofErr w:type="spellStart"/>
      <w:r w:rsidRPr="003044BE">
        <w:t>юго</w:t>
      </w:r>
      <w:proofErr w:type="spellEnd"/>
      <w:r w:rsidRPr="003044BE">
        <w:t>- запад по юго-восточной границе земель СПК "Держава" до административной границы города Можги Удмуртской Республики.</w:t>
      </w:r>
    </w:p>
    <w:p w:rsidR="0096104E" w:rsidRPr="003044BE" w:rsidRDefault="0096104E" w:rsidP="00142524">
      <w:pPr>
        <w:numPr>
          <w:ilvl w:val="0"/>
          <w:numId w:val="30"/>
        </w:numPr>
        <w:spacing w:after="0" w:line="360" w:lineRule="auto"/>
        <w:ind w:left="1015" w:hanging="306"/>
        <w:jc w:val="both"/>
      </w:pPr>
      <w:r w:rsidRPr="003044BE">
        <w:lastRenderedPageBreak/>
        <w:t xml:space="preserve">По </w:t>
      </w:r>
      <w:proofErr w:type="spellStart"/>
      <w:r w:rsidRPr="003044BE">
        <w:t>смежеству</w:t>
      </w:r>
      <w:proofErr w:type="spellEnd"/>
      <w:r w:rsidRPr="003044BE">
        <w:t xml:space="preserve"> с административной границей города Можги Удмуртской Республики.</w:t>
      </w:r>
    </w:p>
    <w:p w:rsidR="0096104E" w:rsidRPr="003044BE" w:rsidRDefault="0096104E" w:rsidP="0096104E">
      <w:pPr>
        <w:spacing w:after="0" w:line="360" w:lineRule="auto"/>
        <w:ind w:firstLine="851"/>
        <w:jc w:val="both"/>
      </w:pPr>
      <w:r w:rsidRPr="003044BE">
        <w:t>Далее на северо-запад по юго-западным границам земель СПК "Держава", СПК "Красный Октябрь" до юго-восточной границы квартала 15 Можгинского лесничества, далее на юго-запад по  юго-восточным  границам  кварталов  15, 17, 16 Можгинского лесничества, далее на северо-запад по  юго-западной границе квартала 16 Можгинского лесничества до восточной границы квартала</w:t>
      </w:r>
    </w:p>
    <w:p w:rsidR="0096104E" w:rsidRPr="003044BE" w:rsidRDefault="0096104E" w:rsidP="00334C13">
      <w:pPr>
        <w:widowControl w:val="0"/>
        <w:spacing w:after="0" w:line="360" w:lineRule="auto"/>
        <w:ind w:firstLine="851"/>
        <w:jc w:val="both"/>
      </w:pPr>
      <w:r w:rsidRPr="003044BE">
        <w:t xml:space="preserve">22 Можгинского лесничества, далее в южном направлении по восточным границам кварталов 22, 23 Можгинского  лесничества,  далее  на  северо-запад по юго-западной границе квартала 23 Можгинского лесничества до автомобильной дороги Можга - Вавож, далее на север вдоль  восточной границы автомобильной дороги Можга - Вавож до поворота на </w:t>
      </w:r>
      <w:proofErr w:type="spellStart"/>
      <w:r w:rsidRPr="003044BE">
        <w:t>Можгинское</w:t>
      </w:r>
      <w:proofErr w:type="spellEnd"/>
      <w:r w:rsidRPr="003044BE">
        <w:t xml:space="preserve"> ЛПУМГ, далее на запад, пересекая указанную автомобильную дорогу,  до границы квартала 21 Можгинского лесничества, далее на восток  вдоль северной границы квартала 21 Можгинского лесничества, огибая по северной границе АЗС ОАО "</w:t>
      </w:r>
      <w:proofErr w:type="spellStart"/>
      <w:r w:rsidRPr="003044BE">
        <w:t>Лукойл</w:t>
      </w:r>
      <w:proofErr w:type="spellEnd"/>
      <w:r w:rsidRPr="003044BE">
        <w:t>", далее на юг вдоль западной границы автомобильной дороги Можга - Вавож, далее на северо-запад по юго-западной границе квартала 23 Можгинского лесничества до границы территории лыжной базы, далее на юго-запад, пересекая городской пруд, до восточной границы квартала 33 Можгинского лесничества, далее на юг по восточной границе квартала 33 Можгинского лесничества, далее по южной границе квартала 33 Можгинского лесничества и юго-восточной границе квартала 43 Можгинского</w:t>
      </w:r>
      <w:r w:rsidR="00334C13" w:rsidRPr="003044BE">
        <w:t xml:space="preserve"> </w:t>
      </w:r>
      <w:r w:rsidRPr="003044BE">
        <w:t>лесничества, далее на юго-запад по восточной границе квартала 53 Можгинского лесничества до автомобильной дороги Можга -  Залесный  - границы муниципального образования "</w:t>
      </w:r>
      <w:proofErr w:type="spellStart"/>
      <w:r w:rsidRPr="003044BE">
        <w:t>Сюгаильское</w:t>
      </w:r>
      <w:proofErr w:type="spellEnd"/>
      <w:r w:rsidRPr="003044BE">
        <w:t>".</w:t>
      </w:r>
    </w:p>
    <w:p w:rsidR="0096104E" w:rsidRPr="003044BE" w:rsidRDefault="0096104E" w:rsidP="00142524">
      <w:pPr>
        <w:numPr>
          <w:ilvl w:val="0"/>
          <w:numId w:val="30"/>
        </w:numPr>
        <w:spacing w:after="0" w:line="360" w:lineRule="auto"/>
        <w:ind w:left="1015" w:hanging="306"/>
        <w:jc w:val="both"/>
      </w:pPr>
      <w:r w:rsidRPr="003044BE">
        <w:t xml:space="preserve">По </w:t>
      </w:r>
      <w:proofErr w:type="spellStart"/>
      <w:r w:rsidRPr="003044BE">
        <w:t>смежеству</w:t>
      </w:r>
      <w:proofErr w:type="spellEnd"/>
      <w:r w:rsidRPr="003044BE">
        <w:t xml:space="preserve"> с муниципальным образованием "</w:t>
      </w:r>
      <w:proofErr w:type="spellStart"/>
      <w:r w:rsidRPr="003044BE">
        <w:t>Сюгаильское</w:t>
      </w:r>
      <w:proofErr w:type="spellEnd"/>
      <w:r w:rsidRPr="003044BE">
        <w:t>".</w:t>
      </w:r>
    </w:p>
    <w:p w:rsidR="0096104E" w:rsidRPr="003044BE" w:rsidRDefault="0096104E" w:rsidP="0096104E">
      <w:pPr>
        <w:spacing w:after="0" w:line="360" w:lineRule="auto"/>
        <w:ind w:firstLine="851"/>
        <w:jc w:val="both"/>
      </w:pPr>
      <w:r w:rsidRPr="003044BE">
        <w:t xml:space="preserve">Далее на запад по автомобильной дороге Можга - Залесный до западной границы квартала 53 Можгинского лесничества, далее на север 0,6 км по западной границе квартала 53 Можгинского лесничества до южной границы квартала 41 Можгинского лесничества, далее по  южным  границам  кварталов 41, 40 Можгинского лесничества, далее по восточным границам  кварталов  52, 64 Можгинского лесничества, далее по южной и западной границе квартала 64 Можгинского лесничества, далее по южной границе квартала 51 Можгинского лесничества, далее по восточным границам кварталов 63, 70 Можгинского лесничества, далее по южной границе квартала 70 Можгинского лесничества и восточной границе квартала 69 Можгинского лесничества, пересекая р. </w:t>
      </w:r>
      <w:proofErr w:type="spellStart"/>
      <w:r w:rsidRPr="003044BE">
        <w:t>Сюгаилка</w:t>
      </w:r>
      <w:proofErr w:type="spellEnd"/>
      <w:r w:rsidRPr="003044BE">
        <w:t xml:space="preserve">, до северной границы квартала 87 Можгинского  лесничества,  далее по северной и восточной границам квартала 87 Можгинского лесничества до северной </w:t>
      </w:r>
      <w:r w:rsidRPr="003044BE">
        <w:lastRenderedPageBreak/>
        <w:t>границы полосы отвода железной дороги, далее в западном направлении по северной границе полосы отвода  железной  дороги  до исходной точки.";</w:t>
      </w:r>
    </w:p>
    <w:p w:rsidR="00185FE4"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31" w:name="_Toc342472304"/>
      <w:bookmarkStart w:id="32" w:name="_Toc268263625"/>
      <w:bookmarkStart w:id="33" w:name="_Toc501008335"/>
      <w:bookmarkEnd w:id="23"/>
      <w:bookmarkEnd w:id="24"/>
      <w:bookmarkEnd w:id="25"/>
      <w:bookmarkEnd w:id="26"/>
      <w:bookmarkEnd w:id="27"/>
      <w:r w:rsidRPr="003044BE">
        <w:rPr>
          <w:rFonts w:ascii="Times New Roman" w:hAnsi="Times New Roman" w:cs="Times New Roman"/>
          <w:i w:val="0"/>
          <w:kern w:val="0"/>
          <w:sz w:val="30"/>
          <w:szCs w:val="30"/>
        </w:rPr>
        <w:t>Природные условия и ресурсы</w:t>
      </w:r>
      <w:bookmarkEnd w:id="31"/>
      <w:bookmarkEnd w:id="32"/>
      <w:bookmarkEnd w:id="33"/>
    </w:p>
    <w:p w:rsidR="00320BF4"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34" w:name="_Toc342472305"/>
      <w:bookmarkStart w:id="35" w:name="_Toc268263626"/>
      <w:bookmarkStart w:id="36" w:name="_Toc247965260"/>
      <w:bookmarkStart w:id="37" w:name="_Toc501008336"/>
      <w:r w:rsidRPr="003044BE">
        <w:rPr>
          <w:rFonts w:ascii="Times New Roman" w:hAnsi="Times New Roman"/>
          <w:color w:val="auto"/>
          <w:kern w:val="32"/>
          <w:sz w:val="28"/>
          <w:szCs w:val="28"/>
          <w:lang w:eastAsia="ru-RU"/>
        </w:rPr>
        <w:t>Климат</w:t>
      </w:r>
      <w:r w:rsidR="00CB7F77" w:rsidRPr="003044BE">
        <w:rPr>
          <w:rFonts w:ascii="Times New Roman" w:hAnsi="Times New Roman"/>
          <w:color w:val="auto"/>
          <w:kern w:val="32"/>
          <w:sz w:val="28"/>
          <w:szCs w:val="28"/>
          <w:lang w:eastAsia="ru-RU"/>
        </w:rPr>
        <w:t xml:space="preserve"> </w:t>
      </w:r>
      <w:bookmarkEnd w:id="34"/>
      <w:bookmarkEnd w:id="35"/>
      <w:bookmarkEnd w:id="36"/>
      <w:bookmarkEnd w:id="37"/>
    </w:p>
    <w:p w:rsidR="00945A40" w:rsidRPr="003044BE" w:rsidRDefault="00945A40" w:rsidP="00945A40">
      <w:pPr>
        <w:spacing w:after="0" w:line="360" w:lineRule="auto"/>
        <w:ind w:firstLine="851"/>
        <w:jc w:val="both"/>
      </w:pPr>
      <w:bookmarkStart w:id="38" w:name="_Toc342472306"/>
      <w:bookmarkStart w:id="39" w:name="_Toc268263627"/>
      <w:r w:rsidRPr="003044BE">
        <w:t>Климат Можгинского района умеренно-континентальный с продолжительной, холодной и многоснежной зимой, теплым летом и двумя переходными сезонами: весной и осенью, поэтому четко выражена сезонная зональность климата (4 времени года).</w:t>
      </w:r>
    </w:p>
    <w:p w:rsidR="00945A40" w:rsidRPr="003044BE" w:rsidRDefault="00945A40" w:rsidP="00945A40">
      <w:pPr>
        <w:spacing w:after="0" w:line="360" w:lineRule="auto"/>
        <w:ind w:firstLine="851"/>
        <w:jc w:val="both"/>
      </w:pPr>
      <w:r w:rsidRPr="003044BE">
        <w:t>Увлажнение территории поселения происходит в основном за счёт циклонов, несущих влажный воздух с Атлантики.</w:t>
      </w:r>
    </w:p>
    <w:p w:rsidR="00945A40" w:rsidRPr="003044BE" w:rsidRDefault="00945A40" w:rsidP="00945A40">
      <w:pPr>
        <w:spacing w:after="0" w:line="360" w:lineRule="auto"/>
        <w:ind w:firstLine="851"/>
        <w:jc w:val="both"/>
      </w:pPr>
      <w:r w:rsidRPr="003044BE">
        <w:t>Средняя максимальная температура воздуха наиболее жаркого месяца (июль) +18 °С. Средняя температура наиболее холодного периода (январь) -15 °С. Абсолютный минимум температуры воздуха опускается до -47,5 °С, абсолютный максимум поднимается до +36,6 °С.</w:t>
      </w:r>
    </w:p>
    <w:p w:rsidR="00945A40" w:rsidRPr="003044BE" w:rsidRDefault="00945A40" w:rsidP="00945A40">
      <w:pPr>
        <w:spacing w:after="0" w:line="360" w:lineRule="auto"/>
        <w:ind w:firstLine="851"/>
        <w:jc w:val="both"/>
      </w:pPr>
      <w:r w:rsidRPr="003044BE">
        <w:t xml:space="preserve">По данным «Удмуртского агентства по специализированному </w:t>
      </w:r>
      <w:proofErr w:type="spellStart"/>
      <w:r w:rsidRPr="003044BE">
        <w:t>гидрометобеспечению</w:t>
      </w:r>
      <w:proofErr w:type="spellEnd"/>
      <w:r w:rsidRPr="003044BE">
        <w:t xml:space="preserve">» в </w:t>
      </w:r>
      <w:proofErr w:type="spellStart"/>
      <w:r w:rsidRPr="003044BE">
        <w:t>Можгинском</w:t>
      </w:r>
      <w:proofErr w:type="spellEnd"/>
      <w:r w:rsidRPr="003044BE">
        <w:t xml:space="preserve"> районе количество осадков за холодный период года (ноябрь – март) – </w:t>
      </w:r>
      <w:smartTag w:uri="urn:schemas-microsoft-com:office:smarttags" w:element="metricconverter">
        <w:smartTagPr>
          <w:attr w:name="ProductID" w:val="217 мм"/>
        </w:smartTagPr>
        <w:r w:rsidRPr="003044BE">
          <w:t>217 мм</w:t>
        </w:r>
      </w:smartTag>
      <w:r w:rsidRPr="003044BE">
        <w:t xml:space="preserve">, за теплый период (апрель – октябрь) – </w:t>
      </w:r>
      <w:smartTag w:uri="urn:schemas-microsoft-com:office:smarttags" w:element="metricconverter">
        <w:smartTagPr>
          <w:attr w:name="ProductID" w:val="388 мм"/>
        </w:smartTagPr>
        <w:r w:rsidRPr="003044BE">
          <w:t>388 мм</w:t>
        </w:r>
      </w:smartTag>
      <w:r w:rsidRPr="003044BE">
        <w:t>.</w:t>
      </w:r>
    </w:p>
    <w:p w:rsidR="00945A40" w:rsidRPr="003044BE" w:rsidRDefault="00945A40" w:rsidP="00945A40">
      <w:pPr>
        <w:spacing w:after="0" w:line="360" w:lineRule="auto"/>
        <w:ind w:firstLine="851"/>
        <w:jc w:val="both"/>
      </w:pPr>
      <w:r w:rsidRPr="003044BE">
        <w:t xml:space="preserve">Максимальное количество осадков за сутки </w:t>
      </w:r>
      <w:smartTag w:uri="urn:schemas-microsoft-com:office:smarttags" w:element="metricconverter">
        <w:smartTagPr>
          <w:attr w:name="ProductID" w:val="98 мм"/>
        </w:smartTagPr>
        <w:r w:rsidRPr="003044BE">
          <w:t>98 мм</w:t>
        </w:r>
      </w:smartTag>
      <w:r w:rsidRPr="003044BE">
        <w:t>. Среднее число дней с грозой 26, средняя продолжительность гроз за год 51 час.</w:t>
      </w:r>
    </w:p>
    <w:p w:rsidR="00945A40" w:rsidRPr="003044BE" w:rsidRDefault="00945A40" w:rsidP="00945A40">
      <w:pPr>
        <w:spacing w:after="0" w:line="360" w:lineRule="auto"/>
        <w:ind w:firstLine="851"/>
        <w:jc w:val="both"/>
      </w:pPr>
      <w:r w:rsidRPr="003044BE">
        <w:t>Средняя скорость ветра за год 3,6 м/с. Скорость ветра, среднегодовая повторяемость превышений которой составляет 5 % составляет 7,5 м/с (Таблица 3.3).</w:t>
      </w:r>
    </w:p>
    <w:p w:rsidR="00945A40" w:rsidRPr="003044BE" w:rsidRDefault="00945A40" w:rsidP="00945A40">
      <w:pPr>
        <w:spacing w:after="0" w:line="360" w:lineRule="auto"/>
        <w:ind w:firstLine="851"/>
        <w:jc w:val="both"/>
        <w:rPr>
          <w:b/>
        </w:rPr>
      </w:pPr>
      <w:r w:rsidRPr="003044BE">
        <w:rPr>
          <w:b/>
        </w:rPr>
        <w:t>Таблица 3.3 – Повторяемость направления ветра и штилей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089"/>
        <w:gridCol w:w="1017"/>
        <w:gridCol w:w="957"/>
        <w:gridCol w:w="957"/>
        <w:gridCol w:w="957"/>
        <w:gridCol w:w="1149"/>
        <w:gridCol w:w="1149"/>
        <w:gridCol w:w="1340"/>
      </w:tblGrid>
      <w:tr w:rsidR="00945A40" w:rsidRPr="003044BE" w:rsidTr="00372C99">
        <w:trPr>
          <w:trHeight w:val="454"/>
          <w:jc w:val="center"/>
        </w:trPr>
        <w:tc>
          <w:tcPr>
            <w:tcW w:w="900" w:type="dxa"/>
            <w:vAlign w:val="center"/>
          </w:tcPr>
          <w:p w:rsidR="00945A40" w:rsidRPr="003044BE" w:rsidRDefault="00945A40" w:rsidP="00945A40">
            <w:pPr>
              <w:spacing w:after="0" w:line="240" w:lineRule="auto"/>
              <w:jc w:val="center"/>
              <w:rPr>
                <w:b/>
                <w:sz w:val="20"/>
                <w:szCs w:val="20"/>
              </w:rPr>
            </w:pPr>
            <w:r w:rsidRPr="003044BE">
              <w:rPr>
                <w:b/>
                <w:sz w:val="20"/>
                <w:szCs w:val="20"/>
              </w:rPr>
              <w:t>С</w:t>
            </w:r>
          </w:p>
        </w:tc>
        <w:tc>
          <w:tcPr>
            <w:tcW w:w="1024" w:type="dxa"/>
            <w:vAlign w:val="center"/>
          </w:tcPr>
          <w:p w:rsidR="00945A40" w:rsidRPr="003044BE" w:rsidRDefault="00945A40" w:rsidP="00945A40">
            <w:pPr>
              <w:spacing w:after="0" w:line="240" w:lineRule="auto"/>
              <w:jc w:val="center"/>
              <w:rPr>
                <w:b/>
                <w:sz w:val="20"/>
                <w:szCs w:val="20"/>
              </w:rPr>
            </w:pPr>
            <w:r w:rsidRPr="003044BE">
              <w:rPr>
                <w:b/>
                <w:sz w:val="20"/>
                <w:szCs w:val="20"/>
              </w:rPr>
              <w:t>СВ</w:t>
            </w:r>
          </w:p>
        </w:tc>
        <w:tc>
          <w:tcPr>
            <w:tcW w:w="956" w:type="dxa"/>
            <w:vAlign w:val="center"/>
          </w:tcPr>
          <w:p w:rsidR="00945A40" w:rsidRPr="003044BE" w:rsidRDefault="00945A40" w:rsidP="00945A40">
            <w:pPr>
              <w:spacing w:after="0" w:line="240" w:lineRule="auto"/>
              <w:jc w:val="center"/>
              <w:rPr>
                <w:b/>
                <w:sz w:val="20"/>
                <w:szCs w:val="20"/>
              </w:rPr>
            </w:pPr>
            <w:r w:rsidRPr="003044BE">
              <w:rPr>
                <w:b/>
                <w:sz w:val="20"/>
                <w:szCs w:val="20"/>
              </w:rPr>
              <w:t>В</w:t>
            </w:r>
          </w:p>
        </w:tc>
        <w:tc>
          <w:tcPr>
            <w:tcW w:w="900" w:type="dxa"/>
            <w:vAlign w:val="center"/>
          </w:tcPr>
          <w:p w:rsidR="00945A40" w:rsidRPr="003044BE" w:rsidRDefault="00945A40" w:rsidP="00945A40">
            <w:pPr>
              <w:spacing w:after="0" w:line="240" w:lineRule="auto"/>
              <w:jc w:val="center"/>
              <w:rPr>
                <w:b/>
                <w:sz w:val="20"/>
                <w:szCs w:val="20"/>
              </w:rPr>
            </w:pPr>
            <w:r w:rsidRPr="003044BE">
              <w:rPr>
                <w:b/>
                <w:sz w:val="20"/>
                <w:szCs w:val="20"/>
              </w:rPr>
              <w:t>ЮВ</w:t>
            </w:r>
          </w:p>
        </w:tc>
        <w:tc>
          <w:tcPr>
            <w:tcW w:w="900" w:type="dxa"/>
            <w:vAlign w:val="center"/>
          </w:tcPr>
          <w:p w:rsidR="00945A40" w:rsidRPr="003044BE" w:rsidRDefault="00945A40" w:rsidP="00945A40">
            <w:pPr>
              <w:spacing w:after="0" w:line="240" w:lineRule="auto"/>
              <w:jc w:val="center"/>
              <w:rPr>
                <w:b/>
                <w:sz w:val="20"/>
                <w:szCs w:val="20"/>
              </w:rPr>
            </w:pPr>
            <w:r w:rsidRPr="003044BE">
              <w:rPr>
                <w:b/>
                <w:sz w:val="20"/>
                <w:szCs w:val="20"/>
              </w:rPr>
              <w:t>Ю</w:t>
            </w:r>
          </w:p>
        </w:tc>
        <w:tc>
          <w:tcPr>
            <w:tcW w:w="900" w:type="dxa"/>
            <w:vAlign w:val="center"/>
          </w:tcPr>
          <w:p w:rsidR="00945A40" w:rsidRPr="003044BE" w:rsidRDefault="00945A40" w:rsidP="00945A40">
            <w:pPr>
              <w:spacing w:after="0" w:line="240" w:lineRule="auto"/>
              <w:jc w:val="center"/>
              <w:rPr>
                <w:b/>
                <w:sz w:val="20"/>
                <w:szCs w:val="20"/>
              </w:rPr>
            </w:pPr>
            <w:r w:rsidRPr="003044BE">
              <w:rPr>
                <w:b/>
                <w:sz w:val="20"/>
                <w:szCs w:val="20"/>
              </w:rPr>
              <w:t>ЮЗ</w:t>
            </w:r>
          </w:p>
        </w:tc>
        <w:tc>
          <w:tcPr>
            <w:tcW w:w="1080" w:type="dxa"/>
            <w:vAlign w:val="center"/>
          </w:tcPr>
          <w:p w:rsidR="00945A40" w:rsidRPr="003044BE" w:rsidRDefault="00945A40" w:rsidP="00945A40">
            <w:pPr>
              <w:spacing w:after="0" w:line="240" w:lineRule="auto"/>
              <w:jc w:val="center"/>
              <w:rPr>
                <w:b/>
                <w:sz w:val="20"/>
                <w:szCs w:val="20"/>
              </w:rPr>
            </w:pPr>
            <w:r w:rsidRPr="003044BE">
              <w:rPr>
                <w:b/>
                <w:sz w:val="20"/>
                <w:szCs w:val="20"/>
              </w:rPr>
              <w:t>З</w:t>
            </w:r>
          </w:p>
        </w:tc>
        <w:tc>
          <w:tcPr>
            <w:tcW w:w="1080" w:type="dxa"/>
            <w:vAlign w:val="center"/>
          </w:tcPr>
          <w:p w:rsidR="00945A40" w:rsidRPr="003044BE" w:rsidRDefault="00945A40" w:rsidP="00945A40">
            <w:pPr>
              <w:spacing w:after="0" w:line="240" w:lineRule="auto"/>
              <w:jc w:val="center"/>
              <w:rPr>
                <w:b/>
                <w:sz w:val="20"/>
                <w:szCs w:val="20"/>
              </w:rPr>
            </w:pPr>
            <w:r w:rsidRPr="003044BE">
              <w:rPr>
                <w:b/>
                <w:sz w:val="20"/>
                <w:szCs w:val="20"/>
              </w:rPr>
              <w:t>СЗ</w:t>
            </w:r>
          </w:p>
        </w:tc>
        <w:tc>
          <w:tcPr>
            <w:tcW w:w="1260" w:type="dxa"/>
            <w:vAlign w:val="center"/>
          </w:tcPr>
          <w:p w:rsidR="00945A40" w:rsidRPr="003044BE" w:rsidRDefault="00945A40" w:rsidP="00945A40">
            <w:pPr>
              <w:spacing w:after="0" w:line="240" w:lineRule="auto"/>
              <w:jc w:val="center"/>
              <w:rPr>
                <w:b/>
                <w:sz w:val="20"/>
                <w:szCs w:val="20"/>
              </w:rPr>
            </w:pPr>
            <w:r w:rsidRPr="003044BE">
              <w:rPr>
                <w:b/>
                <w:sz w:val="20"/>
                <w:szCs w:val="20"/>
              </w:rPr>
              <w:t>Штиль</w:t>
            </w:r>
          </w:p>
        </w:tc>
      </w:tr>
      <w:tr w:rsidR="00945A40" w:rsidRPr="003044BE" w:rsidTr="00372C99">
        <w:trPr>
          <w:trHeight w:val="454"/>
          <w:jc w:val="center"/>
        </w:trPr>
        <w:tc>
          <w:tcPr>
            <w:tcW w:w="900" w:type="dxa"/>
            <w:vAlign w:val="center"/>
          </w:tcPr>
          <w:p w:rsidR="00945A40" w:rsidRPr="003044BE" w:rsidRDefault="00945A40" w:rsidP="00945A40">
            <w:pPr>
              <w:spacing w:after="0" w:line="240" w:lineRule="auto"/>
              <w:jc w:val="center"/>
              <w:rPr>
                <w:sz w:val="20"/>
                <w:szCs w:val="20"/>
              </w:rPr>
            </w:pPr>
            <w:r w:rsidRPr="003044BE">
              <w:rPr>
                <w:sz w:val="20"/>
                <w:szCs w:val="20"/>
              </w:rPr>
              <w:t>11</w:t>
            </w:r>
          </w:p>
        </w:tc>
        <w:tc>
          <w:tcPr>
            <w:tcW w:w="1024" w:type="dxa"/>
            <w:vAlign w:val="center"/>
          </w:tcPr>
          <w:p w:rsidR="00945A40" w:rsidRPr="003044BE" w:rsidRDefault="00945A40" w:rsidP="00945A40">
            <w:pPr>
              <w:spacing w:after="0" w:line="240" w:lineRule="auto"/>
              <w:jc w:val="center"/>
              <w:rPr>
                <w:sz w:val="20"/>
                <w:szCs w:val="20"/>
              </w:rPr>
            </w:pPr>
            <w:r w:rsidRPr="003044BE">
              <w:rPr>
                <w:sz w:val="20"/>
                <w:szCs w:val="20"/>
              </w:rPr>
              <w:t>7</w:t>
            </w:r>
          </w:p>
        </w:tc>
        <w:tc>
          <w:tcPr>
            <w:tcW w:w="956" w:type="dxa"/>
            <w:vAlign w:val="center"/>
          </w:tcPr>
          <w:p w:rsidR="00945A40" w:rsidRPr="003044BE" w:rsidRDefault="00945A40" w:rsidP="00945A40">
            <w:pPr>
              <w:spacing w:after="0" w:line="240" w:lineRule="auto"/>
              <w:jc w:val="center"/>
              <w:rPr>
                <w:sz w:val="20"/>
                <w:szCs w:val="20"/>
              </w:rPr>
            </w:pPr>
            <w:r w:rsidRPr="003044BE">
              <w:rPr>
                <w:sz w:val="20"/>
                <w:szCs w:val="20"/>
              </w:rPr>
              <w:t>5</w:t>
            </w:r>
          </w:p>
        </w:tc>
        <w:tc>
          <w:tcPr>
            <w:tcW w:w="900" w:type="dxa"/>
            <w:vAlign w:val="center"/>
          </w:tcPr>
          <w:p w:rsidR="00945A40" w:rsidRPr="003044BE" w:rsidRDefault="00945A40" w:rsidP="00945A40">
            <w:pPr>
              <w:spacing w:after="0" w:line="240" w:lineRule="auto"/>
              <w:jc w:val="center"/>
              <w:rPr>
                <w:sz w:val="20"/>
                <w:szCs w:val="20"/>
              </w:rPr>
            </w:pPr>
            <w:r w:rsidRPr="003044BE">
              <w:rPr>
                <w:sz w:val="20"/>
                <w:szCs w:val="20"/>
              </w:rPr>
              <w:t>11</w:t>
            </w:r>
          </w:p>
        </w:tc>
        <w:tc>
          <w:tcPr>
            <w:tcW w:w="900" w:type="dxa"/>
            <w:vAlign w:val="center"/>
          </w:tcPr>
          <w:p w:rsidR="00945A40" w:rsidRPr="003044BE" w:rsidRDefault="00945A40" w:rsidP="00945A40">
            <w:pPr>
              <w:spacing w:after="0" w:line="240" w:lineRule="auto"/>
              <w:jc w:val="center"/>
              <w:rPr>
                <w:sz w:val="20"/>
                <w:szCs w:val="20"/>
              </w:rPr>
            </w:pPr>
            <w:r w:rsidRPr="003044BE">
              <w:rPr>
                <w:sz w:val="20"/>
                <w:szCs w:val="20"/>
              </w:rPr>
              <w:t>19</w:t>
            </w:r>
          </w:p>
        </w:tc>
        <w:tc>
          <w:tcPr>
            <w:tcW w:w="900" w:type="dxa"/>
            <w:vAlign w:val="center"/>
          </w:tcPr>
          <w:p w:rsidR="00945A40" w:rsidRPr="003044BE" w:rsidRDefault="00945A40" w:rsidP="00945A40">
            <w:pPr>
              <w:spacing w:after="0" w:line="240" w:lineRule="auto"/>
              <w:jc w:val="center"/>
              <w:rPr>
                <w:sz w:val="20"/>
                <w:szCs w:val="20"/>
              </w:rPr>
            </w:pPr>
            <w:r w:rsidRPr="003044BE">
              <w:rPr>
                <w:sz w:val="20"/>
                <w:szCs w:val="20"/>
              </w:rPr>
              <w:t>23</w:t>
            </w:r>
          </w:p>
        </w:tc>
        <w:tc>
          <w:tcPr>
            <w:tcW w:w="1080" w:type="dxa"/>
            <w:vAlign w:val="center"/>
          </w:tcPr>
          <w:p w:rsidR="00945A40" w:rsidRPr="003044BE" w:rsidRDefault="00945A40" w:rsidP="00945A40">
            <w:pPr>
              <w:spacing w:after="0" w:line="240" w:lineRule="auto"/>
              <w:jc w:val="center"/>
              <w:rPr>
                <w:sz w:val="20"/>
                <w:szCs w:val="20"/>
              </w:rPr>
            </w:pPr>
            <w:r w:rsidRPr="003044BE">
              <w:rPr>
                <w:sz w:val="20"/>
                <w:szCs w:val="20"/>
              </w:rPr>
              <w:t>12</w:t>
            </w:r>
          </w:p>
        </w:tc>
        <w:tc>
          <w:tcPr>
            <w:tcW w:w="1080" w:type="dxa"/>
            <w:vAlign w:val="center"/>
          </w:tcPr>
          <w:p w:rsidR="00945A40" w:rsidRPr="003044BE" w:rsidRDefault="00945A40" w:rsidP="00945A40">
            <w:pPr>
              <w:spacing w:after="0" w:line="240" w:lineRule="auto"/>
              <w:jc w:val="center"/>
              <w:rPr>
                <w:sz w:val="20"/>
                <w:szCs w:val="20"/>
              </w:rPr>
            </w:pPr>
            <w:r w:rsidRPr="003044BE">
              <w:rPr>
                <w:sz w:val="20"/>
                <w:szCs w:val="20"/>
              </w:rPr>
              <w:t>12</w:t>
            </w:r>
          </w:p>
        </w:tc>
        <w:tc>
          <w:tcPr>
            <w:tcW w:w="1260" w:type="dxa"/>
            <w:vAlign w:val="center"/>
          </w:tcPr>
          <w:p w:rsidR="00945A40" w:rsidRPr="003044BE" w:rsidRDefault="00945A40" w:rsidP="00945A40">
            <w:pPr>
              <w:spacing w:after="0" w:line="240" w:lineRule="auto"/>
              <w:jc w:val="center"/>
              <w:rPr>
                <w:sz w:val="20"/>
                <w:szCs w:val="20"/>
              </w:rPr>
            </w:pPr>
            <w:r w:rsidRPr="003044BE">
              <w:rPr>
                <w:sz w:val="20"/>
                <w:szCs w:val="20"/>
              </w:rPr>
              <w:t>10</w:t>
            </w:r>
          </w:p>
        </w:tc>
      </w:tr>
    </w:tbl>
    <w:p w:rsidR="00945A40" w:rsidRPr="003044BE" w:rsidRDefault="00945A40" w:rsidP="00945A40">
      <w:pPr>
        <w:spacing w:after="0" w:line="360" w:lineRule="auto"/>
        <w:ind w:firstLine="851"/>
        <w:jc w:val="both"/>
      </w:pPr>
    </w:p>
    <w:p w:rsidR="00945A40" w:rsidRPr="003044BE" w:rsidRDefault="00945A40" w:rsidP="00945A40">
      <w:pPr>
        <w:spacing w:after="0" w:line="360" w:lineRule="auto"/>
        <w:ind w:firstLine="851"/>
        <w:jc w:val="both"/>
      </w:pPr>
      <w:r w:rsidRPr="003044BE">
        <w:t>В течение года преобладают южные и юго-западные направления ветров.</w:t>
      </w:r>
    </w:p>
    <w:p w:rsidR="00945A40" w:rsidRPr="003044BE" w:rsidRDefault="00945A40" w:rsidP="00945A40">
      <w:pPr>
        <w:spacing w:after="0" w:line="360" w:lineRule="auto"/>
        <w:ind w:firstLine="851"/>
        <w:jc w:val="both"/>
      </w:pPr>
      <w:r w:rsidRPr="003044BE">
        <w:t>По данным климатического районирования на территории Можгинского района абсолютный максимум температуры составляет +38</w:t>
      </w:r>
      <w:r w:rsidRPr="003044BE">
        <w:rPr>
          <w:lang w:val="en-US"/>
        </w:rPr>
        <w:t> </w:t>
      </w:r>
      <w:proofErr w:type="spellStart"/>
      <w:r w:rsidRPr="003044BE">
        <w:t>ºС,</w:t>
      </w:r>
      <w:proofErr w:type="spellEnd"/>
      <w:r w:rsidRPr="003044BE">
        <w:t xml:space="preserve"> абсолютный минимум -48</w:t>
      </w:r>
      <w:r w:rsidRPr="003044BE">
        <w:rPr>
          <w:lang w:val="en-US"/>
        </w:rPr>
        <w:t> </w:t>
      </w:r>
      <w:proofErr w:type="spellStart"/>
      <w:r w:rsidRPr="003044BE">
        <w:t>ºС.</w:t>
      </w:r>
      <w:proofErr w:type="spellEnd"/>
      <w:r w:rsidRPr="003044BE">
        <w:t xml:space="preserve"> Самый холодный месяц – январь, самый теплый – июль. Среднемесячная температура января -14,2 </w:t>
      </w:r>
      <w:proofErr w:type="spellStart"/>
      <w:r w:rsidRPr="003044BE">
        <w:t>ºС,</w:t>
      </w:r>
      <w:proofErr w:type="spellEnd"/>
      <w:r w:rsidRPr="003044BE">
        <w:t xml:space="preserve"> июля +18,3 </w:t>
      </w:r>
      <w:proofErr w:type="spellStart"/>
      <w:r w:rsidRPr="003044BE">
        <w:t>ºС.</w:t>
      </w:r>
      <w:proofErr w:type="spellEnd"/>
      <w:r w:rsidRPr="003044BE">
        <w:t xml:space="preserve"> Первые заморозки наступают в середине сентября, последние – в конце мая. Образование гололеда возможно с октября по апрель. В среднем за этот период бывает 22 таких дня.</w:t>
      </w:r>
    </w:p>
    <w:p w:rsidR="00945A40" w:rsidRPr="003044BE" w:rsidRDefault="00945A40" w:rsidP="00945A40">
      <w:pPr>
        <w:spacing w:after="0" w:line="360" w:lineRule="auto"/>
        <w:ind w:firstLine="851"/>
        <w:jc w:val="both"/>
      </w:pPr>
      <w:r w:rsidRPr="003044BE">
        <w:lastRenderedPageBreak/>
        <w:t>Климатические условия в достаточной мере благоприятны для жизнедеятельности человека, трудовой деятельности, отдыха и туризма.</w:t>
      </w:r>
    </w:p>
    <w:p w:rsidR="00945A40" w:rsidRPr="003044BE" w:rsidRDefault="00945A40" w:rsidP="00945A40">
      <w:pPr>
        <w:spacing w:after="0" w:line="360" w:lineRule="auto"/>
        <w:ind w:firstLine="851"/>
        <w:jc w:val="both"/>
      </w:pPr>
      <w:r w:rsidRPr="003044BE">
        <w:t>В соответствии с климатическим районированием для строительства (СНиП 2.01.01-82) попадает в климатический подрайон II В умеренного климата, характеризующийся как относительно благоприятный для селитебных целей.</w:t>
      </w:r>
    </w:p>
    <w:p w:rsidR="00945A40" w:rsidRPr="003044BE" w:rsidRDefault="00945A40" w:rsidP="00945A40">
      <w:pPr>
        <w:spacing w:after="0" w:line="360" w:lineRule="auto"/>
        <w:ind w:firstLine="851"/>
        <w:jc w:val="both"/>
      </w:pPr>
      <w:r w:rsidRPr="003044BE">
        <w:t>Район относится к зоне умеренного потенциала загрязнения атмосферы, то есть здесь создаются равновероятные условия, как для рассеивания, так и для накопления примесей в призменном слое воздуха.</w:t>
      </w:r>
    </w:p>
    <w:p w:rsidR="00AA0569" w:rsidRPr="003044BE" w:rsidRDefault="00AA0569"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40" w:name="_Toc501008337"/>
      <w:bookmarkStart w:id="41" w:name="_Toc240714227"/>
      <w:bookmarkStart w:id="42" w:name="_Toc240714416"/>
      <w:bookmarkStart w:id="43" w:name="_Toc344383749"/>
      <w:r w:rsidRPr="003044BE">
        <w:rPr>
          <w:rFonts w:ascii="Times New Roman" w:hAnsi="Times New Roman"/>
          <w:color w:val="auto"/>
          <w:kern w:val="32"/>
          <w:sz w:val="28"/>
          <w:szCs w:val="28"/>
          <w:lang w:eastAsia="ru-RU"/>
        </w:rPr>
        <w:t>Рельеф</w:t>
      </w:r>
      <w:r w:rsidR="0032599C" w:rsidRPr="003044BE">
        <w:rPr>
          <w:rFonts w:ascii="Times New Roman" w:hAnsi="Times New Roman"/>
          <w:color w:val="auto"/>
          <w:kern w:val="32"/>
          <w:sz w:val="28"/>
          <w:szCs w:val="28"/>
          <w:lang w:eastAsia="ru-RU"/>
        </w:rPr>
        <w:t xml:space="preserve"> и гидрография</w:t>
      </w:r>
      <w:bookmarkEnd w:id="40"/>
    </w:p>
    <w:p w:rsidR="00AA0569" w:rsidRPr="003044BE" w:rsidRDefault="00AA0569" w:rsidP="00AA0569">
      <w:pPr>
        <w:pStyle w:val="a6"/>
      </w:pPr>
      <w:r w:rsidRPr="003044BE">
        <w:t>Характер рельефа – слабо расчлененная равнина. Общая картина определяется деятельностью временных водотоков. Минимальные отметки приурочены к поймам и надпойменным террасам рек. 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К наиболее неустойчивым природным комплексам относятся пойменные ландшафты и эрозионно-опасные приречные склоны.</w:t>
      </w:r>
    </w:p>
    <w:p w:rsidR="00AA0569" w:rsidRPr="003044BE" w:rsidRDefault="00AA0569" w:rsidP="00AA0569">
      <w:pPr>
        <w:pStyle w:val="a6"/>
      </w:pPr>
      <w:r w:rsidRPr="003044BE">
        <w:t>Гидрографическая сеть МО «Большепудгинское» представлена р</w:t>
      </w:r>
      <w:r w:rsidR="00C14F76" w:rsidRPr="003044BE">
        <w:t xml:space="preserve">еками </w:t>
      </w:r>
      <w:proofErr w:type="spellStart"/>
      <w:r w:rsidRPr="003044BE">
        <w:t>Сюгаилка</w:t>
      </w:r>
      <w:proofErr w:type="spellEnd"/>
      <w:r w:rsidRPr="003044BE">
        <w:t xml:space="preserve">, </w:t>
      </w:r>
      <w:proofErr w:type="spellStart"/>
      <w:r w:rsidRPr="003044BE">
        <w:t>Сюгинка</w:t>
      </w:r>
      <w:proofErr w:type="spellEnd"/>
      <w:r w:rsidRPr="003044BE">
        <w:t xml:space="preserve">, </w:t>
      </w:r>
      <w:proofErr w:type="spellStart"/>
      <w:r w:rsidRPr="003044BE">
        <w:t>Сюга</w:t>
      </w:r>
      <w:proofErr w:type="spellEnd"/>
      <w:r w:rsidRPr="003044BE">
        <w:t xml:space="preserve">, </w:t>
      </w:r>
      <w:proofErr w:type="spellStart"/>
      <w:r w:rsidRPr="003044BE">
        <w:t>Шамшурка</w:t>
      </w:r>
      <w:proofErr w:type="spellEnd"/>
      <w:r w:rsidR="00C14F76" w:rsidRPr="003044BE">
        <w:t xml:space="preserve"> а так же крупными и мелкими </w:t>
      </w:r>
      <w:r w:rsidRPr="003044BE">
        <w:t xml:space="preserve">ручьями.  </w:t>
      </w:r>
    </w:p>
    <w:p w:rsidR="00CB7F77" w:rsidRPr="003044BE" w:rsidRDefault="006B36BD"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44" w:name="_Toc501008338"/>
      <w:r w:rsidRPr="003044BE">
        <w:rPr>
          <w:rFonts w:ascii="Times New Roman" w:hAnsi="Times New Roman"/>
          <w:color w:val="auto"/>
          <w:kern w:val="32"/>
          <w:sz w:val="28"/>
          <w:szCs w:val="28"/>
          <w:lang w:eastAsia="ru-RU"/>
        </w:rPr>
        <w:t xml:space="preserve">Почва, </w:t>
      </w:r>
      <w:r w:rsidR="00CB7F77" w:rsidRPr="003044BE">
        <w:rPr>
          <w:rFonts w:ascii="Times New Roman" w:hAnsi="Times New Roman"/>
          <w:color w:val="auto"/>
          <w:kern w:val="32"/>
          <w:sz w:val="28"/>
          <w:szCs w:val="28"/>
          <w:lang w:eastAsia="ru-RU"/>
        </w:rPr>
        <w:t>растительность</w:t>
      </w:r>
      <w:bookmarkEnd w:id="41"/>
      <w:bookmarkEnd w:id="42"/>
      <w:bookmarkEnd w:id="43"/>
      <w:bookmarkEnd w:id="44"/>
    </w:p>
    <w:p w:rsidR="006B36BD" w:rsidRPr="003044BE" w:rsidRDefault="006B36BD" w:rsidP="00C14F76">
      <w:pPr>
        <w:pStyle w:val="a6"/>
      </w:pPr>
      <w:proofErr w:type="spellStart"/>
      <w:r w:rsidRPr="003044BE">
        <w:t>Можгинский</w:t>
      </w:r>
      <w:proofErr w:type="spellEnd"/>
      <w:r w:rsidRPr="003044BE">
        <w:t xml:space="preserve"> район расположен в хвойно-широколиственном лесном районе европейской части Российской Федерации. Территория </w:t>
      </w:r>
      <w:proofErr w:type="spellStart"/>
      <w:r w:rsidRPr="003044BE">
        <w:t>Большепудгинского</w:t>
      </w:r>
      <w:proofErr w:type="spellEnd"/>
      <w:r w:rsidRPr="003044BE">
        <w:t xml:space="preserve"> сельского поселения входит в состав Можгинского лесничества </w:t>
      </w:r>
      <w:proofErr w:type="spellStart"/>
      <w:r w:rsidRPr="003044BE">
        <w:t>Сюгинского</w:t>
      </w:r>
      <w:proofErr w:type="spellEnd"/>
      <w:r w:rsidRPr="003044BE">
        <w:t xml:space="preserve"> и </w:t>
      </w:r>
      <w:proofErr w:type="spellStart"/>
      <w:r w:rsidRPr="003044BE">
        <w:t>Горнякского</w:t>
      </w:r>
      <w:proofErr w:type="spellEnd"/>
      <w:r w:rsidRPr="003044BE">
        <w:t xml:space="preserve"> участковых лесничеств.</w:t>
      </w:r>
    </w:p>
    <w:p w:rsidR="00C14F76" w:rsidRPr="003044BE" w:rsidRDefault="00C14F76" w:rsidP="00C14F76">
      <w:pPr>
        <w:pStyle w:val="a6"/>
      </w:pPr>
      <w:r w:rsidRPr="003044BE">
        <w:t xml:space="preserve">На территории МО «Большепудгинское» распространены </w:t>
      </w:r>
      <w:proofErr w:type="spellStart"/>
      <w:r w:rsidRPr="003044BE">
        <w:t>дерново-средне</w:t>
      </w:r>
      <w:proofErr w:type="spellEnd"/>
      <w:r w:rsidRPr="003044BE">
        <w:t xml:space="preserve"> и </w:t>
      </w:r>
      <w:proofErr w:type="spellStart"/>
      <w:r w:rsidRPr="003044BE">
        <w:t>слабоподзо-листые</w:t>
      </w:r>
      <w:proofErr w:type="spellEnd"/>
      <w:r w:rsidRPr="003044BE">
        <w:t xml:space="preserve"> почвы, серые лесные оподзоленные, дерново-карбонатные почвы. По механическому составу — средние и тяжелые суглинки.</w:t>
      </w:r>
    </w:p>
    <w:p w:rsidR="00313E46" w:rsidRPr="003044BE" w:rsidRDefault="00313E46" w:rsidP="00313E46">
      <w:pPr>
        <w:pStyle w:val="a6"/>
      </w:pPr>
      <w:r w:rsidRPr="003044BE">
        <w:t xml:space="preserve">Коренным типом растительности являются леса. Лесообразующими породами являются ель, пихта, сосна, береза, осина, липа. Массовой заготовки древесины не ведется, так как ресурсы ограничены.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w:t>
      </w:r>
      <w:r w:rsidRPr="003044BE">
        <w:lastRenderedPageBreak/>
        <w:t xml:space="preserve">хвощи, папоротники, ландыш, осоки. Опушки леса и поляны заняты злаково-бобовым разнотравьем. </w:t>
      </w:r>
    </w:p>
    <w:p w:rsidR="00313E46" w:rsidRPr="003044BE" w:rsidRDefault="00313E46" w:rsidP="00313E46">
      <w:pPr>
        <w:pStyle w:val="a6"/>
      </w:pPr>
      <w:r w:rsidRPr="003044BE">
        <w:t xml:space="preserve">Небольшие лесные массивы около населенных пунктов выполняют </w:t>
      </w:r>
      <w:proofErr w:type="spellStart"/>
      <w:r w:rsidRPr="003044BE">
        <w:t>водоохранную</w:t>
      </w:r>
      <w:proofErr w:type="spellEnd"/>
      <w:r w:rsidRPr="003044BE">
        <w:t>, санитарно-гигиеническую и оздоровительную функцию, а так же используются местным населением для рекреационных целей, сбора грибов и ягод.</w:t>
      </w:r>
    </w:p>
    <w:p w:rsidR="00D924A2" w:rsidRPr="003044BE" w:rsidRDefault="005D5035"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45" w:name="_Toc501008339"/>
      <w:bookmarkEnd w:id="38"/>
      <w:bookmarkEnd w:id="39"/>
      <w:r w:rsidRPr="003044BE">
        <w:rPr>
          <w:rFonts w:ascii="Times New Roman" w:hAnsi="Times New Roman"/>
          <w:color w:val="auto"/>
          <w:kern w:val="32"/>
          <w:sz w:val="28"/>
          <w:szCs w:val="28"/>
          <w:lang w:eastAsia="ru-RU"/>
        </w:rPr>
        <w:t>Минерально-сырьевая база</w:t>
      </w:r>
      <w:bookmarkEnd w:id="45"/>
    </w:p>
    <w:p w:rsidR="005D5035" w:rsidRPr="003044BE" w:rsidRDefault="007C47E5" w:rsidP="00C31113">
      <w:pPr>
        <w:spacing w:after="0" w:line="360" w:lineRule="auto"/>
        <w:ind w:firstLine="851"/>
        <w:jc w:val="both"/>
      </w:pPr>
      <w:r w:rsidRPr="003044BE">
        <w:t>Согласно схеме территориального планирования МО «</w:t>
      </w:r>
      <w:proofErr w:type="spellStart"/>
      <w:r w:rsidRPr="003044BE">
        <w:t>Можгинский</w:t>
      </w:r>
      <w:proofErr w:type="spellEnd"/>
      <w:r w:rsidRPr="003044BE">
        <w:t xml:space="preserve"> район» на территории МО «Большепудгинское» не выявлено полезных ископаемых.</w:t>
      </w:r>
    </w:p>
    <w:p w:rsidR="005D5035" w:rsidRPr="003044BE" w:rsidRDefault="005D5035" w:rsidP="00C31113">
      <w:pPr>
        <w:spacing w:after="0" w:line="360" w:lineRule="auto"/>
        <w:ind w:firstLine="851"/>
        <w:jc w:val="both"/>
      </w:pPr>
    </w:p>
    <w:p w:rsidR="00D924A2" w:rsidRPr="003044BE" w:rsidRDefault="00D924A2"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46" w:name="_Toc342472313"/>
      <w:bookmarkStart w:id="47" w:name="_Toc501008340"/>
      <w:r w:rsidRPr="003044BE">
        <w:rPr>
          <w:rFonts w:ascii="Times New Roman" w:hAnsi="Times New Roman" w:cs="Times New Roman"/>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6"/>
      <w:bookmarkEnd w:id="47"/>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48" w:name="_Toc315701098"/>
      <w:bookmarkStart w:id="49" w:name="_Toc315701099"/>
      <w:bookmarkStart w:id="50" w:name="_Toc342472314"/>
      <w:bookmarkStart w:id="51" w:name="_Toc501008341"/>
      <w:bookmarkEnd w:id="48"/>
      <w:bookmarkEnd w:id="49"/>
      <w:r w:rsidRPr="003044BE">
        <w:rPr>
          <w:rFonts w:ascii="Times New Roman" w:hAnsi="Times New Roman" w:cs="Times New Roman"/>
          <w:i w:val="0"/>
          <w:kern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0"/>
      <w:bookmarkEnd w:id="51"/>
    </w:p>
    <w:p w:rsidR="002F7A6C" w:rsidRPr="003044BE" w:rsidRDefault="002F7A6C" w:rsidP="004D0207">
      <w:pPr>
        <w:pStyle w:val="af0"/>
        <w:keepNext/>
        <w:keepLines/>
        <w:spacing w:before="120" w:after="120" w:line="360" w:lineRule="auto"/>
        <w:ind w:left="357"/>
        <w:jc w:val="center"/>
        <w:rPr>
          <w:b/>
        </w:rPr>
      </w:pPr>
      <w:bookmarkStart w:id="52" w:name="_Toc342472315"/>
      <w:bookmarkStart w:id="53" w:name="_Toc268263635"/>
      <w:r w:rsidRPr="003044BE">
        <w:rPr>
          <w:b/>
        </w:rPr>
        <w:t>Государственные программы Удмуртской республики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здравоохранения"</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физической культуры, спорта и молодежной политики"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"Социальная поддержка граждан"</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"Культура Удмуртии"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w:t>
      </w:r>
      <w:proofErr w:type="spellStart"/>
      <w:r w:rsidRPr="003044BE">
        <w:rPr>
          <w:lang w:eastAsia="ru-RU"/>
        </w:rPr>
        <w:t>Этносоциальное</w:t>
      </w:r>
      <w:proofErr w:type="spellEnd"/>
      <w:r w:rsidRPr="003044BE">
        <w:rPr>
          <w:lang w:eastAsia="ru-RU"/>
        </w:rPr>
        <w:t xml:space="preserve"> развитие и гармонизация межэтнических отношений"</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"Окружающая среда природные ресурсы"</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архивного дела"</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"Создание условий для устойчивого экономического развития Удмуртской Республики"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промышленности и повышение ее конкурентоспособности"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лесного хозяйства"</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2F7A6C" w:rsidRPr="003044BE" w:rsidRDefault="002F7A6C" w:rsidP="00142524">
      <w:pPr>
        <w:pStyle w:val="af0"/>
        <w:numPr>
          <w:ilvl w:val="0"/>
          <w:numId w:val="23"/>
        </w:numPr>
        <w:spacing w:line="360" w:lineRule="auto"/>
        <w:jc w:val="both"/>
        <w:rPr>
          <w:lang w:eastAsia="ru-RU"/>
        </w:rPr>
      </w:pPr>
      <w:r w:rsidRPr="003044BE">
        <w:rPr>
          <w:lang w:eastAsia="ru-RU"/>
        </w:rPr>
        <w:lastRenderedPageBreak/>
        <w:t>Государственная программа Удмуртской Республики "Развитие потребительского рынка"</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w:t>
      </w:r>
      <w:proofErr w:type="spellStart"/>
      <w:r w:rsidRPr="003044BE">
        <w:rPr>
          <w:lang w:eastAsia="ru-RU"/>
        </w:rPr>
        <w:t>Энергоэффективность</w:t>
      </w:r>
      <w:proofErr w:type="spellEnd"/>
      <w:r w:rsidRPr="003044BE">
        <w:rPr>
          <w:lang w:eastAsia="ru-RU"/>
        </w:rPr>
        <w:t xml:space="preserve"> и развитие энергетики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транспортной системы Удмуртской Республики"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информационного общества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"Комплексное развитие жилищно-коммунального хозяйства Удмуртской Республики"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"Управление государственным имуществом"</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"Управление государственными финансами"</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"Совершенствование системы государственного управления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печати и массовых коммуникаций"</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"Развитие инвестиционной деятельности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"Противодействие незаконному обороту наркотиков в Удмуртской Республике"</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"Доступная среда"</w:t>
      </w:r>
    </w:p>
    <w:p w:rsidR="002F7A6C" w:rsidRPr="003044BE" w:rsidRDefault="002F7A6C" w:rsidP="00142524">
      <w:pPr>
        <w:pStyle w:val="af0"/>
        <w:numPr>
          <w:ilvl w:val="0"/>
          <w:numId w:val="23"/>
        </w:numPr>
        <w:spacing w:line="360" w:lineRule="auto"/>
        <w:jc w:val="both"/>
        <w:rPr>
          <w:lang w:eastAsia="ru-RU"/>
        </w:rPr>
      </w:pPr>
      <w:r w:rsidRPr="003044BE">
        <w:rPr>
          <w:lang w:eastAsia="ru-RU"/>
        </w:rPr>
        <w:t>Государственная программа Удмуртской Республики "Формирование современной городской среды на территории Удмуртской Республики"</w:t>
      </w:r>
    </w:p>
    <w:p w:rsidR="004D0207" w:rsidRPr="003044BE" w:rsidRDefault="004D0207" w:rsidP="004D0207">
      <w:pPr>
        <w:pStyle w:val="af0"/>
        <w:keepNext/>
        <w:keepLines/>
        <w:spacing w:before="120" w:after="120" w:line="360" w:lineRule="auto"/>
        <w:ind w:left="357"/>
        <w:jc w:val="center"/>
        <w:rPr>
          <w:b/>
        </w:rPr>
      </w:pPr>
      <w:r w:rsidRPr="003044BE">
        <w:rPr>
          <w:b/>
        </w:rPr>
        <w:lastRenderedPageBreak/>
        <w:t>Муниципальные целевые программы, в которых принимает участие МО «</w:t>
      </w:r>
      <w:r w:rsidR="0086239A" w:rsidRPr="003044BE">
        <w:rPr>
          <w:b/>
        </w:rPr>
        <w:t>Большепудгинское</w:t>
      </w:r>
      <w:r w:rsidRPr="003044BE">
        <w:rPr>
          <w:b/>
        </w:rPr>
        <w:t>»</w:t>
      </w:r>
    </w:p>
    <w:p w:rsidR="00BB1E9A" w:rsidRPr="003044BE" w:rsidRDefault="00BB1E9A" w:rsidP="00142524">
      <w:pPr>
        <w:pStyle w:val="af0"/>
        <w:numPr>
          <w:ilvl w:val="0"/>
          <w:numId w:val="31"/>
        </w:numPr>
        <w:spacing w:line="360" w:lineRule="auto"/>
        <w:jc w:val="both"/>
        <w:rPr>
          <w:lang w:eastAsia="ru-RU"/>
        </w:rPr>
      </w:pPr>
      <w:r w:rsidRPr="003044BE">
        <w:rPr>
          <w:lang w:eastAsia="ru-RU"/>
        </w:rPr>
        <w:t>Программа комплексного развития систем коммунальной инфраструктуры муниципального образования «Большепудгинское» на 2016-2025 годы.</w:t>
      </w:r>
    </w:p>
    <w:p w:rsidR="00BB1E9A" w:rsidRPr="003044BE" w:rsidRDefault="00BB1E9A" w:rsidP="00142524">
      <w:pPr>
        <w:pStyle w:val="af0"/>
        <w:keepNext/>
        <w:keepLines/>
        <w:numPr>
          <w:ilvl w:val="0"/>
          <w:numId w:val="31"/>
        </w:numPr>
        <w:spacing w:after="0" w:line="360" w:lineRule="auto"/>
        <w:jc w:val="both"/>
        <w:rPr>
          <w:lang w:eastAsia="ru-RU"/>
        </w:rPr>
      </w:pPr>
      <w:r w:rsidRPr="003044BE">
        <w:rPr>
          <w:lang w:eastAsia="ru-RU"/>
        </w:rPr>
        <w:t>Программа комплексного развития социальной инфраструктуры муниципального образования «Большепудгинское» Можгинского района Удмуртской Республики на 2016-2026 годы.</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54" w:name="_Toc501008342"/>
      <w:r w:rsidRPr="003044BE">
        <w:rPr>
          <w:rFonts w:ascii="Times New Roman" w:hAnsi="Times New Roman" w:cs="Times New Roman"/>
          <w:i w:val="0"/>
          <w:kern w:val="0"/>
          <w:sz w:val="30"/>
          <w:szCs w:val="30"/>
        </w:rPr>
        <w:t>Территориально-планировочная организация муниципального образования. Баланс земель территории муниципального образования</w:t>
      </w:r>
      <w:bookmarkEnd w:id="52"/>
      <w:bookmarkEnd w:id="53"/>
      <w:bookmarkEnd w:id="54"/>
    </w:p>
    <w:p w:rsidR="00D924A2" w:rsidRPr="003044BE" w:rsidRDefault="00D924A2" w:rsidP="00C31113">
      <w:pPr>
        <w:pStyle w:val="af0"/>
        <w:keepNext/>
        <w:keepLines/>
        <w:suppressAutoHyphens/>
        <w:spacing w:after="0" w:line="360" w:lineRule="auto"/>
        <w:ind w:left="0"/>
        <w:jc w:val="center"/>
        <w:rPr>
          <w:b/>
          <w:iCs/>
          <w:sz w:val="26"/>
          <w:szCs w:val="26"/>
        </w:rPr>
      </w:pPr>
      <w:r w:rsidRPr="003044BE">
        <w:rPr>
          <w:b/>
          <w:iCs/>
          <w:sz w:val="26"/>
          <w:szCs w:val="26"/>
        </w:rPr>
        <w:t>Планировочная структура</w:t>
      </w:r>
    </w:p>
    <w:p w:rsidR="004550DE" w:rsidRPr="003044BE" w:rsidRDefault="00A41717" w:rsidP="00C31113">
      <w:pPr>
        <w:suppressAutoHyphens/>
        <w:spacing w:after="0" w:line="360" w:lineRule="auto"/>
        <w:ind w:firstLine="851"/>
        <w:jc w:val="both"/>
        <w:rPr>
          <w:rFonts w:eastAsia="Times New Roman"/>
          <w:bCs/>
          <w:kern w:val="0"/>
          <w:lang w:eastAsia="ar-SA"/>
        </w:rPr>
      </w:pPr>
      <w:r w:rsidRPr="003044BE">
        <w:t>Муниципальное образование «Большепудгинское» расположено в северо-западной части Можгинского района.</w:t>
      </w:r>
      <w:r w:rsidR="004550DE" w:rsidRPr="003044BE">
        <w:rPr>
          <w:rFonts w:eastAsia="Times New Roman"/>
          <w:bCs/>
          <w:kern w:val="0"/>
          <w:lang w:eastAsia="ar-SA"/>
        </w:rPr>
        <w:t xml:space="preserve"> В состав </w:t>
      </w:r>
      <w:r w:rsidR="00CF598E" w:rsidRPr="003044BE">
        <w:rPr>
          <w:rFonts w:eastAsia="Times New Roman"/>
          <w:bCs/>
          <w:kern w:val="0"/>
          <w:lang w:eastAsia="ar-SA"/>
        </w:rPr>
        <w:t>сельского поселения</w:t>
      </w:r>
      <w:r w:rsidR="004550DE" w:rsidRPr="003044BE">
        <w:rPr>
          <w:rFonts w:eastAsia="Times New Roman"/>
          <w:bCs/>
          <w:kern w:val="0"/>
          <w:lang w:eastAsia="ar-SA"/>
        </w:rPr>
        <w:t xml:space="preserve"> входят </w:t>
      </w:r>
      <w:r w:rsidRPr="003044BE">
        <w:rPr>
          <w:rFonts w:eastAsia="Times New Roman"/>
          <w:bCs/>
          <w:kern w:val="0"/>
          <w:lang w:eastAsia="ar-SA"/>
        </w:rPr>
        <w:t xml:space="preserve">7 </w:t>
      </w:r>
      <w:r w:rsidR="004550DE" w:rsidRPr="003044BE">
        <w:rPr>
          <w:rFonts w:eastAsia="Times New Roman"/>
          <w:bCs/>
          <w:kern w:val="0"/>
          <w:lang w:eastAsia="ar-SA"/>
        </w:rPr>
        <w:t>населенных пункт</w:t>
      </w:r>
      <w:r w:rsidR="00083701" w:rsidRPr="003044BE">
        <w:rPr>
          <w:rFonts w:eastAsia="Times New Roman"/>
          <w:bCs/>
          <w:kern w:val="0"/>
          <w:lang w:eastAsia="ar-SA"/>
        </w:rPr>
        <w:t>ов</w:t>
      </w:r>
      <w:r w:rsidR="004550DE" w:rsidRPr="003044BE">
        <w:rPr>
          <w:rFonts w:eastAsia="Times New Roman"/>
          <w:bCs/>
          <w:kern w:val="0"/>
          <w:lang w:eastAsia="ar-SA"/>
        </w:rPr>
        <w:t xml:space="preserve">. </w:t>
      </w:r>
    </w:p>
    <w:p w:rsidR="003F610A" w:rsidRPr="003044BE" w:rsidRDefault="003F610A" w:rsidP="003F610A">
      <w:pPr>
        <w:pStyle w:val="ConsNormal"/>
        <w:widowControl/>
        <w:tabs>
          <w:tab w:val="left" w:pos="180"/>
        </w:tabs>
        <w:spacing w:line="360" w:lineRule="auto"/>
        <w:ind w:firstLine="851"/>
        <w:jc w:val="both"/>
      </w:pPr>
      <w:r w:rsidRPr="003044BE">
        <w:rPr>
          <w:rFonts w:ascii="Times New Roman" w:hAnsi="Times New Roman" w:cs="Times New Roman"/>
          <w:sz w:val="24"/>
          <w:szCs w:val="24"/>
        </w:rPr>
        <w:t>Территорию муниципального образования «Большепудгинское» составляют его исторически сложившиеся земли. Муниципальное образование «Большепудгинское» является составной частью планировочной структуры Можгинского района Удмуртской Республики.</w:t>
      </w:r>
      <w:r w:rsidRPr="003044BE">
        <w:t xml:space="preserve"> </w:t>
      </w:r>
      <w:r w:rsidRPr="003044BE">
        <w:rPr>
          <w:rFonts w:ascii="Times New Roman" w:hAnsi="Times New Roman" w:cs="Times New Roman"/>
          <w:sz w:val="24"/>
          <w:szCs w:val="24"/>
        </w:rPr>
        <w:t xml:space="preserve">Планировочным центром </w:t>
      </w:r>
      <w:proofErr w:type="spellStart"/>
      <w:r w:rsidRPr="003044BE">
        <w:rPr>
          <w:rFonts w:ascii="Times New Roman" w:hAnsi="Times New Roman" w:cs="Times New Roman"/>
          <w:sz w:val="24"/>
          <w:szCs w:val="24"/>
        </w:rPr>
        <w:t>Можгинской</w:t>
      </w:r>
      <w:proofErr w:type="spellEnd"/>
      <w:r w:rsidRPr="003044BE">
        <w:rPr>
          <w:rFonts w:ascii="Times New Roman" w:hAnsi="Times New Roman" w:cs="Times New Roman"/>
          <w:sz w:val="24"/>
          <w:szCs w:val="24"/>
        </w:rPr>
        <w:t xml:space="preserve"> планировочной системы является город Можга.</w:t>
      </w:r>
    </w:p>
    <w:p w:rsidR="003F610A" w:rsidRPr="003044BE" w:rsidRDefault="003F610A" w:rsidP="003F610A">
      <w:pPr>
        <w:suppressAutoHyphens/>
        <w:spacing w:after="0" w:line="360" w:lineRule="auto"/>
        <w:ind w:firstLine="851"/>
        <w:jc w:val="both"/>
        <w:rPr>
          <w:rFonts w:eastAsia="Times New Roman"/>
          <w:bCs/>
          <w:kern w:val="0"/>
          <w:lang w:eastAsia="ar-SA"/>
        </w:rPr>
      </w:pPr>
      <w:r w:rsidRPr="003044BE">
        <w:t>Исторически расселение по территории Можгинского района велось в основном  вдоль рек. Большие реки района становились осями системы расселения на данной местности.</w:t>
      </w:r>
      <w:r w:rsidRPr="003044BE">
        <w:rPr>
          <w:rFonts w:eastAsia="Times New Roman"/>
          <w:bCs/>
          <w:kern w:val="0"/>
          <w:lang w:eastAsia="ar-SA"/>
        </w:rPr>
        <w:t xml:space="preserve"> В МО «Большепудгинское» природно-ландшафтной осью выступают реки </w:t>
      </w:r>
      <w:proofErr w:type="spellStart"/>
      <w:r w:rsidRPr="003044BE">
        <w:t>Сюгаилка</w:t>
      </w:r>
      <w:proofErr w:type="spellEnd"/>
      <w:r w:rsidRPr="003044BE">
        <w:t xml:space="preserve"> и </w:t>
      </w:r>
      <w:proofErr w:type="spellStart"/>
      <w:r w:rsidRPr="003044BE">
        <w:t>Сюгинка</w:t>
      </w:r>
      <w:proofErr w:type="spellEnd"/>
      <w:r w:rsidRPr="003044BE">
        <w:t>.</w:t>
      </w:r>
    </w:p>
    <w:p w:rsidR="003F610A" w:rsidRPr="003044BE" w:rsidRDefault="003F610A" w:rsidP="003F610A">
      <w:pPr>
        <w:suppressAutoHyphens/>
        <w:spacing w:after="0" w:line="360" w:lineRule="auto"/>
        <w:ind w:firstLine="851"/>
        <w:jc w:val="both"/>
        <w:rPr>
          <w:rFonts w:eastAsia="Times New Roman"/>
          <w:bCs/>
          <w:kern w:val="0"/>
          <w:lang w:eastAsia="ar-SA"/>
        </w:rPr>
      </w:pPr>
      <w:r w:rsidRPr="003044BE">
        <w:rPr>
          <w:rFonts w:eastAsia="Times New Roman"/>
          <w:bCs/>
          <w:kern w:val="0"/>
          <w:lang w:eastAsia="ar-SA"/>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3F610A" w:rsidRPr="003044BE" w:rsidRDefault="003F610A" w:rsidP="003F610A">
      <w:pPr>
        <w:suppressAutoHyphens/>
        <w:spacing w:after="0" w:line="360" w:lineRule="auto"/>
        <w:ind w:firstLine="851"/>
        <w:jc w:val="both"/>
        <w:rPr>
          <w:rFonts w:eastAsia="Times New Roman"/>
          <w:bCs/>
          <w:kern w:val="0"/>
          <w:lang w:eastAsia="ar-SA"/>
        </w:rPr>
      </w:pPr>
      <w:r w:rsidRPr="003044BE">
        <w:rPr>
          <w:rFonts w:eastAsia="Times New Roman"/>
          <w:bCs/>
          <w:kern w:val="0"/>
          <w:lang w:eastAsia="ar-SA"/>
        </w:rPr>
        <w:lastRenderedPageBreak/>
        <w:t xml:space="preserve">На современном этапе, в роли урбанизированных панировочных осей Можгинского района выступают автомобильные дороги </w:t>
      </w:r>
      <w:r w:rsidRPr="003044BE">
        <w:rPr>
          <w:bCs/>
          <w:kern w:val="0"/>
          <w:lang w:eastAsia="ar-SA"/>
        </w:rPr>
        <w:t xml:space="preserve">Можга – Вавож и (Можга - Вавож) - </w:t>
      </w:r>
      <w:proofErr w:type="spellStart"/>
      <w:r w:rsidRPr="003044BE">
        <w:rPr>
          <w:bCs/>
          <w:kern w:val="0"/>
          <w:lang w:eastAsia="ar-SA"/>
        </w:rPr>
        <w:t>Николо-Сюга</w:t>
      </w:r>
      <w:proofErr w:type="spellEnd"/>
      <w:r w:rsidRPr="003044BE">
        <w:rPr>
          <w:rFonts w:eastAsia="Times New Roman"/>
          <w:bCs/>
          <w:kern w:val="0"/>
          <w:lang w:eastAsia="ar-SA"/>
        </w:rPr>
        <w:t>.</w:t>
      </w:r>
    </w:p>
    <w:p w:rsidR="003F610A" w:rsidRPr="003044BE" w:rsidRDefault="003F610A" w:rsidP="003F610A">
      <w:pPr>
        <w:suppressAutoHyphens/>
        <w:spacing w:after="0" w:line="360" w:lineRule="auto"/>
        <w:ind w:firstLine="851"/>
        <w:jc w:val="both"/>
        <w:rPr>
          <w:rFonts w:eastAsia="Times New Roman"/>
          <w:bCs/>
          <w:kern w:val="0"/>
          <w:lang w:eastAsia="ar-SA"/>
        </w:rPr>
      </w:pPr>
      <w:r w:rsidRPr="003044BE">
        <w:rPr>
          <w:rFonts w:eastAsia="Times New Roman"/>
          <w:bCs/>
          <w:kern w:val="0"/>
          <w:lang w:eastAsia="ar-SA"/>
        </w:rPr>
        <w:t xml:space="preserve">Главным планировочным центром сельского поселения является </w:t>
      </w:r>
      <w:r w:rsidRPr="003044BE">
        <w:rPr>
          <w:bCs/>
          <w:kern w:val="0"/>
          <w:lang w:eastAsia="ar-SA"/>
        </w:rPr>
        <w:t xml:space="preserve">село Большая </w:t>
      </w:r>
      <w:proofErr w:type="spellStart"/>
      <w:r w:rsidRPr="003044BE">
        <w:rPr>
          <w:bCs/>
          <w:kern w:val="0"/>
          <w:lang w:eastAsia="ar-SA"/>
        </w:rPr>
        <w:t>Пудга</w:t>
      </w:r>
      <w:proofErr w:type="spellEnd"/>
      <w:r w:rsidRPr="003044BE">
        <w:rPr>
          <w:rFonts w:eastAsia="Times New Roman"/>
          <w:bCs/>
          <w:kern w:val="0"/>
          <w:lang w:eastAsia="ar-SA"/>
        </w:rPr>
        <w:t>. Населенный пункт сформирован из жилой, общест</w:t>
      </w:r>
      <w:r w:rsidR="00E362A1" w:rsidRPr="003044BE">
        <w:rPr>
          <w:rFonts w:eastAsia="Times New Roman"/>
          <w:bCs/>
          <w:kern w:val="0"/>
          <w:lang w:eastAsia="ar-SA"/>
        </w:rPr>
        <w:t>в</w:t>
      </w:r>
      <w:r w:rsidRPr="003044BE">
        <w:rPr>
          <w:rFonts w:eastAsia="Times New Roman"/>
          <w:bCs/>
          <w:kern w:val="0"/>
          <w:lang w:eastAsia="ar-SA"/>
        </w:rPr>
        <w:t>енно-деловой и сельскохозяйственной зон, создана развитая транспортная инфраструктура.</w:t>
      </w:r>
    </w:p>
    <w:p w:rsidR="003F610A" w:rsidRPr="003044BE" w:rsidRDefault="003F610A" w:rsidP="003F610A">
      <w:pPr>
        <w:pStyle w:val="ConsNormal"/>
        <w:widowControl/>
        <w:tabs>
          <w:tab w:val="left" w:pos="180"/>
        </w:tabs>
        <w:spacing w:line="360" w:lineRule="auto"/>
        <w:ind w:firstLine="851"/>
        <w:jc w:val="both"/>
        <w:rPr>
          <w:rFonts w:ascii="Times New Roman" w:hAnsi="Times New Roman" w:cs="Times New Roman"/>
          <w:sz w:val="24"/>
          <w:szCs w:val="24"/>
        </w:rPr>
      </w:pPr>
      <w:r w:rsidRPr="003044BE">
        <w:rPr>
          <w:rFonts w:ascii="Times New Roman" w:hAnsi="Times New Roman" w:cs="Times New Roman"/>
          <w:sz w:val="24"/>
          <w:szCs w:val="24"/>
        </w:rPr>
        <w:t>Сложившийся планировочный каркас (структура) является структурообразующей основой территориальной целостности планировочной структуры. Его сохранение и развитие, имеет особое значение при решении задач эффективного использования демографического и интеллектуального потенциала,  ведения сельского хозяйства, рекреационного использования благоприятных территорий.</w:t>
      </w:r>
    </w:p>
    <w:p w:rsidR="00CA5B74" w:rsidRPr="003044BE" w:rsidRDefault="003F610A" w:rsidP="003F610A">
      <w:pPr>
        <w:suppressAutoHyphens/>
        <w:spacing w:after="0" w:line="360" w:lineRule="auto"/>
        <w:ind w:firstLine="851"/>
        <w:jc w:val="both"/>
        <w:rPr>
          <w:rFonts w:eastAsia="Times New Roman"/>
          <w:bCs/>
          <w:kern w:val="0"/>
          <w:lang w:eastAsia="ar-SA"/>
        </w:rPr>
      </w:pPr>
      <w:r w:rsidRPr="003044BE">
        <w:t>Архитектурно-планировочные решения генерального плана основываются на сохранении существующего принципа функционально-пространственного зонирования муниципального образования.</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55" w:name="_Toc268263636"/>
      <w:bookmarkStart w:id="56" w:name="_Toc342472316"/>
      <w:bookmarkStart w:id="57" w:name="_Toc501008343"/>
      <w:r w:rsidRPr="003044BE">
        <w:rPr>
          <w:rFonts w:ascii="Times New Roman" w:hAnsi="Times New Roman" w:cs="Times New Roman"/>
          <w:i w:val="0"/>
          <w:kern w:val="0"/>
          <w:sz w:val="30"/>
          <w:szCs w:val="30"/>
        </w:rPr>
        <w:t>Экономическая база муниципального образования</w:t>
      </w:r>
      <w:bookmarkEnd w:id="55"/>
      <w:bookmarkEnd w:id="56"/>
      <w:bookmarkEnd w:id="57"/>
    </w:p>
    <w:p w:rsidR="004F4D64" w:rsidRPr="003044BE" w:rsidRDefault="004F4D64" w:rsidP="004F4D64">
      <w:pPr>
        <w:suppressAutoHyphens/>
        <w:spacing w:after="0" w:line="360" w:lineRule="auto"/>
        <w:ind w:firstLine="851"/>
        <w:jc w:val="both"/>
        <w:rPr>
          <w:rFonts w:eastAsia="Times New Roman"/>
          <w:bCs/>
          <w:kern w:val="0"/>
          <w:lang w:eastAsia="ar-SA"/>
        </w:rPr>
      </w:pPr>
      <w:bookmarkStart w:id="58" w:name="_Toc342472317"/>
      <w:bookmarkStart w:id="59" w:name="_Toc268263637"/>
      <w:r w:rsidRPr="003044BE">
        <w:rPr>
          <w:rFonts w:eastAsia="Times New Roman"/>
          <w:bCs/>
          <w:kern w:val="0"/>
          <w:lang w:eastAsia="ar-SA"/>
        </w:rPr>
        <w:t xml:space="preserve">Общее направление деятельности сельскохозяйственных предприятий – разведение крупного рогатого скота и выращивание зерна, льна, картофеля и овощных культур. На территории МО «Большепудгинское» в составе производственного комплекса функционируют предприятия: ООО "Колос" (д.Малая </w:t>
      </w:r>
      <w:proofErr w:type="spellStart"/>
      <w:r w:rsidRPr="003044BE">
        <w:rPr>
          <w:rFonts w:eastAsia="Times New Roman"/>
          <w:bCs/>
          <w:kern w:val="0"/>
          <w:lang w:eastAsia="ar-SA"/>
        </w:rPr>
        <w:t>Сюга</w:t>
      </w:r>
      <w:proofErr w:type="spellEnd"/>
      <w:r w:rsidRPr="003044BE">
        <w:rPr>
          <w:rFonts w:eastAsia="Times New Roman"/>
          <w:bCs/>
          <w:kern w:val="0"/>
          <w:lang w:eastAsia="ar-SA"/>
        </w:rPr>
        <w:t xml:space="preserve">), СПК "Колхоз "Победа (с.Большая </w:t>
      </w:r>
      <w:proofErr w:type="spellStart"/>
      <w:r w:rsidRPr="003044BE">
        <w:rPr>
          <w:rFonts w:eastAsia="Times New Roman"/>
          <w:bCs/>
          <w:kern w:val="0"/>
          <w:lang w:eastAsia="ar-SA"/>
        </w:rPr>
        <w:t>Пудга</w:t>
      </w:r>
      <w:proofErr w:type="spellEnd"/>
      <w:r w:rsidRPr="003044BE">
        <w:rPr>
          <w:rFonts w:eastAsia="Times New Roman"/>
          <w:bCs/>
          <w:kern w:val="0"/>
          <w:lang w:eastAsia="ar-SA"/>
        </w:rPr>
        <w:t>).</w:t>
      </w:r>
    </w:p>
    <w:p w:rsidR="004F4D64" w:rsidRPr="003044BE" w:rsidRDefault="004F4D64" w:rsidP="004F4D64">
      <w:pPr>
        <w:suppressAutoHyphens/>
        <w:spacing w:after="0" w:line="360" w:lineRule="auto"/>
        <w:ind w:firstLine="851"/>
        <w:jc w:val="both"/>
        <w:rPr>
          <w:rFonts w:eastAsia="Times New Roman"/>
          <w:bCs/>
          <w:kern w:val="0"/>
          <w:lang w:eastAsia="ar-SA"/>
        </w:rPr>
      </w:pPr>
      <w:r w:rsidRPr="003044BE">
        <w:rPr>
          <w:rFonts w:eastAsia="Times New Roman"/>
          <w:bCs/>
          <w:kern w:val="0"/>
          <w:lang w:eastAsia="ar-SA"/>
        </w:rPr>
        <w:t xml:space="preserve">На территории поселения размещается </w:t>
      </w:r>
      <w:proofErr w:type="spellStart"/>
      <w:r w:rsidRPr="003044BE">
        <w:rPr>
          <w:rFonts w:eastAsia="Times New Roman"/>
          <w:bCs/>
          <w:kern w:val="0"/>
          <w:lang w:eastAsia="ar-SA"/>
        </w:rPr>
        <w:t>Можгинское</w:t>
      </w:r>
      <w:proofErr w:type="spellEnd"/>
      <w:r w:rsidRPr="003044BE">
        <w:rPr>
          <w:rFonts w:eastAsia="Times New Roman"/>
          <w:bCs/>
          <w:kern w:val="0"/>
          <w:lang w:eastAsia="ar-SA"/>
        </w:rPr>
        <w:t xml:space="preserve"> ЛПУМГ (</w:t>
      </w:r>
      <w:proofErr w:type="spellStart"/>
      <w:r w:rsidRPr="003044BE">
        <w:rPr>
          <w:rFonts w:eastAsia="Times New Roman"/>
          <w:bCs/>
          <w:kern w:val="0"/>
          <w:lang w:eastAsia="ar-SA"/>
        </w:rPr>
        <w:t>с.Бол.Пудга</w:t>
      </w:r>
      <w:proofErr w:type="spellEnd"/>
      <w:r w:rsidRPr="003044BE">
        <w:rPr>
          <w:rFonts w:eastAsia="Times New Roman"/>
          <w:bCs/>
          <w:kern w:val="0"/>
          <w:lang w:eastAsia="ar-SA"/>
        </w:rPr>
        <w:t>), занимающееся транспортировкой газа.</w:t>
      </w:r>
    </w:p>
    <w:p w:rsidR="004F4D64" w:rsidRPr="003044BE" w:rsidRDefault="004F4D64" w:rsidP="004F4D64">
      <w:pPr>
        <w:suppressAutoHyphens/>
        <w:spacing w:after="0" w:line="360" w:lineRule="auto"/>
        <w:ind w:firstLine="851"/>
        <w:jc w:val="both"/>
        <w:rPr>
          <w:rFonts w:eastAsia="Times New Roman"/>
          <w:bCs/>
          <w:kern w:val="0"/>
          <w:lang w:eastAsia="ar-SA"/>
        </w:rPr>
      </w:pPr>
      <w:r w:rsidRPr="003044BE">
        <w:rPr>
          <w:rFonts w:eastAsia="Times New Roman"/>
          <w:bCs/>
          <w:kern w:val="0"/>
          <w:lang w:eastAsia="ar-SA"/>
        </w:rPr>
        <w:t xml:space="preserve">В сельском поселении размещено производство, занимающееся распиловкой и неглубокой переработкой древесины. Все пилорамы принадлежат малому бизнесу, объемы производства которых не учитываются официальной статистикой. ИП </w:t>
      </w:r>
      <w:proofErr w:type="spellStart"/>
      <w:r w:rsidRPr="003044BE">
        <w:rPr>
          <w:rFonts w:eastAsia="Times New Roman"/>
          <w:bCs/>
          <w:kern w:val="0"/>
          <w:lang w:eastAsia="ar-SA"/>
        </w:rPr>
        <w:t>Загуменов</w:t>
      </w:r>
      <w:proofErr w:type="spellEnd"/>
      <w:r w:rsidRPr="003044BE">
        <w:rPr>
          <w:rFonts w:eastAsia="Times New Roman"/>
          <w:bCs/>
          <w:kern w:val="0"/>
          <w:lang w:eastAsia="ar-SA"/>
        </w:rPr>
        <w:t xml:space="preserve"> (д.Малая </w:t>
      </w:r>
      <w:proofErr w:type="spellStart"/>
      <w:r w:rsidRPr="003044BE">
        <w:rPr>
          <w:rFonts w:eastAsia="Times New Roman"/>
          <w:bCs/>
          <w:kern w:val="0"/>
          <w:lang w:eastAsia="ar-SA"/>
        </w:rPr>
        <w:t>Сюга</w:t>
      </w:r>
      <w:proofErr w:type="spellEnd"/>
      <w:r w:rsidRPr="003044BE">
        <w:rPr>
          <w:rFonts w:eastAsia="Times New Roman"/>
          <w:bCs/>
          <w:kern w:val="0"/>
          <w:lang w:eastAsia="ar-SA"/>
        </w:rPr>
        <w:t xml:space="preserve">) - обжиг древесины, между </w:t>
      </w:r>
      <w:proofErr w:type="spellStart"/>
      <w:r w:rsidRPr="003044BE">
        <w:rPr>
          <w:rFonts w:eastAsia="Times New Roman"/>
          <w:bCs/>
          <w:kern w:val="0"/>
          <w:lang w:eastAsia="ar-SA"/>
        </w:rPr>
        <w:t>д.М.Сюга</w:t>
      </w:r>
      <w:proofErr w:type="spellEnd"/>
      <w:r w:rsidRPr="003044BE">
        <w:rPr>
          <w:rFonts w:eastAsia="Times New Roman"/>
          <w:bCs/>
          <w:kern w:val="0"/>
          <w:lang w:eastAsia="ar-SA"/>
        </w:rPr>
        <w:t xml:space="preserve"> и д.М.Копка - производство по переработке древесины. В поселении имеются пасеки.</w:t>
      </w:r>
    </w:p>
    <w:p w:rsidR="00D924A2" w:rsidRPr="003044BE" w:rsidRDefault="00D924A2" w:rsidP="00C31113">
      <w:pPr>
        <w:keepNext/>
        <w:keepLines/>
        <w:tabs>
          <w:tab w:val="left" w:pos="709"/>
        </w:tabs>
        <w:suppressAutoHyphens/>
        <w:jc w:val="center"/>
        <w:rPr>
          <w:b/>
        </w:rPr>
      </w:pPr>
      <w:r w:rsidRPr="003044BE">
        <w:rPr>
          <w:b/>
        </w:rPr>
        <w:t>Проектные предложения</w:t>
      </w:r>
    </w:p>
    <w:p w:rsidR="002E3548" w:rsidRPr="003044BE" w:rsidRDefault="002E3548" w:rsidP="00C31113">
      <w:pPr>
        <w:spacing w:after="0" w:line="360" w:lineRule="auto"/>
        <w:ind w:firstLine="851"/>
        <w:jc w:val="both"/>
      </w:pPr>
      <w:r w:rsidRPr="003044BE">
        <w:t xml:space="preserve">Генеральным планом на 1 очередь строительства предлагается: </w:t>
      </w:r>
    </w:p>
    <w:p w:rsidR="00B41E28" w:rsidRPr="003044BE" w:rsidRDefault="00B41E28" w:rsidP="00142524">
      <w:pPr>
        <w:pStyle w:val="af0"/>
        <w:numPr>
          <w:ilvl w:val="0"/>
          <w:numId w:val="18"/>
        </w:numPr>
        <w:suppressAutoHyphens/>
        <w:spacing w:after="0" w:line="360" w:lineRule="auto"/>
        <w:jc w:val="both"/>
      </w:pPr>
      <w:r w:rsidRPr="003044BE">
        <w:t>создание условий для развития предприятий по переработке сельскохозяйственной продукции;</w:t>
      </w:r>
    </w:p>
    <w:p w:rsidR="00FD24D0" w:rsidRPr="003044BE" w:rsidRDefault="00B41E28" w:rsidP="00142524">
      <w:pPr>
        <w:pStyle w:val="af0"/>
        <w:numPr>
          <w:ilvl w:val="0"/>
          <w:numId w:val="18"/>
        </w:numPr>
        <w:suppressAutoHyphens/>
        <w:spacing w:after="0" w:line="360" w:lineRule="auto"/>
        <w:jc w:val="both"/>
      </w:pPr>
      <w:r w:rsidRPr="003044BE">
        <w:lastRenderedPageBreak/>
        <w:t>создание благоприятных условий для развития предприятий малого и среднего бизнеса.</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60" w:name="_Toc501008344"/>
      <w:r w:rsidRPr="003044BE">
        <w:rPr>
          <w:rFonts w:ascii="Times New Roman" w:hAnsi="Times New Roman" w:cs="Times New Roman"/>
          <w:i w:val="0"/>
          <w:kern w:val="0"/>
          <w:sz w:val="30"/>
          <w:szCs w:val="30"/>
        </w:rPr>
        <w:t>Население</w:t>
      </w:r>
      <w:bookmarkEnd w:id="58"/>
      <w:bookmarkEnd w:id="59"/>
      <w:bookmarkEnd w:id="60"/>
    </w:p>
    <w:p w:rsidR="00D924A2" w:rsidRPr="003044BE" w:rsidRDefault="00D924A2" w:rsidP="00C31113">
      <w:pPr>
        <w:spacing w:after="0" w:line="360" w:lineRule="auto"/>
        <w:ind w:firstLine="851"/>
        <w:jc w:val="both"/>
      </w:pPr>
      <w:r w:rsidRPr="003044BE">
        <w:t>Анализ численности населения выполнен по материалам статистической отчетности, предоставленным заказчиком.</w:t>
      </w:r>
    </w:p>
    <w:p w:rsidR="00D924A2" w:rsidRPr="003044BE" w:rsidRDefault="00D924A2" w:rsidP="00C31113">
      <w:pPr>
        <w:spacing w:after="0" w:line="360" w:lineRule="auto"/>
        <w:ind w:firstLine="851"/>
        <w:jc w:val="both"/>
      </w:pPr>
      <w:r w:rsidRPr="003044BE">
        <w:t xml:space="preserve">Общая численность населения, проживающего в </w:t>
      </w:r>
      <w:r w:rsidR="009001DF" w:rsidRPr="003044BE">
        <w:t xml:space="preserve">муниципальном образовании </w:t>
      </w:r>
      <w:r w:rsidR="0028153C" w:rsidRPr="003044BE">
        <w:t>«</w:t>
      </w:r>
      <w:r w:rsidR="00257C85" w:rsidRPr="003044BE">
        <w:t>Большепудгинское</w:t>
      </w:r>
      <w:r w:rsidR="0028153C" w:rsidRPr="003044BE">
        <w:t>»</w:t>
      </w:r>
      <w:r w:rsidR="00384E9F" w:rsidRPr="003044BE">
        <w:t xml:space="preserve"> на 01.01.201</w:t>
      </w:r>
      <w:r w:rsidR="000150F2" w:rsidRPr="003044BE">
        <w:t>7</w:t>
      </w:r>
      <w:r w:rsidR="00F9474D" w:rsidRPr="003044BE">
        <w:t xml:space="preserve"> </w:t>
      </w:r>
      <w:r w:rsidR="00384E9F" w:rsidRPr="003044BE">
        <w:t>г.</w:t>
      </w:r>
      <w:r w:rsidRPr="003044BE">
        <w:t xml:space="preserve">, составляет </w:t>
      </w:r>
      <w:r w:rsidR="000150F2" w:rsidRPr="003044BE">
        <w:t>2240</w:t>
      </w:r>
      <w:r w:rsidRPr="003044BE">
        <w:t xml:space="preserve"> человек или </w:t>
      </w:r>
      <w:r w:rsidR="000150F2" w:rsidRPr="003044BE">
        <w:t>8,5</w:t>
      </w:r>
      <w:r w:rsidRPr="003044BE">
        <w:t xml:space="preserve">% </w:t>
      </w:r>
      <w:r w:rsidR="00A26DA2" w:rsidRPr="003044BE">
        <w:t xml:space="preserve">от населения </w:t>
      </w:r>
      <w:r w:rsidR="00257C85" w:rsidRPr="003044BE">
        <w:t>Можгин</w:t>
      </w:r>
      <w:r w:rsidR="002D4F2C" w:rsidRPr="003044BE">
        <w:t>ского</w:t>
      </w:r>
      <w:r w:rsidRPr="003044BE">
        <w:t xml:space="preserve"> района. </w:t>
      </w:r>
      <w:r w:rsidR="00044A0F" w:rsidRPr="003044BE">
        <w:t xml:space="preserve">Плотность населения муниципального образования составляет </w:t>
      </w:r>
      <w:r w:rsidR="000150F2" w:rsidRPr="003044BE">
        <w:t>12</w:t>
      </w:r>
      <w:r w:rsidR="002C3480" w:rsidRPr="003044BE">
        <w:t>,3</w:t>
      </w:r>
      <w:r w:rsidR="00044A0F" w:rsidRPr="003044BE">
        <w:t xml:space="preserve"> чел/км</w:t>
      </w:r>
      <w:r w:rsidR="00044A0F" w:rsidRPr="003044BE">
        <w:rPr>
          <w:vertAlign w:val="superscript"/>
        </w:rPr>
        <w:t>2</w:t>
      </w:r>
      <w:r w:rsidR="007543AB" w:rsidRPr="003044BE">
        <w:t>.</w:t>
      </w:r>
    </w:p>
    <w:p w:rsidR="00D82B8A" w:rsidRPr="003044BE" w:rsidRDefault="00D82B8A" w:rsidP="00D82B8A">
      <w:pPr>
        <w:pStyle w:val="a5"/>
        <w:keepNext/>
        <w:spacing w:after="0"/>
        <w:rPr>
          <w:color w:val="auto"/>
          <w:sz w:val="20"/>
          <w:szCs w:val="20"/>
        </w:rPr>
      </w:pPr>
      <w:r w:rsidRPr="003044BE">
        <w:rPr>
          <w:color w:val="auto"/>
          <w:sz w:val="20"/>
          <w:szCs w:val="20"/>
        </w:rPr>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1</w:t>
      </w:r>
      <w:r w:rsidR="00E86A86" w:rsidRPr="003044BE">
        <w:rPr>
          <w:color w:val="auto"/>
          <w:sz w:val="20"/>
          <w:szCs w:val="20"/>
        </w:rPr>
        <w:fldChar w:fldCharType="end"/>
      </w:r>
      <w:r w:rsidRPr="003044BE">
        <w:rPr>
          <w:color w:val="auto"/>
          <w:sz w:val="20"/>
          <w:szCs w:val="20"/>
        </w:rPr>
        <w:t xml:space="preserve"> - Численность населения МО "Большепудгинское" на 01.01.2017г.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352"/>
        <w:gridCol w:w="1389"/>
        <w:gridCol w:w="1408"/>
        <w:gridCol w:w="1726"/>
        <w:gridCol w:w="1726"/>
        <w:gridCol w:w="1363"/>
      </w:tblGrid>
      <w:tr w:rsidR="00D82B8A" w:rsidRPr="003044BE" w:rsidTr="005575E2">
        <w:trPr>
          <w:trHeight w:val="227"/>
          <w:tblHeader/>
        </w:trPr>
        <w:tc>
          <w:tcPr>
            <w:tcW w:w="0" w:type="auto"/>
            <w:shd w:val="clear" w:color="auto" w:fill="auto"/>
            <w:vAlign w:val="center"/>
            <w:hideMark/>
          </w:tcPr>
          <w:p w:rsidR="00D82B8A" w:rsidRPr="003044BE" w:rsidRDefault="00D82B8A" w:rsidP="00D82B8A">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w:t>
            </w:r>
          </w:p>
          <w:p w:rsidR="00D82B8A" w:rsidRPr="003044BE" w:rsidRDefault="00D82B8A" w:rsidP="00D82B8A">
            <w:pPr>
              <w:spacing w:after="0" w:line="240" w:lineRule="auto"/>
              <w:jc w:val="center"/>
              <w:rPr>
                <w:rFonts w:eastAsia="Times New Roman"/>
                <w:b/>
                <w:kern w:val="0"/>
                <w:sz w:val="20"/>
                <w:szCs w:val="20"/>
                <w:lang w:eastAsia="ru-RU"/>
              </w:rPr>
            </w:pPr>
            <w:proofErr w:type="spellStart"/>
            <w:r w:rsidRPr="003044BE">
              <w:rPr>
                <w:rFonts w:eastAsia="Times New Roman"/>
                <w:b/>
                <w:kern w:val="0"/>
                <w:sz w:val="20"/>
                <w:szCs w:val="20"/>
                <w:lang w:eastAsia="ru-RU"/>
              </w:rPr>
              <w:t>п</w:t>
            </w:r>
            <w:proofErr w:type="spellEnd"/>
            <w:r w:rsidRPr="003044BE">
              <w:rPr>
                <w:rFonts w:eastAsia="Times New Roman"/>
                <w:b/>
                <w:kern w:val="0"/>
                <w:sz w:val="20"/>
                <w:szCs w:val="20"/>
                <w:lang w:eastAsia="ru-RU"/>
              </w:rPr>
              <w:t>/</w:t>
            </w:r>
            <w:proofErr w:type="spellStart"/>
            <w:r w:rsidRPr="003044BE">
              <w:rPr>
                <w:rFonts w:eastAsia="Times New Roman"/>
                <w:b/>
                <w:kern w:val="0"/>
                <w:sz w:val="20"/>
                <w:szCs w:val="20"/>
                <w:lang w:eastAsia="ru-RU"/>
              </w:rPr>
              <w:t>п</w:t>
            </w:r>
            <w:proofErr w:type="spellEnd"/>
          </w:p>
        </w:tc>
        <w:tc>
          <w:tcPr>
            <w:tcW w:w="0" w:type="auto"/>
            <w:shd w:val="clear" w:color="auto" w:fill="auto"/>
            <w:vAlign w:val="center"/>
            <w:hideMark/>
          </w:tcPr>
          <w:p w:rsidR="00A87DCF" w:rsidRPr="003044BE" w:rsidRDefault="00A87DCF" w:rsidP="00A87DCF">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w:t>
            </w:r>
            <w:r w:rsidR="00D82B8A" w:rsidRPr="003044BE">
              <w:rPr>
                <w:rFonts w:eastAsia="Times New Roman"/>
                <w:b/>
                <w:kern w:val="0"/>
                <w:sz w:val="20"/>
                <w:szCs w:val="20"/>
                <w:lang w:eastAsia="ru-RU"/>
              </w:rPr>
              <w:t>аселенн</w:t>
            </w:r>
            <w:r w:rsidRPr="003044BE">
              <w:rPr>
                <w:rFonts w:eastAsia="Times New Roman"/>
                <w:b/>
                <w:kern w:val="0"/>
                <w:sz w:val="20"/>
                <w:szCs w:val="20"/>
                <w:lang w:eastAsia="ru-RU"/>
              </w:rPr>
              <w:t>ый</w:t>
            </w:r>
            <w:r w:rsidR="00D82B8A" w:rsidRPr="003044BE">
              <w:rPr>
                <w:rFonts w:eastAsia="Times New Roman"/>
                <w:b/>
                <w:kern w:val="0"/>
                <w:sz w:val="20"/>
                <w:szCs w:val="20"/>
                <w:lang w:eastAsia="ru-RU"/>
              </w:rPr>
              <w:t xml:space="preserve"> </w:t>
            </w:r>
          </w:p>
          <w:p w:rsidR="00D82B8A" w:rsidRPr="003044BE" w:rsidRDefault="00D82B8A" w:rsidP="00A87DCF">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пункт</w:t>
            </w:r>
          </w:p>
        </w:tc>
        <w:tc>
          <w:tcPr>
            <w:tcW w:w="0" w:type="auto"/>
            <w:shd w:val="clear" w:color="auto" w:fill="auto"/>
            <w:vAlign w:val="center"/>
          </w:tcPr>
          <w:p w:rsidR="00D82B8A" w:rsidRPr="003044BE" w:rsidRDefault="00D82B8A" w:rsidP="00A87DCF">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 xml:space="preserve">Удаленность от центра </w:t>
            </w:r>
            <w:r w:rsidR="00A87DCF" w:rsidRPr="003044BE">
              <w:rPr>
                <w:rFonts w:eastAsia="Times New Roman"/>
                <w:b/>
                <w:kern w:val="0"/>
                <w:sz w:val="20"/>
                <w:szCs w:val="20"/>
                <w:lang w:eastAsia="ru-RU"/>
              </w:rPr>
              <w:t>МО. км</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Общая численность, чел.</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в т.ч. моложе трудоспособного возраста</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в т.ч. трудоспособного возраста</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в т.ч. пенсионеров</w:t>
            </w: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r w:rsidRPr="003044BE">
              <w:rPr>
                <w:rFonts w:eastAsia="Times New Roman"/>
                <w:kern w:val="0"/>
                <w:sz w:val="16"/>
                <w:szCs w:val="16"/>
                <w:lang w:eastAsia="ru-RU"/>
              </w:rPr>
              <w:t xml:space="preserve">с. Большая  </w:t>
            </w:r>
            <w:proofErr w:type="spellStart"/>
            <w:r w:rsidRPr="003044BE">
              <w:rPr>
                <w:rFonts w:eastAsia="Times New Roman"/>
                <w:kern w:val="0"/>
                <w:sz w:val="16"/>
                <w:szCs w:val="16"/>
                <w:lang w:eastAsia="ru-RU"/>
              </w:rPr>
              <w:t>Пудга</w:t>
            </w:r>
            <w:proofErr w:type="spellEnd"/>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468</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85</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291</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92</w:t>
            </w: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proofErr w:type="spellStart"/>
            <w:r w:rsidRPr="003044BE">
              <w:rPr>
                <w:rFonts w:eastAsia="Times New Roman"/>
                <w:kern w:val="0"/>
                <w:sz w:val="16"/>
                <w:szCs w:val="16"/>
                <w:lang w:eastAsia="ru-RU"/>
              </w:rPr>
              <w:t>д</w:t>
            </w:r>
            <w:proofErr w:type="spellEnd"/>
            <w:r w:rsidRPr="003044BE">
              <w:rPr>
                <w:rFonts w:eastAsia="Times New Roman"/>
                <w:kern w:val="0"/>
                <w:sz w:val="16"/>
                <w:szCs w:val="16"/>
                <w:lang w:eastAsia="ru-RU"/>
              </w:rPr>
              <w:t xml:space="preserve"> Малая     </w:t>
            </w:r>
            <w:proofErr w:type="spellStart"/>
            <w:r w:rsidRPr="003044BE">
              <w:rPr>
                <w:rFonts w:eastAsia="Times New Roman"/>
                <w:kern w:val="0"/>
                <w:sz w:val="16"/>
                <w:szCs w:val="16"/>
                <w:lang w:eastAsia="ru-RU"/>
              </w:rPr>
              <w:t>Пудга</w:t>
            </w:r>
            <w:proofErr w:type="spellEnd"/>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5</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83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15</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49</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19</w:t>
            </w: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r w:rsidRPr="003044BE">
              <w:rPr>
                <w:rFonts w:eastAsia="Times New Roman"/>
                <w:kern w:val="0"/>
                <w:sz w:val="16"/>
                <w:szCs w:val="16"/>
                <w:lang w:eastAsia="ru-RU"/>
              </w:rPr>
              <w:t xml:space="preserve">д. Малая   </w:t>
            </w:r>
            <w:proofErr w:type="spellStart"/>
            <w:r w:rsidRPr="003044BE">
              <w:rPr>
                <w:rFonts w:eastAsia="Times New Roman"/>
                <w:kern w:val="0"/>
                <w:sz w:val="16"/>
                <w:szCs w:val="16"/>
                <w:lang w:eastAsia="ru-RU"/>
              </w:rPr>
              <w:t>Сюга</w:t>
            </w:r>
            <w:proofErr w:type="spellEnd"/>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11</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633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146</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361</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126</w:t>
            </w: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r w:rsidRPr="003044BE">
              <w:rPr>
                <w:rFonts w:eastAsia="Times New Roman"/>
                <w:kern w:val="0"/>
                <w:sz w:val="16"/>
                <w:szCs w:val="16"/>
                <w:lang w:eastAsia="ru-RU"/>
              </w:rPr>
              <w:t>д. Малая    Копка</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228</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73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127</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28</w:t>
            </w: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5</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r w:rsidRPr="003044BE">
              <w:rPr>
                <w:rFonts w:eastAsia="Times New Roman"/>
                <w:kern w:val="0"/>
                <w:sz w:val="16"/>
                <w:szCs w:val="16"/>
                <w:lang w:eastAsia="ru-RU"/>
              </w:rPr>
              <w:t xml:space="preserve">д. </w:t>
            </w:r>
            <w:proofErr w:type="spellStart"/>
            <w:r w:rsidRPr="003044BE">
              <w:rPr>
                <w:rFonts w:eastAsia="Times New Roman"/>
                <w:kern w:val="0"/>
                <w:sz w:val="16"/>
                <w:szCs w:val="16"/>
                <w:lang w:eastAsia="ru-RU"/>
              </w:rPr>
              <w:t>Телекшур</w:t>
            </w:r>
            <w:proofErr w:type="spellEnd"/>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5</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0</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0</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0</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0</w:t>
            </w: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6</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r w:rsidRPr="003044BE">
              <w:rPr>
                <w:rFonts w:eastAsia="Times New Roman"/>
                <w:kern w:val="0"/>
                <w:sz w:val="16"/>
                <w:szCs w:val="16"/>
                <w:lang w:eastAsia="ru-RU"/>
              </w:rPr>
              <w:t xml:space="preserve">д. </w:t>
            </w:r>
            <w:proofErr w:type="spellStart"/>
            <w:r w:rsidRPr="003044BE">
              <w:rPr>
                <w:rFonts w:eastAsia="Times New Roman"/>
                <w:kern w:val="0"/>
                <w:sz w:val="16"/>
                <w:szCs w:val="16"/>
                <w:lang w:eastAsia="ru-RU"/>
              </w:rPr>
              <w:t>Сюга-Какси</w:t>
            </w:r>
            <w:proofErr w:type="spellEnd"/>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12</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6</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p>
        </w:tc>
      </w:tr>
      <w:tr w:rsidR="00D82B8A" w:rsidRPr="003044BE" w:rsidTr="005575E2">
        <w:trPr>
          <w:trHeight w:val="227"/>
        </w:trPr>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7</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16"/>
                <w:szCs w:val="16"/>
                <w:lang w:eastAsia="ru-RU"/>
              </w:rPr>
            </w:pPr>
            <w:r w:rsidRPr="003044BE">
              <w:rPr>
                <w:rFonts w:eastAsia="Times New Roman"/>
                <w:kern w:val="0"/>
                <w:sz w:val="16"/>
                <w:szCs w:val="16"/>
                <w:lang w:eastAsia="ru-RU"/>
              </w:rPr>
              <w:t xml:space="preserve">ст. </w:t>
            </w:r>
            <w:proofErr w:type="spellStart"/>
            <w:r w:rsidRPr="003044BE">
              <w:rPr>
                <w:rFonts w:eastAsia="Times New Roman"/>
                <w:kern w:val="0"/>
                <w:sz w:val="16"/>
                <w:szCs w:val="16"/>
                <w:lang w:eastAsia="ru-RU"/>
              </w:rPr>
              <w:t>Люга</w:t>
            </w:r>
            <w:proofErr w:type="spellEnd"/>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822</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160</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422</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240</w:t>
            </w:r>
          </w:p>
        </w:tc>
      </w:tr>
      <w:tr w:rsidR="00A87DCF" w:rsidRPr="003044BE" w:rsidTr="005575E2">
        <w:trPr>
          <w:trHeight w:val="227"/>
        </w:trPr>
        <w:tc>
          <w:tcPr>
            <w:tcW w:w="0" w:type="auto"/>
            <w:gridSpan w:val="2"/>
            <w:shd w:val="clear" w:color="auto" w:fill="auto"/>
            <w:vAlign w:val="center"/>
            <w:hideMark/>
          </w:tcPr>
          <w:p w:rsidR="00D82B8A" w:rsidRPr="003044BE" w:rsidRDefault="00D82B8A" w:rsidP="00D82B8A">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Итого:</w:t>
            </w:r>
          </w:p>
        </w:tc>
        <w:tc>
          <w:tcPr>
            <w:tcW w:w="0" w:type="auto"/>
            <w:shd w:val="clear" w:color="auto" w:fill="auto"/>
            <w:vAlign w:val="center"/>
          </w:tcPr>
          <w:p w:rsidR="00D82B8A" w:rsidRPr="003044BE" w:rsidRDefault="00D82B8A" w:rsidP="00D82B8A">
            <w:pPr>
              <w:spacing w:after="0" w:line="240" w:lineRule="auto"/>
              <w:jc w:val="center"/>
              <w:rPr>
                <w:rFonts w:eastAsia="Times New Roman"/>
                <w:b/>
                <w:bCs/>
                <w:kern w:val="0"/>
                <w:sz w:val="20"/>
                <w:szCs w:val="20"/>
                <w:lang w:eastAsia="ru-RU"/>
              </w:rPr>
            </w:pP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2240</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482</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1253</w:t>
            </w:r>
          </w:p>
        </w:tc>
        <w:tc>
          <w:tcPr>
            <w:tcW w:w="0" w:type="auto"/>
            <w:shd w:val="clear" w:color="auto" w:fill="auto"/>
            <w:vAlign w:val="center"/>
            <w:hideMark/>
          </w:tcPr>
          <w:p w:rsidR="00D82B8A" w:rsidRPr="003044BE" w:rsidRDefault="00D82B8A" w:rsidP="00D82B8A">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505</w:t>
            </w:r>
          </w:p>
        </w:tc>
      </w:tr>
    </w:tbl>
    <w:p w:rsidR="00D82B8A" w:rsidRPr="003044BE" w:rsidRDefault="00D82B8A" w:rsidP="00C31113">
      <w:pPr>
        <w:spacing w:after="0" w:line="360" w:lineRule="auto"/>
        <w:ind w:firstLine="851"/>
        <w:jc w:val="both"/>
      </w:pPr>
    </w:p>
    <w:p w:rsidR="00D82B8A" w:rsidRPr="003044BE" w:rsidRDefault="00D82B8A" w:rsidP="00C31113">
      <w:pPr>
        <w:spacing w:after="0" w:line="360" w:lineRule="auto"/>
        <w:ind w:firstLine="851"/>
        <w:jc w:val="both"/>
      </w:pPr>
      <w:r w:rsidRPr="003044BE">
        <w:t>В МО «Большепудгинское»</w:t>
      </w:r>
      <w:r w:rsidR="00257018" w:rsidRPr="003044BE">
        <w:t xml:space="preserve"> расположено 7 населенных пунктов, в том числе 1 без населения.</w:t>
      </w:r>
    </w:p>
    <w:p w:rsidR="00DA6398" w:rsidRPr="003044BE" w:rsidRDefault="0080742F" w:rsidP="00C31113">
      <w:pPr>
        <w:spacing w:after="0" w:line="360" w:lineRule="auto"/>
        <w:ind w:firstLine="851"/>
        <w:jc w:val="both"/>
      </w:pPr>
      <w:r w:rsidRPr="003044BE">
        <w:t xml:space="preserve">В период с 1990 по 2010 год </w:t>
      </w:r>
      <w:r w:rsidR="00717A6A" w:rsidRPr="003044BE">
        <w:t xml:space="preserve"> численности населения в муниципальном </w:t>
      </w:r>
      <w:r w:rsidRPr="003044BE">
        <w:t>образовании «Большепудгинское» показывала отрицательную динамику</w:t>
      </w:r>
      <w:r w:rsidR="00D82B8A" w:rsidRPr="003044BE">
        <w:t>. С 2010 года в динамике численности населения муниципального поселения отмечался период стабилизации.</w:t>
      </w:r>
    </w:p>
    <w:p w:rsidR="00257018" w:rsidRPr="003044BE" w:rsidRDefault="00E362A1" w:rsidP="00C31113">
      <w:pPr>
        <w:spacing w:after="0" w:line="360" w:lineRule="auto"/>
        <w:ind w:firstLine="851"/>
        <w:jc w:val="both"/>
      </w:pPr>
      <w:r w:rsidRPr="003044BE">
        <w:t>Структура</w:t>
      </w:r>
      <w:r w:rsidR="00F3654F" w:rsidRPr="003044BE">
        <w:t xml:space="preserve"> населения муниципального образования по возрастному признаку выглядит следующим образом – доля населения моложе трудоспособного возраста составляет  21,5% от общего числа; доля население в трудоспособном возрасте составляет 56% от общего числа; доля населения старше трудоспособного возраста составляет 22,5%.</w:t>
      </w:r>
    </w:p>
    <w:p w:rsidR="00185FE4" w:rsidRPr="003044BE" w:rsidRDefault="00D924A2" w:rsidP="00C31113">
      <w:pPr>
        <w:pStyle w:val="af0"/>
        <w:spacing w:after="0" w:line="360" w:lineRule="auto"/>
        <w:jc w:val="center"/>
        <w:rPr>
          <w:b/>
        </w:rPr>
      </w:pPr>
      <w:r w:rsidRPr="003044BE">
        <w:rPr>
          <w:b/>
        </w:rPr>
        <w:t>Прогноз численности населения</w:t>
      </w:r>
    </w:p>
    <w:p w:rsidR="0080384C" w:rsidRPr="003044BE" w:rsidRDefault="003351EC" w:rsidP="00C31113">
      <w:pPr>
        <w:spacing w:after="0" w:line="360" w:lineRule="auto"/>
        <w:ind w:firstLine="851"/>
        <w:jc w:val="both"/>
      </w:pPr>
      <w:r w:rsidRPr="003044BE">
        <w:t xml:space="preserve">Анализ современной ситуации выявил основные направления демографических процессов в </w:t>
      </w:r>
      <w:r w:rsidR="001D306B" w:rsidRPr="003044BE">
        <w:t xml:space="preserve">МО «Большепудгинское» </w:t>
      </w:r>
      <w:r w:rsidR="00850733" w:rsidRPr="003044BE">
        <w:t xml:space="preserve">показал колебания </w:t>
      </w:r>
      <w:r w:rsidR="00B27B4F" w:rsidRPr="003044BE">
        <w:t>численности населения</w:t>
      </w:r>
      <w:r w:rsidR="0080384C" w:rsidRPr="003044BE">
        <w:t xml:space="preserve"> </w:t>
      </w:r>
      <w:r w:rsidR="00B27B4F" w:rsidRPr="003044BE">
        <w:t xml:space="preserve">в </w:t>
      </w:r>
      <w:r w:rsidR="00B27B4F" w:rsidRPr="003044BE">
        <w:lastRenderedPageBreak/>
        <w:t>муниципальном образовании</w:t>
      </w:r>
      <w:r w:rsidR="0080384C" w:rsidRPr="003044BE">
        <w:t xml:space="preserve"> за исследуемый период</w:t>
      </w:r>
      <w:r w:rsidR="00850733" w:rsidRPr="003044BE">
        <w:t>, и факторы влияющие на эти колебания.</w:t>
      </w:r>
    </w:p>
    <w:p w:rsidR="002D4493" w:rsidRPr="003044BE" w:rsidRDefault="002D4493" w:rsidP="00C31113">
      <w:pPr>
        <w:pStyle w:val="26"/>
        <w:widowControl w:val="0"/>
        <w:spacing w:after="0" w:line="360" w:lineRule="auto"/>
        <w:ind w:left="0" w:firstLine="900"/>
        <w:jc w:val="both"/>
      </w:pPr>
      <w:r w:rsidRPr="003044BE">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rsidR="00F60AE1" w:rsidRPr="003044BE" w:rsidRDefault="006B011D" w:rsidP="00C31113">
      <w:pPr>
        <w:pStyle w:val="26"/>
        <w:widowControl w:val="0"/>
        <w:spacing w:after="0" w:line="360" w:lineRule="auto"/>
        <w:ind w:left="0" w:firstLine="900"/>
        <w:jc w:val="both"/>
      </w:pPr>
      <w:r w:rsidRPr="003044BE">
        <w:t xml:space="preserve">На протяжении последних лет смертность в </w:t>
      </w:r>
      <w:r w:rsidR="00A03BF7" w:rsidRPr="003044BE">
        <w:t>МО «</w:t>
      </w:r>
      <w:proofErr w:type="spellStart"/>
      <w:r w:rsidR="00A03BF7" w:rsidRPr="003044BE">
        <w:t>Большепуднское</w:t>
      </w:r>
      <w:proofErr w:type="spellEnd"/>
      <w:r w:rsidR="00A03BF7" w:rsidRPr="003044BE">
        <w:t xml:space="preserve">» </w:t>
      </w:r>
      <w:r w:rsidRPr="003044BE">
        <w:t xml:space="preserve">превышала рождаемость, </w:t>
      </w:r>
      <w:r w:rsidR="00A03BF7" w:rsidRPr="003044BE">
        <w:t>а миграционный отток населения превышал число прибывших в поселение.</w:t>
      </w:r>
    </w:p>
    <w:p w:rsidR="00E42569" w:rsidRPr="003044BE" w:rsidRDefault="00E42569" w:rsidP="00C31113">
      <w:pPr>
        <w:spacing w:after="0" w:line="360" w:lineRule="auto"/>
        <w:ind w:firstLine="851"/>
        <w:jc w:val="both"/>
      </w:pPr>
      <w:r w:rsidRPr="003044BE">
        <w:t xml:space="preserve">Выявленные тенденции в демографическом движении численности населения  муниципального образования </w:t>
      </w:r>
      <w:r w:rsidR="0028153C" w:rsidRPr="003044BE">
        <w:t>«</w:t>
      </w:r>
      <w:r w:rsidR="00257C85" w:rsidRPr="003044BE">
        <w:t>Большепудгинское</w:t>
      </w:r>
      <w:r w:rsidR="0028153C" w:rsidRPr="003044BE">
        <w:t>»</w:t>
      </w:r>
      <w:r w:rsidRPr="003044BE">
        <w:t xml:space="preserve"> позволяют сделать прогноз измене</w:t>
      </w:r>
      <w:r w:rsidR="00850733" w:rsidRPr="003044BE">
        <w:t>ния численности на перспективу.</w:t>
      </w:r>
    </w:p>
    <w:p w:rsidR="00E42569" w:rsidRPr="003044BE" w:rsidRDefault="00E42569" w:rsidP="00C31113">
      <w:pPr>
        <w:spacing w:after="0" w:line="360" w:lineRule="auto"/>
        <w:ind w:firstLine="851"/>
        <w:jc w:val="both"/>
      </w:pPr>
      <w:r w:rsidRPr="003044BE">
        <w:t xml:space="preserve">Оценка перспективного изменения численности населения </w:t>
      </w:r>
      <w:r w:rsidR="00850733" w:rsidRPr="003044BE">
        <w:t xml:space="preserve">берется </w:t>
      </w:r>
      <w:r w:rsidRPr="003044BE">
        <w:t>в достаточно широком временном диапазоне (до 203</w:t>
      </w:r>
      <w:r w:rsidR="004761FD" w:rsidRPr="003044BE">
        <w:t>7</w:t>
      </w:r>
      <w:r w:rsidRPr="003044BE">
        <w:t xml:space="preserve"> г.) и требует построения двух вариантов прогноза - «инерционного» и «инновационного». Они необходимы в условиях </w:t>
      </w:r>
      <w:proofErr w:type="spellStart"/>
      <w:r w:rsidRPr="003044BE">
        <w:t>поливариантности</w:t>
      </w:r>
      <w:proofErr w:type="spellEnd"/>
      <w:r w:rsidRPr="003044BE">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w:t>
      </w:r>
      <w:r w:rsidR="004761FD" w:rsidRPr="003044BE">
        <w:t>2</w:t>
      </w:r>
      <w:r w:rsidRPr="003044BE">
        <w:t xml:space="preserve"> год (первая очередь генерального плана) и 203</w:t>
      </w:r>
      <w:r w:rsidR="004761FD" w:rsidRPr="003044BE">
        <w:t>7</w:t>
      </w:r>
      <w:r w:rsidRPr="003044BE">
        <w:t xml:space="preserve"> год (расчетный срок).</w:t>
      </w:r>
    </w:p>
    <w:p w:rsidR="00E42569" w:rsidRPr="003044BE" w:rsidRDefault="00E42569" w:rsidP="00C31113">
      <w:pPr>
        <w:spacing w:after="0" w:line="360" w:lineRule="auto"/>
        <w:ind w:firstLine="851"/>
        <w:jc w:val="both"/>
      </w:pPr>
      <w:r w:rsidRPr="003044BE">
        <w:t xml:space="preserve">«Инерционный» сценарий прогноза предполагает сохранение сложившихся условий смертности, рождаемости и миграции. </w:t>
      </w:r>
    </w:p>
    <w:p w:rsidR="00E42569" w:rsidRPr="003044BE" w:rsidRDefault="00E42569" w:rsidP="00C31113">
      <w:pPr>
        <w:spacing w:after="0" w:line="360" w:lineRule="auto"/>
        <w:ind w:firstLine="851"/>
        <w:jc w:val="both"/>
      </w:pPr>
      <w:r w:rsidRPr="003044BE">
        <w:t xml:space="preserve">«Инновационный» сценарий основан на росте численности населения за счет повышения уровня рождаемости, снижения смертности, </w:t>
      </w:r>
      <w:r w:rsidR="00E1405D" w:rsidRPr="003044BE">
        <w:t xml:space="preserve">увеличения </w:t>
      </w:r>
      <w:r w:rsidRPr="003044BE">
        <w:t>миграционного притока населения.</w:t>
      </w:r>
    </w:p>
    <w:p w:rsidR="00E42569" w:rsidRPr="003044BE" w:rsidRDefault="00E42569" w:rsidP="00C31113">
      <w:pPr>
        <w:spacing w:after="0" w:line="360" w:lineRule="auto"/>
        <w:ind w:firstLine="851"/>
        <w:jc w:val="both"/>
      </w:pPr>
      <w:r w:rsidRPr="003044BE">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w:t>
      </w:r>
      <w:r w:rsidR="00257C85" w:rsidRPr="003044BE">
        <w:t>Можгин</w:t>
      </w:r>
      <w:r w:rsidR="002D4F2C" w:rsidRPr="003044BE">
        <w:t>ского</w:t>
      </w:r>
      <w:r w:rsidR="003C2722" w:rsidRPr="003044BE">
        <w:t xml:space="preserve"> района</w:t>
      </w:r>
      <w:r w:rsidRPr="003044BE">
        <w:t xml:space="preserve"> до 20</w:t>
      </w:r>
      <w:r w:rsidR="00D74C41" w:rsidRPr="003044BE">
        <w:t>3</w:t>
      </w:r>
      <w:r w:rsidR="00F37A78" w:rsidRPr="003044BE">
        <w:t>7</w:t>
      </w:r>
      <w:r w:rsidRPr="003044BE">
        <w:t xml:space="preserve"> года. </w:t>
      </w:r>
    </w:p>
    <w:p w:rsidR="00E42569" w:rsidRPr="003044BE" w:rsidRDefault="00E42569" w:rsidP="00C31113">
      <w:pPr>
        <w:spacing w:after="0" w:line="360" w:lineRule="auto"/>
        <w:ind w:firstLine="851"/>
        <w:jc w:val="both"/>
      </w:pPr>
      <w:r w:rsidRPr="003044BE">
        <w:t>Численность населения рассчитывается согласно существующей методике по формуле:</w:t>
      </w:r>
    </w:p>
    <w:p w:rsidR="00E42569" w:rsidRPr="003044BE" w:rsidRDefault="00E42569" w:rsidP="00C31113">
      <w:pPr>
        <w:spacing w:after="0" w:line="360" w:lineRule="auto"/>
        <w:ind w:firstLine="851"/>
        <w:jc w:val="both"/>
      </w:pPr>
      <w:r w:rsidRPr="003044BE">
        <w:t>Но = Нс (1 + (Р+М)/100)Т,</w:t>
      </w:r>
    </w:p>
    <w:p w:rsidR="00E42569" w:rsidRPr="003044BE" w:rsidRDefault="00E42569" w:rsidP="00C31113">
      <w:pPr>
        <w:spacing w:after="0" w:line="360" w:lineRule="auto"/>
        <w:ind w:firstLine="851"/>
        <w:jc w:val="both"/>
      </w:pPr>
      <w:r w:rsidRPr="003044BE">
        <w:t>где,</w:t>
      </w:r>
      <w:r w:rsidRPr="003044BE">
        <w:tab/>
        <w:t>Но – ожидаемая численность населения на расчетный год,</w:t>
      </w:r>
    </w:p>
    <w:p w:rsidR="00E42569" w:rsidRPr="003044BE" w:rsidRDefault="00E42569" w:rsidP="00C31113">
      <w:pPr>
        <w:spacing w:after="0" w:line="360" w:lineRule="auto"/>
        <w:ind w:firstLine="851"/>
        <w:jc w:val="both"/>
      </w:pPr>
      <w:r w:rsidRPr="003044BE">
        <w:t>Нс – существующая численность населения,</w:t>
      </w:r>
    </w:p>
    <w:p w:rsidR="00E42569" w:rsidRPr="003044BE" w:rsidRDefault="00E42569" w:rsidP="00C31113">
      <w:pPr>
        <w:spacing w:after="0" w:line="360" w:lineRule="auto"/>
        <w:ind w:firstLine="851"/>
        <w:jc w:val="both"/>
      </w:pPr>
      <w:r w:rsidRPr="003044BE">
        <w:t>Р – среднегодовой естественный прирост,</w:t>
      </w:r>
    </w:p>
    <w:p w:rsidR="00E42569" w:rsidRPr="003044BE" w:rsidRDefault="00E42569" w:rsidP="00C31113">
      <w:pPr>
        <w:spacing w:after="0" w:line="360" w:lineRule="auto"/>
        <w:ind w:firstLine="851"/>
        <w:jc w:val="both"/>
      </w:pPr>
      <w:r w:rsidRPr="003044BE">
        <w:t>М – среднегодовая миграция,</w:t>
      </w:r>
    </w:p>
    <w:p w:rsidR="00E42569" w:rsidRPr="003044BE" w:rsidRDefault="00E42569" w:rsidP="00C31113">
      <w:pPr>
        <w:spacing w:after="0" w:line="360" w:lineRule="auto"/>
        <w:ind w:firstLine="851"/>
        <w:jc w:val="both"/>
      </w:pPr>
      <w:r w:rsidRPr="003044BE">
        <w:t>Т – число лет расчетного срока.</w:t>
      </w:r>
    </w:p>
    <w:p w:rsidR="00E42569" w:rsidRPr="003044BE" w:rsidRDefault="00E42569" w:rsidP="00C31113">
      <w:pPr>
        <w:spacing w:after="0" w:line="360" w:lineRule="auto"/>
        <w:ind w:firstLine="851"/>
        <w:jc w:val="both"/>
      </w:pPr>
      <w:r w:rsidRPr="003044BE">
        <w:lastRenderedPageBreak/>
        <w:t>Далее приведен расчет инерционного и инновационного прогноза численности населения.</w:t>
      </w:r>
    </w:p>
    <w:p w:rsidR="00D924A2" w:rsidRPr="003044BE" w:rsidRDefault="00D924A2" w:rsidP="00C31113">
      <w:pPr>
        <w:pStyle w:val="a5"/>
        <w:keepNext/>
        <w:keepLines/>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2</w:t>
      </w:r>
      <w:r w:rsidR="00E86A86" w:rsidRPr="003044BE">
        <w:rPr>
          <w:color w:val="auto"/>
        </w:rPr>
        <w:fldChar w:fldCharType="end"/>
      </w:r>
      <w:r w:rsidR="00B9077A" w:rsidRPr="003044BE">
        <w:rPr>
          <w:color w:val="auto"/>
        </w:rPr>
        <w:t xml:space="preserve"> </w:t>
      </w:r>
      <w:r w:rsidRPr="003044BE">
        <w:rPr>
          <w:color w:val="auto"/>
        </w:rPr>
        <w:t xml:space="preserve">– Расчет прогнозной численности населения </w:t>
      </w:r>
      <w:r w:rsidR="00432D76" w:rsidRPr="003044BE">
        <w:rPr>
          <w:color w:val="auto"/>
        </w:rPr>
        <w:t>муниципального образования</w:t>
      </w:r>
      <w:r w:rsidR="00573A56" w:rsidRPr="003044BE">
        <w:rPr>
          <w:color w:val="auto"/>
        </w:rPr>
        <w:t xml:space="preserve">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7056"/>
        <w:gridCol w:w="1828"/>
      </w:tblGrid>
      <w:tr w:rsidR="00573A56" w:rsidRPr="003044BE" w:rsidTr="009D4D6D">
        <w:trPr>
          <w:tblHeader/>
        </w:trPr>
        <w:tc>
          <w:tcPr>
            <w:tcW w:w="306" w:type="pct"/>
            <w:tcBorders>
              <w:right w:val="single" w:sz="4" w:space="0" w:color="auto"/>
            </w:tcBorders>
            <w:shd w:val="clear" w:color="auto" w:fill="auto"/>
            <w:vAlign w:val="center"/>
          </w:tcPr>
          <w:p w:rsidR="00573A56" w:rsidRPr="003044BE" w:rsidRDefault="00573A56" w:rsidP="00C31113">
            <w:pPr>
              <w:keepNext/>
              <w:keepLines/>
              <w:tabs>
                <w:tab w:val="num" w:pos="2276"/>
              </w:tabs>
              <w:spacing w:after="0" w:line="240" w:lineRule="auto"/>
              <w:jc w:val="center"/>
              <w:rPr>
                <w:b/>
                <w:sz w:val="20"/>
                <w:szCs w:val="20"/>
                <w:lang w:eastAsia="ru-RU"/>
              </w:rPr>
            </w:pPr>
            <w:r w:rsidRPr="003044BE">
              <w:rPr>
                <w:b/>
                <w:sz w:val="20"/>
                <w:szCs w:val="20"/>
                <w:lang w:eastAsia="ru-RU"/>
              </w:rPr>
              <w:t>№</w:t>
            </w:r>
          </w:p>
          <w:p w:rsidR="00573A56" w:rsidRPr="003044BE" w:rsidRDefault="00573A56" w:rsidP="00C31113">
            <w:pPr>
              <w:keepNext/>
              <w:keepLines/>
              <w:tabs>
                <w:tab w:val="num" w:pos="2276"/>
              </w:tabs>
              <w:spacing w:after="0" w:line="240" w:lineRule="auto"/>
              <w:jc w:val="center"/>
              <w:rPr>
                <w:b/>
                <w:sz w:val="20"/>
                <w:szCs w:val="20"/>
                <w:lang w:eastAsia="ru-RU"/>
              </w:rPr>
            </w:pPr>
            <w:proofErr w:type="spellStart"/>
            <w:r w:rsidRPr="003044BE">
              <w:rPr>
                <w:b/>
                <w:sz w:val="20"/>
                <w:szCs w:val="20"/>
                <w:lang w:eastAsia="ru-RU"/>
              </w:rPr>
              <w:t>п</w:t>
            </w:r>
            <w:proofErr w:type="spellEnd"/>
            <w:r w:rsidRPr="003044BE">
              <w:rPr>
                <w:b/>
                <w:sz w:val="20"/>
                <w:szCs w:val="20"/>
                <w:lang w:eastAsia="ru-RU"/>
              </w:rPr>
              <w:t>/</w:t>
            </w:r>
            <w:proofErr w:type="spellStart"/>
            <w:r w:rsidRPr="003044BE">
              <w:rPr>
                <w:b/>
                <w:sz w:val="20"/>
                <w:szCs w:val="20"/>
                <w:lang w:eastAsia="ru-RU"/>
              </w:rPr>
              <w:t>п</w:t>
            </w:r>
            <w:proofErr w:type="spellEnd"/>
          </w:p>
        </w:tc>
        <w:tc>
          <w:tcPr>
            <w:tcW w:w="3728" w:type="pct"/>
            <w:tcBorders>
              <w:left w:val="single" w:sz="4" w:space="0" w:color="auto"/>
            </w:tcBorders>
            <w:shd w:val="clear" w:color="auto" w:fill="auto"/>
            <w:vAlign w:val="center"/>
          </w:tcPr>
          <w:p w:rsidR="00573A56" w:rsidRPr="003044BE" w:rsidRDefault="00573A56" w:rsidP="00C31113">
            <w:pPr>
              <w:keepNext/>
              <w:keepLines/>
              <w:tabs>
                <w:tab w:val="num" w:pos="2276"/>
              </w:tabs>
              <w:spacing w:after="0" w:line="240" w:lineRule="auto"/>
              <w:jc w:val="center"/>
              <w:rPr>
                <w:b/>
                <w:sz w:val="20"/>
                <w:szCs w:val="20"/>
                <w:lang w:eastAsia="ru-RU"/>
              </w:rPr>
            </w:pPr>
            <w:r w:rsidRPr="003044BE">
              <w:rPr>
                <w:b/>
                <w:sz w:val="20"/>
                <w:szCs w:val="20"/>
                <w:lang w:eastAsia="ru-RU"/>
              </w:rPr>
              <w:t>Показатели</w:t>
            </w:r>
          </w:p>
        </w:tc>
        <w:tc>
          <w:tcPr>
            <w:tcW w:w="966" w:type="pct"/>
            <w:shd w:val="clear" w:color="auto" w:fill="auto"/>
            <w:vAlign w:val="center"/>
          </w:tcPr>
          <w:p w:rsidR="00573A56" w:rsidRPr="003044BE" w:rsidRDefault="00573A56" w:rsidP="00C31113">
            <w:pPr>
              <w:keepNext/>
              <w:keepLines/>
              <w:tabs>
                <w:tab w:val="num" w:pos="2276"/>
              </w:tabs>
              <w:spacing w:after="0" w:line="240" w:lineRule="auto"/>
              <w:jc w:val="center"/>
              <w:rPr>
                <w:b/>
                <w:sz w:val="20"/>
                <w:szCs w:val="20"/>
                <w:lang w:eastAsia="ru-RU"/>
              </w:rPr>
            </w:pPr>
            <w:r w:rsidRPr="003044BE">
              <w:rPr>
                <w:b/>
                <w:sz w:val="20"/>
                <w:szCs w:val="20"/>
                <w:lang w:eastAsia="ru-RU"/>
              </w:rPr>
              <w:t>Значение</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1</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Численность населения на момент проектирования, чел</w:t>
            </w:r>
          </w:p>
        </w:tc>
        <w:tc>
          <w:tcPr>
            <w:tcW w:w="966" w:type="pct"/>
            <w:shd w:val="clear" w:color="auto" w:fill="auto"/>
            <w:vAlign w:val="bottom"/>
          </w:tcPr>
          <w:p w:rsidR="006B011D" w:rsidRPr="003044BE" w:rsidRDefault="004761FD" w:rsidP="004761FD">
            <w:pPr>
              <w:keepNext/>
              <w:keepLines/>
              <w:tabs>
                <w:tab w:val="num" w:pos="2276"/>
              </w:tabs>
              <w:spacing w:after="0" w:line="240" w:lineRule="auto"/>
              <w:jc w:val="center"/>
              <w:rPr>
                <w:sz w:val="20"/>
                <w:szCs w:val="20"/>
                <w:lang w:eastAsia="ru-RU"/>
              </w:rPr>
            </w:pPr>
            <w:r w:rsidRPr="003044BE">
              <w:rPr>
                <w:sz w:val="20"/>
                <w:szCs w:val="20"/>
                <w:lang w:eastAsia="ru-RU"/>
              </w:rPr>
              <w:t>2240</w:t>
            </w:r>
          </w:p>
        </w:tc>
      </w:tr>
      <w:tr w:rsidR="006B011D" w:rsidRPr="003044BE" w:rsidTr="009D4D6D">
        <w:trPr>
          <w:trHeight w:val="126"/>
        </w:trPr>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2</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Среднегодовой естественный прирост населения, %</w:t>
            </w:r>
          </w:p>
        </w:tc>
        <w:tc>
          <w:tcPr>
            <w:tcW w:w="966" w:type="pct"/>
            <w:shd w:val="clear" w:color="auto" w:fill="auto"/>
            <w:vAlign w:val="bottom"/>
          </w:tcPr>
          <w:p w:rsidR="006B011D" w:rsidRPr="003044BE" w:rsidRDefault="006B011D" w:rsidP="004E5C35">
            <w:pPr>
              <w:keepNext/>
              <w:keepLines/>
              <w:tabs>
                <w:tab w:val="num" w:pos="2276"/>
              </w:tabs>
              <w:spacing w:after="0" w:line="240" w:lineRule="auto"/>
              <w:jc w:val="center"/>
              <w:rPr>
                <w:sz w:val="20"/>
                <w:szCs w:val="20"/>
                <w:lang w:eastAsia="ru-RU"/>
              </w:rPr>
            </w:pPr>
            <w:r w:rsidRPr="003044BE">
              <w:rPr>
                <w:sz w:val="20"/>
                <w:szCs w:val="20"/>
                <w:lang w:eastAsia="ru-RU"/>
              </w:rPr>
              <w:t>-</w:t>
            </w:r>
            <w:r w:rsidR="004E5C35" w:rsidRPr="003044BE">
              <w:rPr>
                <w:sz w:val="20"/>
                <w:szCs w:val="20"/>
                <w:lang w:eastAsia="ru-RU"/>
              </w:rPr>
              <w:t>0</w:t>
            </w:r>
            <w:r w:rsidRPr="003044BE">
              <w:rPr>
                <w:sz w:val="20"/>
                <w:szCs w:val="20"/>
                <w:lang w:eastAsia="ru-RU"/>
              </w:rPr>
              <w:t>,</w:t>
            </w:r>
            <w:r w:rsidR="004E5C35" w:rsidRPr="003044BE">
              <w:rPr>
                <w:sz w:val="20"/>
                <w:szCs w:val="20"/>
                <w:lang w:eastAsia="ru-RU"/>
              </w:rPr>
              <w:t>4</w:t>
            </w:r>
            <w:r w:rsidRPr="003044BE">
              <w:rPr>
                <w:sz w:val="20"/>
                <w:szCs w:val="20"/>
                <w:lang w:eastAsia="ru-RU"/>
              </w:rPr>
              <w:t>%</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3</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Среднегодовая миграция, %</w:t>
            </w:r>
          </w:p>
        </w:tc>
        <w:tc>
          <w:tcPr>
            <w:tcW w:w="966" w:type="pct"/>
            <w:shd w:val="clear" w:color="auto" w:fill="auto"/>
            <w:vAlign w:val="bottom"/>
          </w:tcPr>
          <w:p w:rsidR="006B011D" w:rsidRPr="003044BE" w:rsidRDefault="006B011D" w:rsidP="004E5C35">
            <w:pPr>
              <w:keepNext/>
              <w:keepLines/>
              <w:tabs>
                <w:tab w:val="num" w:pos="2276"/>
              </w:tabs>
              <w:spacing w:after="0" w:line="240" w:lineRule="auto"/>
              <w:jc w:val="center"/>
              <w:rPr>
                <w:sz w:val="20"/>
                <w:szCs w:val="20"/>
                <w:lang w:eastAsia="ru-RU"/>
              </w:rPr>
            </w:pPr>
            <w:r w:rsidRPr="003044BE">
              <w:rPr>
                <w:sz w:val="20"/>
                <w:szCs w:val="20"/>
                <w:lang w:eastAsia="ru-RU"/>
              </w:rPr>
              <w:t>-0,</w:t>
            </w:r>
            <w:r w:rsidR="004E5C35" w:rsidRPr="003044BE">
              <w:rPr>
                <w:sz w:val="20"/>
                <w:szCs w:val="20"/>
                <w:lang w:eastAsia="ru-RU"/>
              </w:rPr>
              <w:t>3</w:t>
            </w:r>
            <w:r w:rsidRPr="003044BE">
              <w:rPr>
                <w:sz w:val="20"/>
                <w:szCs w:val="20"/>
                <w:lang w:eastAsia="ru-RU"/>
              </w:rPr>
              <w:t>%</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4</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Срок первой очереди, лет</w:t>
            </w:r>
          </w:p>
        </w:tc>
        <w:tc>
          <w:tcPr>
            <w:tcW w:w="966" w:type="pct"/>
            <w:shd w:val="clear" w:color="auto" w:fill="auto"/>
            <w:vAlign w:val="bottom"/>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5</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5</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Расчетный срок, лет</w:t>
            </w:r>
          </w:p>
        </w:tc>
        <w:tc>
          <w:tcPr>
            <w:tcW w:w="966" w:type="pct"/>
            <w:shd w:val="clear" w:color="auto" w:fill="auto"/>
            <w:vAlign w:val="bottom"/>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20</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6</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Ожидаемая численность населения в 2021 году, чел</w:t>
            </w:r>
          </w:p>
        </w:tc>
        <w:tc>
          <w:tcPr>
            <w:tcW w:w="966" w:type="pct"/>
            <w:shd w:val="clear" w:color="auto" w:fill="auto"/>
            <w:vAlign w:val="bottom"/>
          </w:tcPr>
          <w:p w:rsidR="006B011D" w:rsidRPr="003044BE" w:rsidRDefault="004E5C35" w:rsidP="00C31113">
            <w:pPr>
              <w:keepNext/>
              <w:keepLines/>
              <w:tabs>
                <w:tab w:val="num" w:pos="2276"/>
              </w:tabs>
              <w:spacing w:after="0" w:line="240" w:lineRule="auto"/>
              <w:jc w:val="center"/>
              <w:rPr>
                <w:sz w:val="20"/>
                <w:szCs w:val="20"/>
                <w:lang w:eastAsia="ru-RU"/>
              </w:rPr>
            </w:pPr>
            <w:r w:rsidRPr="003044BE">
              <w:rPr>
                <w:sz w:val="20"/>
                <w:szCs w:val="20"/>
                <w:lang w:eastAsia="ru-RU"/>
              </w:rPr>
              <w:t>2160</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7</w:t>
            </w:r>
          </w:p>
        </w:tc>
        <w:tc>
          <w:tcPr>
            <w:tcW w:w="3728" w:type="pct"/>
            <w:tcBorders>
              <w:left w:val="single" w:sz="4" w:space="0" w:color="auto"/>
            </w:tcBorders>
            <w:shd w:val="clear" w:color="auto" w:fill="auto"/>
            <w:vAlign w:val="center"/>
          </w:tcPr>
          <w:p w:rsidR="006B011D" w:rsidRPr="003044BE" w:rsidRDefault="006B011D" w:rsidP="00C31113">
            <w:pPr>
              <w:keepNext/>
              <w:keepLines/>
              <w:tabs>
                <w:tab w:val="num" w:pos="2276"/>
              </w:tabs>
              <w:spacing w:after="0" w:line="240" w:lineRule="auto"/>
              <w:jc w:val="center"/>
              <w:rPr>
                <w:sz w:val="20"/>
                <w:szCs w:val="20"/>
                <w:lang w:eastAsia="ru-RU"/>
              </w:rPr>
            </w:pPr>
            <w:r w:rsidRPr="003044BE">
              <w:rPr>
                <w:sz w:val="20"/>
                <w:szCs w:val="20"/>
                <w:lang w:eastAsia="ru-RU"/>
              </w:rPr>
              <w:t>Ожидаемая численность населения в 2036 году, чел.</w:t>
            </w:r>
          </w:p>
        </w:tc>
        <w:tc>
          <w:tcPr>
            <w:tcW w:w="966" w:type="pct"/>
            <w:shd w:val="clear" w:color="auto" w:fill="auto"/>
            <w:vAlign w:val="bottom"/>
          </w:tcPr>
          <w:p w:rsidR="006B011D" w:rsidRPr="003044BE" w:rsidRDefault="004E5C35" w:rsidP="00C31113">
            <w:pPr>
              <w:keepNext/>
              <w:keepLines/>
              <w:tabs>
                <w:tab w:val="num" w:pos="2276"/>
              </w:tabs>
              <w:spacing w:after="0" w:line="240" w:lineRule="auto"/>
              <w:jc w:val="center"/>
              <w:rPr>
                <w:sz w:val="20"/>
                <w:szCs w:val="20"/>
                <w:lang w:eastAsia="ru-RU"/>
              </w:rPr>
            </w:pPr>
            <w:r w:rsidRPr="003044BE">
              <w:rPr>
                <w:sz w:val="20"/>
                <w:szCs w:val="20"/>
                <w:lang w:eastAsia="ru-RU"/>
              </w:rPr>
              <w:t>1950</w:t>
            </w:r>
          </w:p>
        </w:tc>
      </w:tr>
    </w:tbl>
    <w:p w:rsidR="00D57E76" w:rsidRPr="003044BE" w:rsidRDefault="00D57E76" w:rsidP="00C31113">
      <w:pPr>
        <w:spacing w:after="0" w:line="360" w:lineRule="auto"/>
        <w:ind w:firstLine="851"/>
        <w:jc w:val="both"/>
      </w:pPr>
    </w:p>
    <w:p w:rsidR="00573A56" w:rsidRPr="003044BE" w:rsidRDefault="0077567D" w:rsidP="00C31113">
      <w:pPr>
        <w:spacing w:after="0" w:line="360" w:lineRule="auto"/>
        <w:ind w:firstLine="851"/>
        <w:jc w:val="both"/>
      </w:pPr>
      <w:r w:rsidRPr="003044BE">
        <w:t xml:space="preserve">Инерционный </w:t>
      </w:r>
      <w:r w:rsidR="00573A56" w:rsidRPr="003044BE">
        <w:t>сценарий прогноза показывает, что в соответствии с неблагопри</w:t>
      </w:r>
      <w:r w:rsidR="006834E0" w:rsidRPr="003044BE">
        <w:t>я</w:t>
      </w:r>
      <w:r w:rsidR="00573A56" w:rsidRPr="003044BE">
        <w:t>тными тенденциями</w:t>
      </w:r>
      <w:r w:rsidR="006834E0" w:rsidRPr="003044BE">
        <w:t>,</w:t>
      </w:r>
      <w:r w:rsidR="00573A56" w:rsidRPr="003044BE">
        <w:t xml:space="preserve"> </w:t>
      </w:r>
      <w:r w:rsidR="006834E0" w:rsidRPr="003044BE">
        <w:t xml:space="preserve">темпы </w:t>
      </w:r>
      <w:r w:rsidR="00AB520A" w:rsidRPr="003044BE">
        <w:t>естественной убыли и миграционного движения</w:t>
      </w:r>
      <w:r w:rsidR="006834E0" w:rsidRPr="003044BE">
        <w:t xml:space="preserve"> </w:t>
      </w:r>
      <w:r w:rsidR="00573A56" w:rsidRPr="003044BE">
        <w:t xml:space="preserve">населения </w:t>
      </w:r>
      <w:r w:rsidR="00AB520A" w:rsidRPr="003044BE">
        <w:t xml:space="preserve">в </w:t>
      </w:r>
      <w:r w:rsidR="004E5C35" w:rsidRPr="003044BE">
        <w:t>МО «Большепудгинское»</w:t>
      </w:r>
      <w:r w:rsidR="00AB520A" w:rsidRPr="003044BE">
        <w:t xml:space="preserve"> останутся на текущем уровне (-0,4% и -0,</w:t>
      </w:r>
      <w:r w:rsidR="004E5C35" w:rsidRPr="003044BE">
        <w:t>3</w:t>
      </w:r>
      <w:r w:rsidR="00AB520A" w:rsidRPr="003044BE">
        <w:t>% соответственно)</w:t>
      </w:r>
      <w:r w:rsidR="00573A56" w:rsidRPr="003044BE">
        <w:t>.</w:t>
      </w:r>
      <w:r w:rsidR="00AB520A" w:rsidRPr="003044BE">
        <w:t xml:space="preserve"> Исходя из данных значении численность населения </w:t>
      </w:r>
      <w:r w:rsidR="004E5C35" w:rsidRPr="003044BE">
        <w:t xml:space="preserve">в муниципальном образовании </w:t>
      </w:r>
      <w:r w:rsidR="00AB520A" w:rsidRPr="003044BE">
        <w:t>з</w:t>
      </w:r>
      <w:r w:rsidR="00573A56" w:rsidRPr="003044BE">
        <w:t xml:space="preserve">а следующие 5 лет </w:t>
      </w:r>
      <w:r w:rsidR="006B011D" w:rsidRPr="003044BE">
        <w:t>уменьшится</w:t>
      </w:r>
      <w:r w:rsidR="006834E0" w:rsidRPr="003044BE">
        <w:t xml:space="preserve">  на </w:t>
      </w:r>
      <w:r w:rsidR="004E5C35" w:rsidRPr="003044BE">
        <w:t>8</w:t>
      </w:r>
      <w:r w:rsidR="006B011D" w:rsidRPr="003044BE">
        <w:t>0</w:t>
      </w:r>
      <w:r w:rsidRPr="003044BE">
        <w:t xml:space="preserve"> </w:t>
      </w:r>
      <w:r w:rsidR="006834E0" w:rsidRPr="003044BE">
        <w:t>человек или на</w:t>
      </w:r>
      <w:r w:rsidR="00573A56" w:rsidRPr="003044BE">
        <w:t xml:space="preserve"> </w:t>
      </w:r>
      <w:r w:rsidR="004E5C35" w:rsidRPr="003044BE">
        <w:t>3</w:t>
      </w:r>
      <w:r w:rsidR="00CC7A5A" w:rsidRPr="003044BE">
        <w:t>,5</w:t>
      </w:r>
      <w:r w:rsidRPr="003044BE">
        <w:t xml:space="preserve"> </w:t>
      </w:r>
      <w:r w:rsidR="00573A56" w:rsidRPr="003044BE">
        <w:t>%</w:t>
      </w:r>
      <w:r w:rsidR="006834E0" w:rsidRPr="003044BE">
        <w:t xml:space="preserve"> </w:t>
      </w:r>
      <w:r w:rsidR="002D7106" w:rsidRPr="003044BE">
        <w:t xml:space="preserve">от </w:t>
      </w:r>
      <w:r w:rsidR="006834E0" w:rsidRPr="003044BE">
        <w:t>численности 201</w:t>
      </w:r>
      <w:r w:rsidR="004E5C35" w:rsidRPr="003044BE">
        <w:t>7</w:t>
      </w:r>
      <w:r w:rsidR="006834E0" w:rsidRPr="003044BE">
        <w:t xml:space="preserve"> года</w:t>
      </w:r>
      <w:r w:rsidR="00573A56" w:rsidRPr="003044BE">
        <w:t>.</w:t>
      </w:r>
      <w:r w:rsidR="006834E0" w:rsidRPr="003044BE">
        <w:t xml:space="preserve"> </w:t>
      </w:r>
      <w:r w:rsidR="00CC7A5A" w:rsidRPr="003044BE">
        <w:t xml:space="preserve">А к </w:t>
      </w:r>
      <w:r w:rsidR="00573A56" w:rsidRPr="003044BE">
        <w:t>203</w:t>
      </w:r>
      <w:r w:rsidR="004E5C35" w:rsidRPr="003044BE">
        <w:t>7</w:t>
      </w:r>
      <w:r w:rsidR="00573A56" w:rsidRPr="003044BE">
        <w:t xml:space="preserve"> году численност</w:t>
      </w:r>
      <w:r w:rsidR="00CC7A5A" w:rsidRPr="003044BE">
        <w:t>ь</w:t>
      </w:r>
      <w:r w:rsidR="00573A56" w:rsidRPr="003044BE">
        <w:t xml:space="preserve"> населения </w:t>
      </w:r>
      <w:r w:rsidR="006834E0" w:rsidRPr="003044BE">
        <w:t xml:space="preserve">муниципального образования </w:t>
      </w:r>
      <w:r w:rsidR="00AB520A" w:rsidRPr="003044BE">
        <w:t>снизится до</w:t>
      </w:r>
      <w:r w:rsidR="006834E0" w:rsidRPr="003044BE">
        <w:t xml:space="preserve"> </w:t>
      </w:r>
      <w:r w:rsidR="004E5C35" w:rsidRPr="003044BE">
        <w:t>1950</w:t>
      </w:r>
      <w:r w:rsidR="006834E0" w:rsidRPr="003044BE">
        <w:t xml:space="preserve"> человек, </w:t>
      </w:r>
      <w:proofErr w:type="spellStart"/>
      <w:r w:rsidR="004E5C35" w:rsidRPr="003044BE">
        <w:t>тоесть</w:t>
      </w:r>
      <w:proofErr w:type="spellEnd"/>
      <w:r w:rsidR="004E5C35" w:rsidRPr="003044BE">
        <w:t xml:space="preserve"> </w:t>
      </w:r>
      <w:r w:rsidR="00AB520A" w:rsidRPr="003044BE">
        <w:t>убыль</w:t>
      </w:r>
      <w:r w:rsidR="006834E0" w:rsidRPr="003044BE">
        <w:t xml:space="preserve"> </w:t>
      </w:r>
      <w:r w:rsidR="00573A56" w:rsidRPr="003044BE">
        <w:t>составит</w:t>
      </w:r>
      <w:r w:rsidR="00AB520A" w:rsidRPr="003044BE">
        <w:t xml:space="preserve"> </w:t>
      </w:r>
      <w:r w:rsidR="004E5C35" w:rsidRPr="003044BE">
        <w:t>29</w:t>
      </w:r>
      <w:r w:rsidR="00AB520A" w:rsidRPr="003044BE">
        <w:t xml:space="preserve">0 человек или </w:t>
      </w:r>
      <w:r w:rsidR="004E5C35" w:rsidRPr="003044BE">
        <w:t>12,95</w:t>
      </w:r>
      <w:r w:rsidR="00CC7A5A" w:rsidRPr="003044BE">
        <w:t xml:space="preserve"> </w:t>
      </w:r>
      <w:r w:rsidR="00573A56" w:rsidRPr="003044BE">
        <w:t>%</w:t>
      </w:r>
      <w:r w:rsidR="00AB520A" w:rsidRPr="003044BE">
        <w:t xml:space="preserve"> от текущей численности населения</w:t>
      </w:r>
      <w:r w:rsidR="00573A56" w:rsidRPr="003044BE">
        <w:t>.</w:t>
      </w:r>
    </w:p>
    <w:p w:rsidR="006834E0" w:rsidRPr="003044BE" w:rsidRDefault="006834E0" w:rsidP="00C31113">
      <w:pPr>
        <w:pStyle w:val="a5"/>
        <w:keepNext/>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3</w:t>
      </w:r>
      <w:r w:rsidR="00E86A86" w:rsidRPr="003044BE">
        <w:rPr>
          <w:color w:val="auto"/>
        </w:rPr>
        <w:fldChar w:fldCharType="end"/>
      </w:r>
      <w:r w:rsidRPr="003044BE">
        <w:rPr>
          <w:color w:val="auto"/>
        </w:rPr>
        <w:t>– Расчет прогнозной численности населения муниципального образования (инновационный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7056"/>
        <w:gridCol w:w="1828"/>
      </w:tblGrid>
      <w:tr w:rsidR="006834E0" w:rsidRPr="003044BE" w:rsidTr="009D4D6D">
        <w:trPr>
          <w:tblHeader/>
        </w:trPr>
        <w:tc>
          <w:tcPr>
            <w:tcW w:w="306" w:type="pct"/>
            <w:tcBorders>
              <w:right w:val="single" w:sz="4" w:space="0" w:color="auto"/>
            </w:tcBorders>
            <w:shd w:val="clear" w:color="auto" w:fill="auto"/>
            <w:vAlign w:val="center"/>
          </w:tcPr>
          <w:p w:rsidR="006834E0" w:rsidRPr="003044BE" w:rsidRDefault="006834E0" w:rsidP="00C31113">
            <w:pPr>
              <w:tabs>
                <w:tab w:val="num" w:pos="2276"/>
              </w:tabs>
              <w:spacing w:after="0" w:line="240" w:lineRule="auto"/>
              <w:jc w:val="center"/>
              <w:rPr>
                <w:b/>
                <w:sz w:val="20"/>
                <w:szCs w:val="20"/>
                <w:lang w:eastAsia="ru-RU"/>
              </w:rPr>
            </w:pPr>
            <w:r w:rsidRPr="003044BE">
              <w:rPr>
                <w:b/>
                <w:sz w:val="20"/>
                <w:szCs w:val="20"/>
                <w:lang w:eastAsia="ru-RU"/>
              </w:rPr>
              <w:t>№</w:t>
            </w:r>
          </w:p>
          <w:p w:rsidR="006834E0" w:rsidRPr="003044BE" w:rsidRDefault="006834E0" w:rsidP="00C31113">
            <w:pPr>
              <w:tabs>
                <w:tab w:val="num" w:pos="2276"/>
              </w:tabs>
              <w:spacing w:after="0" w:line="240" w:lineRule="auto"/>
              <w:jc w:val="center"/>
              <w:rPr>
                <w:b/>
                <w:sz w:val="20"/>
                <w:szCs w:val="20"/>
                <w:lang w:eastAsia="ru-RU"/>
              </w:rPr>
            </w:pPr>
            <w:proofErr w:type="spellStart"/>
            <w:r w:rsidRPr="003044BE">
              <w:rPr>
                <w:b/>
                <w:sz w:val="20"/>
                <w:szCs w:val="20"/>
                <w:lang w:eastAsia="ru-RU"/>
              </w:rPr>
              <w:t>п</w:t>
            </w:r>
            <w:proofErr w:type="spellEnd"/>
            <w:r w:rsidRPr="003044BE">
              <w:rPr>
                <w:b/>
                <w:sz w:val="20"/>
                <w:szCs w:val="20"/>
                <w:lang w:eastAsia="ru-RU"/>
              </w:rPr>
              <w:t>/</w:t>
            </w:r>
            <w:proofErr w:type="spellStart"/>
            <w:r w:rsidRPr="003044BE">
              <w:rPr>
                <w:b/>
                <w:sz w:val="20"/>
                <w:szCs w:val="20"/>
                <w:lang w:eastAsia="ru-RU"/>
              </w:rPr>
              <w:t>п</w:t>
            </w:r>
            <w:proofErr w:type="spellEnd"/>
          </w:p>
        </w:tc>
        <w:tc>
          <w:tcPr>
            <w:tcW w:w="3728" w:type="pct"/>
            <w:tcBorders>
              <w:left w:val="single" w:sz="4" w:space="0" w:color="auto"/>
            </w:tcBorders>
            <w:shd w:val="clear" w:color="auto" w:fill="auto"/>
            <w:vAlign w:val="center"/>
          </w:tcPr>
          <w:p w:rsidR="006834E0" w:rsidRPr="003044BE" w:rsidRDefault="006834E0" w:rsidP="00C31113">
            <w:pPr>
              <w:tabs>
                <w:tab w:val="num" w:pos="2276"/>
              </w:tabs>
              <w:spacing w:after="0" w:line="240" w:lineRule="auto"/>
              <w:jc w:val="center"/>
              <w:rPr>
                <w:b/>
                <w:sz w:val="20"/>
                <w:szCs w:val="20"/>
                <w:lang w:eastAsia="ru-RU"/>
              </w:rPr>
            </w:pPr>
            <w:r w:rsidRPr="003044BE">
              <w:rPr>
                <w:b/>
                <w:sz w:val="20"/>
                <w:szCs w:val="20"/>
                <w:lang w:eastAsia="ru-RU"/>
              </w:rPr>
              <w:t>Показатели</w:t>
            </w:r>
          </w:p>
        </w:tc>
        <w:tc>
          <w:tcPr>
            <w:tcW w:w="966" w:type="pct"/>
            <w:shd w:val="clear" w:color="auto" w:fill="auto"/>
            <w:vAlign w:val="center"/>
          </w:tcPr>
          <w:p w:rsidR="006834E0" w:rsidRPr="003044BE" w:rsidRDefault="006834E0" w:rsidP="00C31113">
            <w:pPr>
              <w:tabs>
                <w:tab w:val="num" w:pos="2276"/>
              </w:tabs>
              <w:spacing w:after="0" w:line="240" w:lineRule="auto"/>
              <w:jc w:val="center"/>
              <w:rPr>
                <w:b/>
                <w:sz w:val="20"/>
                <w:szCs w:val="20"/>
                <w:lang w:eastAsia="ru-RU"/>
              </w:rPr>
            </w:pPr>
            <w:r w:rsidRPr="003044BE">
              <w:rPr>
                <w:b/>
                <w:sz w:val="20"/>
                <w:szCs w:val="20"/>
                <w:lang w:eastAsia="ru-RU"/>
              </w:rPr>
              <w:t>Значение</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1</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Численность населения на момент проектирования, чел</w:t>
            </w:r>
          </w:p>
        </w:tc>
        <w:tc>
          <w:tcPr>
            <w:tcW w:w="966" w:type="pct"/>
            <w:shd w:val="clear" w:color="auto" w:fill="auto"/>
            <w:vAlign w:val="bottom"/>
          </w:tcPr>
          <w:p w:rsidR="006B011D" w:rsidRPr="003044BE" w:rsidRDefault="004E5C35" w:rsidP="00C31113">
            <w:pPr>
              <w:tabs>
                <w:tab w:val="num" w:pos="2276"/>
              </w:tabs>
              <w:spacing w:after="0" w:line="240" w:lineRule="auto"/>
              <w:jc w:val="center"/>
              <w:rPr>
                <w:sz w:val="20"/>
                <w:szCs w:val="20"/>
                <w:lang w:eastAsia="ru-RU"/>
              </w:rPr>
            </w:pPr>
            <w:r w:rsidRPr="003044BE">
              <w:rPr>
                <w:sz w:val="20"/>
                <w:szCs w:val="20"/>
                <w:lang w:eastAsia="ru-RU"/>
              </w:rPr>
              <w:t>20240</w:t>
            </w:r>
          </w:p>
        </w:tc>
      </w:tr>
      <w:tr w:rsidR="006B011D" w:rsidRPr="003044BE" w:rsidTr="009D4D6D">
        <w:trPr>
          <w:trHeight w:val="126"/>
        </w:trPr>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2</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Среднегодовой естественный прирост населения, %</w:t>
            </w:r>
          </w:p>
        </w:tc>
        <w:tc>
          <w:tcPr>
            <w:tcW w:w="966" w:type="pct"/>
            <w:shd w:val="clear" w:color="auto" w:fill="auto"/>
            <w:vAlign w:val="bottom"/>
          </w:tcPr>
          <w:p w:rsidR="006B011D" w:rsidRPr="003044BE" w:rsidRDefault="004E5C35" w:rsidP="004E5C35">
            <w:pPr>
              <w:tabs>
                <w:tab w:val="num" w:pos="2276"/>
              </w:tabs>
              <w:spacing w:after="0" w:line="240" w:lineRule="auto"/>
              <w:jc w:val="center"/>
              <w:rPr>
                <w:sz w:val="20"/>
                <w:szCs w:val="20"/>
                <w:lang w:eastAsia="ru-RU"/>
              </w:rPr>
            </w:pPr>
            <w:r w:rsidRPr="003044BE">
              <w:rPr>
                <w:sz w:val="20"/>
                <w:szCs w:val="20"/>
                <w:lang w:eastAsia="ru-RU"/>
              </w:rPr>
              <w:t>0,3</w:t>
            </w:r>
            <w:r w:rsidR="006B011D" w:rsidRPr="003044BE">
              <w:rPr>
                <w:sz w:val="20"/>
                <w:szCs w:val="20"/>
                <w:lang w:eastAsia="ru-RU"/>
              </w:rPr>
              <w:t>%</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3</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Среднегодовая миграция, %</w:t>
            </w:r>
          </w:p>
        </w:tc>
        <w:tc>
          <w:tcPr>
            <w:tcW w:w="966" w:type="pct"/>
            <w:shd w:val="clear" w:color="auto" w:fill="auto"/>
            <w:vAlign w:val="bottom"/>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0,10%</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4</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Срок первой очереди, лет</w:t>
            </w:r>
          </w:p>
        </w:tc>
        <w:tc>
          <w:tcPr>
            <w:tcW w:w="966" w:type="pct"/>
            <w:shd w:val="clear" w:color="auto" w:fill="auto"/>
            <w:vAlign w:val="bottom"/>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5</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5</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Расчетный срок, лет</w:t>
            </w:r>
          </w:p>
        </w:tc>
        <w:tc>
          <w:tcPr>
            <w:tcW w:w="966" w:type="pct"/>
            <w:shd w:val="clear" w:color="auto" w:fill="auto"/>
            <w:vAlign w:val="bottom"/>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20</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6</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Ожидаемая численность населения в 2021 году, чел</w:t>
            </w:r>
          </w:p>
        </w:tc>
        <w:tc>
          <w:tcPr>
            <w:tcW w:w="966" w:type="pct"/>
            <w:shd w:val="clear" w:color="auto" w:fill="auto"/>
            <w:vAlign w:val="bottom"/>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2</w:t>
            </w:r>
            <w:r w:rsidR="004E5C35" w:rsidRPr="003044BE">
              <w:rPr>
                <w:sz w:val="20"/>
                <w:szCs w:val="20"/>
                <w:lang w:eastAsia="ru-RU"/>
              </w:rPr>
              <w:t>3</w:t>
            </w:r>
            <w:r w:rsidRPr="003044BE">
              <w:rPr>
                <w:sz w:val="20"/>
                <w:szCs w:val="20"/>
                <w:lang w:eastAsia="ru-RU"/>
              </w:rPr>
              <w:t>00</w:t>
            </w:r>
          </w:p>
        </w:tc>
      </w:tr>
      <w:tr w:rsidR="006B011D" w:rsidRPr="003044BE" w:rsidTr="009D4D6D">
        <w:tc>
          <w:tcPr>
            <w:tcW w:w="306" w:type="pct"/>
            <w:tcBorders>
              <w:righ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7</w:t>
            </w:r>
          </w:p>
        </w:tc>
        <w:tc>
          <w:tcPr>
            <w:tcW w:w="3728" w:type="pct"/>
            <w:tcBorders>
              <w:left w:val="single" w:sz="4" w:space="0" w:color="auto"/>
            </w:tcBorders>
            <w:shd w:val="clear" w:color="auto" w:fill="auto"/>
            <w:vAlign w:val="center"/>
          </w:tcPr>
          <w:p w:rsidR="006B011D" w:rsidRPr="003044BE" w:rsidRDefault="006B011D" w:rsidP="00C31113">
            <w:pPr>
              <w:tabs>
                <w:tab w:val="num" w:pos="2276"/>
              </w:tabs>
              <w:spacing w:after="0" w:line="240" w:lineRule="auto"/>
              <w:jc w:val="center"/>
              <w:rPr>
                <w:sz w:val="20"/>
                <w:szCs w:val="20"/>
                <w:lang w:eastAsia="ru-RU"/>
              </w:rPr>
            </w:pPr>
            <w:r w:rsidRPr="003044BE">
              <w:rPr>
                <w:sz w:val="20"/>
                <w:szCs w:val="20"/>
                <w:lang w:eastAsia="ru-RU"/>
              </w:rPr>
              <w:t>Ожидаемая численность населения в 2036 году, чел.</w:t>
            </w:r>
          </w:p>
        </w:tc>
        <w:tc>
          <w:tcPr>
            <w:tcW w:w="966" w:type="pct"/>
            <w:shd w:val="clear" w:color="auto" w:fill="auto"/>
            <w:vAlign w:val="bottom"/>
          </w:tcPr>
          <w:p w:rsidR="006B011D" w:rsidRPr="003044BE" w:rsidRDefault="004E5C35" w:rsidP="004E5C35">
            <w:pPr>
              <w:tabs>
                <w:tab w:val="num" w:pos="2276"/>
              </w:tabs>
              <w:spacing w:after="0" w:line="240" w:lineRule="auto"/>
              <w:jc w:val="center"/>
              <w:rPr>
                <w:sz w:val="20"/>
                <w:szCs w:val="20"/>
                <w:lang w:eastAsia="ru-RU"/>
              </w:rPr>
            </w:pPr>
            <w:r w:rsidRPr="003044BE">
              <w:rPr>
                <w:sz w:val="20"/>
                <w:szCs w:val="20"/>
                <w:lang w:eastAsia="ru-RU"/>
              </w:rPr>
              <w:t>245</w:t>
            </w:r>
            <w:r w:rsidR="006B011D" w:rsidRPr="003044BE">
              <w:rPr>
                <w:sz w:val="20"/>
                <w:szCs w:val="20"/>
                <w:lang w:eastAsia="ru-RU"/>
              </w:rPr>
              <w:t>0</w:t>
            </w:r>
          </w:p>
        </w:tc>
      </w:tr>
    </w:tbl>
    <w:p w:rsidR="009D4D6D" w:rsidRPr="003044BE" w:rsidRDefault="009D4D6D" w:rsidP="00C31113">
      <w:pPr>
        <w:spacing w:after="0" w:line="360" w:lineRule="auto"/>
        <w:ind w:firstLine="851"/>
        <w:jc w:val="both"/>
      </w:pPr>
    </w:p>
    <w:p w:rsidR="009D4D6D" w:rsidRPr="003044BE" w:rsidRDefault="009D4D6D" w:rsidP="00C31113">
      <w:pPr>
        <w:spacing w:after="0" w:line="360" w:lineRule="auto"/>
        <w:ind w:firstLine="851"/>
        <w:jc w:val="both"/>
      </w:pPr>
      <w:r w:rsidRPr="003044BE">
        <w:t xml:space="preserve">Расчет численности населения по инновационному сценарию развития выполнен с ориентацией на </w:t>
      </w:r>
      <w:r w:rsidR="00CE660D" w:rsidRPr="003044BE">
        <w:t>увеличение</w:t>
      </w:r>
      <w:r w:rsidRPr="003044BE">
        <w:t xml:space="preserve"> темпов естественного прироста и </w:t>
      </w:r>
      <w:r w:rsidR="00CE660D" w:rsidRPr="003044BE">
        <w:t>снижением</w:t>
      </w:r>
      <w:r w:rsidRPr="003044BE">
        <w:t xml:space="preserve"> уровн</w:t>
      </w:r>
      <w:r w:rsidR="00CE660D" w:rsidRPr="003044BE">
        <w:t>я</w:t>
      </w:r>
      <w:r w:rsidRPr="003044BE">
        <w:t xml:space="preserve"> </w:t>
      </w:r>
      <w:r w:rsidR="00CE660D" w:rsidRPr="003044BE">
        <w:t>миграционного оттока</w:t>
      </w:r>
      <w:r w:rsidRPr="003044BE">
        <w:t xml:space="preserve"> населения в муниципальном образовании. </w:t>
      </w:r>
      <w:r w:rsidR="00CE660D" w:rsidRPr="003044BE">
        <w:t>Согласно нашим расчетам</w:t>
      </w:r>
      <w:r w:rsidRPr="003044BE">
        <w:t>: среднегодовой естественный прирост</w:t>
      </w:r>
      <w:r w:rsidR="00CE660D" w:rsidRPr="003044BE">
        <w:t xml:space="preserve"> должен составить</w:t>
      </w:r>
      <w:r w:rsidRPr="003044BE">
        <w:t xml:space="preserve"> </w:t>
      </w:r>
      <w:r w:rsidR="00FE6DEC" w:rsidRPr="003044BE">
        <w:t>0</w:t>
      </w:r>
      <w:r w:rsidR="008E1672" w:rsidRPr="003044BE">
        <w:t>,</w:t>
      </w:r>
      <w:r w:rsidR="00FE6DEC" w:rsidRPr="003044BE">
        <w:t>3</w:t>
      </w:r>
      <w:r w:rsidR="008E1672" w:rsidRPr="003044BE">
        <w:t xml:space="preserve"> </w:t>
      </w:r>
      <w:r w:rsidRPr="003044BE">
        <w:t>%</w:t>
      </w:r>
      <w:r w:rsidR="00D77FFD" w:rsidRPr="003044BE">
        <w:t>,</w:t>
      </w:r>
      <w:r w:rsidRPr="003044BE">
        <w:t xml:space="preserve"> </w:t>
      </w:r>
      <w:r w:rsidR="00D77FFD" w:rsidRPr="003044BE">
        <w:t>а</w:t>
      </w:r>
      <w:r w:rsidRPr="003044BE">
        <w:t xml:space="preserve"> среднегодовая миграция </w:t>
      </w:r>
      <w:r w:rsidR="00FE6DEC" w:rsidRPr="003044BE">
        <w:t>составит</w:t>
      </w:r>
      <w:r w:rsidRPr="003044BE">
        <w:t xml:space="preserve"> </w:t>
      </w:r>
      <w:r w:rsidR="00AB520A" w:rsidRPr="003044BE">
        <w:t>0</w:t>
      </w:r>
      <w:r w:rsidR="00F34B91" w:rsidRPr="003044BE">
        <w:t>,</w:t>
      </w:r>
      <w:r w:rsidR="00AB520A" w:rsidRPr="003044BE">
        <w:t>1</w:t>
      </w:r>
      <w:r w:rsidR="00140D28" w:rsidRPr="003044BE">
        <w:t xml:space="preserve"> </w:t>
      </w:r>
      <w:r w:rsidRPr="003044BE">
        <w:t>%</w:t>
      </w:r>
      <w:r w:rsidR="00D77FFD" w:rsidRPr="003044BE">
        <w:t xml:space="preserve"> в год</w:t>
      </w:r>
      <w:r w:rsidRPr="003044BE">
        <w:t xml:space="preserve">. В итоге численность населения в муниципальном образовании </w:t>
      </w:r>
      <w:r w:rsidR="0028153C" w:rsidRPr="003044BE">
        <w:t>«</w:t>
      </w:r>
      <w:r w:rsidR="00257C85" w:rsidRPr="003044BE">
        <w:t>Большепудгинское</w:t>
      </w:r>
      <w:r w:rsidR="0028153C" w:rsidRPr="003044BE">
        <w:t>»</w:t>
      </w:r>
      <w:r w:rsidRPr="003044BE">
        <w:t xml:space="preserve"> к 20</w:t>
      </w:r>
      <w:r w:rsidR="00424474" w:rsidRPr="003044BE">
        <w:t>2</w:t>
      </w:r>
      <w:r w:rsidR="00FE6DEC" w:rsidRPr="003044BE">
        <w:t>2</w:t>
      </w:r>
      <w:r w:rsidRPr="003044BE">
        <w:t xml:space="preserve"> году </w:t>
      </w:r>
      <w:r w:rsidR="006467F3" w:rsidRPr="003044BE">
        <w:t>составит</w:t>
      </w:r>
      <w:r w:rsidRPr="003044BE">
        <w:t xml:space="preserve"> </w:t>
      </w:r>
      <w:r w:rsidR="004928FC" w:rsidRPr="003044BE">
        <w:t>2</w:t>
      </w:r>
      <w:r w:rsidR="00FE6DEC" w:rsidRPr="003044BE">
        <w:t>3</w:t>
      </w:r>
      <w:r w:rsidR="004928FC" w:rsidRPr="003044BE">
        <w:t>00</w:t>
      </w:r>
      <w:r w:rsidRPr="003044BE">
        <w:t xml:space="preserve"> человек (прирост </w:t>
      </w:r>
      <w:r w:rsidR="00FE6DEC" w:rsidRPr="003044BE">
        <w:t>2</w:t>
      </w:r>
      <w:r w:rsidRPr="003044BE">
        <w:t>%), к 203</w:t>
      </w:r>
      <w:r w:rsidR="00FE6DEC" w:rsidRPr="003044BE">
        <w:t>7</w:t>
      </w:r>
      <w:r w:rsidRPr="003044BE">
        <w:t xml:space="preserve"> году численность </w:t>
      </w:r>
      <w:r w:rsidR="006467F3" w:rsidRPr="003044BE">
        <w:t xml:space="preserve">достигнет </w:t>
      </w:r>
      <w:r w:rsidR="00FE6DEC" w:rsidRPr="003044BE">
        <w:t>245</w:t>
      </w:r>
      <w:r w:rsidR="00140D28" w:rsidRPr="003044BE">
        <w:t>0</w:t>
      </w:r>
      <w:r w:rsidR="006467F3" w:rsidRPr="003044BE">
        <w:t xml:space="preserve"> человек (прирост </w:t>
      </w:r>
      <w:r w:rsidR="00FE6DEC" w:rsidRPr="003044BE">
        <w:t>8,3</w:t>
      </w:r>
      <w:r w:rsidR="00140D28" w:rsidRPr="003044BE">
        <w:t xml:space="preserve"> </w:t>
      </w:r>
      <w:r w:rsidR="006467F3" w:rsidRPr="003044BE">
        <w:t>%).</w:t>
      </w:r>
    </w:p>
    <w:p w:rsidR="006467F3" w:rsidRPr="003044BE" w:rsidRDefault="006467F3" w:rsidP="00C31113">
      <w:pPr>
        <w:spacing w:after="0" w:line="360" w:lineRule="auto"/>
        <w:ind w:firstLine="851"/>
        <w:jc w:val="both"/>
      </w:pPr>
      <w:r w:rsidRPr="003044BE">
        <w:t xml:space="preserve">Для дальнейших расчетов в генеральном плане численность населения принимается по инновационному сценарию. </w:t>
      </w:r>
    </w:p>
    <w:p w:rsidR="006467F3" w:rsidRPr="003044BE" w:rsidRDefault="006467F3" w:rsidP="00C31113">
      <w:pPr>
        <w:spacing w:after="0" w:line="360" w:lineRule="auto"/>
        <w:ind w:firstLine="851"/>
        <w:jc w:val="both"/>
      </w:pPr>
      <w:r w:rsidRPr="003044BE">
        <w:lastRenderedPageBreak/>
        <w:t xml:space="preserve">Для развития территории </w:t>
      </w:r>
      <w:r w:rsidR="00140D28" w:rsidRPr="003044BE">
        <w:t xml:space="preserve">по инновационному сценарию </w:t>
      </w:r>
      <w:r w:rsidRPr="003044BE">
        <w:t>необходимо принятие мер по разработке действенных механизмов регулирования процесса воспроизводства населения в новых условиях.</w:t>
      </w:r>
    </w:p>
    <w:p w:rsidR="006467F3" w:rsidRPr="003044BE" w:rsidRDefault="006467F3" w:rsidP="00C31113">
      <w:pPr>
        <w:spacing w:after="0" w:line="360" w:lineRule="auto"/>
        <w:ind w:firstLine="851"/>
        <w:jc w:val="both"/>
      </w:pPr>
      <w:r w:rsidRPr="003044BE">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муниципального образования </w:t>
      </w:r>
      <w:r w:rsidR="0028153C" w:rsidRPr="003044BE">
        <w:t>«</w:t>
      </w:r>
      <w:r w:rsidR="00257C85" w:rsidRPr="003044BE">
        <w:t>Большепудгинское</w:t>
      </w:r>
      <w:r w:rsidR="0028153C" w:rsidRPr="003044BE">
        <w:t>»</w:t>
      </w:r>
      <w:r w:rsidRPr="003044BE">
        <w:t xml:space="preserve"> важнейшим мероприятием является удержание трудоспособного и молодого населения на своей территории.</w:t>
      </w:r>
    </w:p>
    <w:p w:rsidR="006467F3" w:rsidRPr="003044BE" w:rsidRDefault="006467F3" w:rsidP="00C31113">
      <w:pPr>
        <w:spacing w:after="0" w:line="360" w:lineRule="auto"/>
        <w:ind w:firstLine="851"/>
        <w:jc w:val="both"/>
      </w:pPr>
      <w:r w:rsidRPr="003044BE">
        <w:t>Перспективы демографического развития будут определяться:</w:t>
      </w:r>
    </w:p>
    <w:p w:rsidR="006467F3" w:rsidRPr="003044BE" w:rsidRDefault="006467F3" w:rsidP="00142524">
      <w:pPr>
        <w:widowControl w:val="0"/>
        <w:numPr>
          <w:ilvl w:val="0"/>
          <w:numId w:val="27"/>
        </w:numPr>
        <w:spacing w:after="0" w:line="360" w:lineRule="auto"/>
        <w:jc w:val="both"/>
      </w:pPr>
      <w:r w:rsidRPr="003044BE">
        <w:t>улучшением жилищных условий;</w:t>
      </w:r>
    </w:p>
    <w:p w:rsidR="006467F3" w:rsidRPr="003044BE" w:rsidRDefault="006467F3" w:rsidP="00142524">
      <w:pPr>
        <w:widowControl w:val="0"/>
        <w:numPr>
          <w:ilvl w:val="0"/>
          <w:numId w:val="27"/>
        </w:numPr>
        <w:spacing w:after="0" w:line="360" w:lineRule="auto"/>
        <w:jc w:val="both"/>
      </w:pPr>
      <w:r w:rsidRPr="003044BE">
        <w:t>обеспечени</w:t>
      </w:r>
      <w:r w:rsidR="00140D28" w:rsidRPr="003044BE">
        <w:t>ем</w:t>
      </w:r>
      <w:r w:rsidRPr="003044BE">
        <w:t xml:space="preserve"> занятости населения;</w:t>
      </w:r>
    </w:p>
    <w:p w:rsidR="006467F3" w:rsidRPr="003044BE" w:rsidRDefault="006467F3" w:rsidP="00142524">
      <w:pPr>
        <w:widowControl w:val="0"/>
        <w:numPr>
          <w:ilvl w:val="0"/>
          <w:numId w:val="27"/>
        </w:numPr>
        <w:spacing w:after="0" w:line="360" w:lineRule="auto"/>
        <w:jc w:val="both"/>
      </w:pPr>
      <w:r w:rsidRPr="003044BE">
        <w:t>улучшением инженерно-транспортной инфраструктуры;</w:t>
      </w:r>
    </w:p>
    <w:p w:rsidR="006467F3" w:rsidRPr="003044BE" w:rsidRDefault="006467F3" w:rsidP="00142524">
      <w:pPr>
        <w:widowControl w:val="0"/>
        <w:numPr>
          <w:ilvl w:val="0"/>
          <w:numId w:val="27"/>
        </w:numPr>
        <w:spacing w:after="0" w:line="360" w:lineRule="auto"/>
        <w:jc w:val="both"/>
      </w:pPr>
      <w:r w:rsidRPr="003044BE">
        <w:t>совершенствованием социальной и культурно-бытовой инфраструктуры;</w:t>
      </w:r>
    </w:p>
    <w:p w:rsidR="006467F3" w:rsidRPr="003044BE" w:rsidRDefault="006467F3" w:rsidP="00142524">
      <w:pPr>
        <w:widowControl w:val="0"/>
        <w:numPr>
          <w:ilvl w:val="0"/>
          <w:numId w:val="27"/>
        </w:numPr>
        <w:spacing w:after="0" w:line="360" w:lineRule="auto"/>
        <w:jc w:val="both"/>
      </w:pPr>
      <w:r w:rsidRPr="003044BE">
        <w:t>созданием более комфортной и экологически чистой среды;</w:t>
      </w:r>
    </w:p>
    <w:p w:rsidR="006467F3" w:rsidRPr="003044BE" w:rsidRDefault="006467F3" w:rsidP="00142524">
      <w:pPr>
        <w:widowControl w:val="0"/>
        <w:numPr>
          <w:ilvl w:val="0"/>
          <w:numId w:val="27"/>
        </w:numPr>
        <w:spacing w:after="0" w:line="360" w:lineRule="auto"/>
        <w:jc w:val="both"/>
      </w:pPr>
      <w:r w:rsidRPr="003044BE">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61" w:name="_Toc342472318"/>
      <w:bookmarkStart w:id="62" w:name="_Toc268263638"/>
      <w:bookmarkStart w:id="63" w:name="_Toc247965270"/>
      <w:bookmarkStart w:id="64" w:name="_Toc501008345"/>
      <w:r w:rsidRPr="003044BE">
        <w:rPr>
          <w:rFonts w:ascii="Times New Roman" w:hAnsi="Times New Roman" w:cs="Times New Roman"/>
          <w:i w:val="0"/>
          <w:kern w:val="0"/>
          <w:sz w:val="30"/>
          <w:szCs w:val="30"/>
        </w:rPr>
        <w:t>Жилищный фонд</w:t>
      </w:r>
      <w:bookmarkEnd w:id="61"/>
      <w:bookmarkEnd w:id="62"/>
      <w:bookmarkEnd w:id="63"/>
      <w:bookmarkEnd w:id="64"/>
    </w:p>
    <w:p w:rsidR="00D924A2" w:rsidRPr="003044BE" w:rsidRDefault="00D924A2" w:rsidP="00C31113">
      <w:pPr>
        <w:spacing w:after="0" w:line="360" w:lineRule="auto"/>
        <w:ind w:firstLine="851"/>
        <w:jc w:val="both"/>
      </w:pPr>
      <w:bookmarkStart w:id="65" w:name="_Toc247965271"/>
      <w:bookmarkStart w:id="66" w:name="_Toc342472319"/>
      <w:bookmarkStart w:id="67" w:name="_Toc268263639"/>
      <w:r w:rsidRPr="003044BE">
        <w:t xml:space="preserve">Общая площадь жилых помещений в </w:t>
      </w:r>
      <w:r w:rsidR="001E7AC0" w:rsidRPr="003044BE">
        <w:t xml:space="preserve">муниципальном образовании </w:t>
      </w:r>
      <w:r w:rsidR="0028153C" w:rsidRPr="003044BE">
        <w:t>«</w:t>
      </w:r>
      <w:r w:rsidR="00257C85" w:rsidRPr="003044BE">
        <w:t>Большепудгинское</w:t>
      </w:r>
      <w:r w:rsidR="0028153C" w:rsidRPr="003044BE">
        <w:t>»</w:t>
      </w:r>
      <w:r w:rsidRPr="003044BE">
        <w:t xml:space="preserve"> на 01.01.201</w:t>
      </w:r>
      <w:r w:rsidR="00FE6DEC" w:rsidRPr="003044BE">
        <w:t>7</w:t>
      </w:r>
      <w:r w:rsidRPr="003044BE">
        <w:t xml:space="preserve"> г. составляла </w:t>
      </w:r>
      <w:r w:rsidR="00CA32FF" w:rsidRPr="003044BE">
        <w:t>40,2</w:t>
      </w:r>
      <w:r w:rsidRPr="003044BE">
        <w:t xml:space="preserve"> тыс.м</w:t>
      </w:r>
      <w:r w:rsidRPr="003044BE">
        <w:rPr>
          <w:vertAlign w:val="superscript"/>
        </w:rPr>
        <w:t>2</w:t>
      </w:r>
      <w:r w:rsidRPr="003044BE">
        <w:t xml:space="preserve">. Средняя обеспеченность </w:t>
      </w:r>
      <w:r w:rsidR="00A50910" w:rsidRPr="003044BE">
        <w:t xml:space="preserve">общей жилой площадью </w:t>
      </w:r>
      <w:r w:rsidRPr="003044BE">
        <w:t xml:space="preserve">на одного жителя </w:t>
      </w:r>
      <w:r w:rsidR="00A50910" w:rsidRPr="003044BE">
        <w:t>составила</w:t>
      </w:r>
      <w:r w:rsidRPr="003044BE">
        <w:t xml:space="preserve"> </w:t>
      </w:r>
      <w:r w:rsidR="00CA32FF" w:rsidRPr="003044BE">
        <w:t>18</w:t>
      </w:r>
      <w:r w:rsidR="00A50910" w:rsidRPr="003044BE">
        <w:t>,</w:t>
      </w:r>
      <w:r w:rsidR="00CA32FF" w:rsidRPr="003044BE">
        <w:t>0</w:t>
      </w:r>
      <w:r w:rsidRPr="003044BE">
        <w:t xml:space="preserve"> м</w:t>
      </w:r>
      <w:r w:rsidRPr="003044BE">
        <w:rPr>
          <w:vertAlign w:val="superscript"/>
        </w:rPr>
        <w:t>2</w:t>
      </w:r>
      <w:r w:rsidRPr="003044BE">
        <w:t>/чел.</w:t>
      </w:r>
    </w:p>
    <w:p w:rsidR="00A50910" w:rsidRPr="003044BE" w:rsidRDefault="00A50910" w:rsidP="00C31113">
      <w:pPr>
        <w:pStyle w:val="a5"/>
        <w:keepNext/>
        <w:spacing w:after="0"/>
        <w:rPr>
          <w:color w:val="auto"/>
          <w:sz w:val="20"/>
          <w:szCs w:val="20"/>
        </w:rPr>
      </w:pPr>
      <w:r w:rsidRPr="003044BE">
        <w:rPr>
          <w:color w:val="auto"/>
          <w:sz w:val="20"/>
          <w:szCs w:val="20"/>
        </w:rPr>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4</w:t>
      </w:r>
      <w:r w:rsidR="00E86A86" w:rsidRPr="003044BE">
        <w:rPr>
          <w:color w:val="auto"/>
          <w:sz w:val="20"/>
          <w:szCs w:val="20"/>
        </w:rPr>
        <w:fldChar w:fldCharType="end"/>
      </w:r>
      <w:r w:rsidRPr="003044BE">
        <w:rPr>
          <w:color w:val="auto"/>
          <w:sz w:val="20"/>
          <w:szCs w:val="20"/>
        </w:rPr>
        <w:t xml:space="preserve"> – Характеристика жилищного фонда </w:t>
      </w:r>
      <w:r w:rsidR="00CA32FF" w:rsidRPr="003044BE">
        <w:rPr>
          <w:color w:val="auto"/>
          <w:sz w:val="20"/>
          <w:szCs w:val="20"/>
        </w:rPr>
        <w:t>МО «Большепудгинское»</w:t>
      </w:r>
      <w:r w:rsidRPr="003044BE">
        <w:rPr>
          <w:color w:val="auto"/>
          <w:sz w:val="20"/>
          <w:szCs w:val="20"/>
        </w:rPr>
        <w:t xml:space="preserve"> на 01.01.201</w:t>
      </w:r>
      <w:r w:rsidR="00CA32FF" w:rsidRPr="003044BE">
        <w:rPr>
          <w:color w:val="auto"/>
          <w:sz w:val="20"/>
          <w:szCs w:val="20"/>
        </w:rPr>
        <w:t>7</w:t>
      </w:r>
      <w:r w:rsidRPr="003044BE">
        <w:rPr>
          <w:color w:val="auto"/>
          <w:sz w:val="20"/>
          <w:szCs w:val="20"/>
        </w:rPr>
        <w:t xml:space="preserve"> г.</w:t>
      </w:r>
    </w:p>
    <w:tbl>
      <w:tblPr>
        <w:tblW w:w="0" w:type="auto"/>
        <w:tblInd w:w="103" w:type="dxa"/>
        <w:tblLook w:val="04A0"/>
      </w:tblPr>
      <w:tblGrid>
        <w:gridCol w:w="417"/>
        <w:gridCol w:w="6796"/>
        <w:gridCol w:w="2255"/>
      </w:tblGrid>
      <w:tr w:rsidR="00FE6D80" w:rsidRPr="003044BE" w:rsidTr="000A27E1">
        <w:trPr>
          <w:trHeight w:val="227"/>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E6D80" w:rsidRPr="003044BE" w:rsidRDefault="00FE6D80" w:rsidP="000A27E1">
            <w:pPr>
              <w:tabs>
                <w:tab w:val="num" w:pos="2276"/>
              </w:tabs>
              <w:spacing w:after="0" w:line="240" w:lineRule="auto"/>
              <w:jc w:val="center"/>
              <w:rPr>
                <w:b/>
                <w:sz w:val="20"/>
                <w:szCs w:val="20"/>
                <w:lang w:eastAsia="ru-RU"/>
              </w:rPr>
            </w:pPr>
            <w:r w:rsidRPr="003044BE">
              <w:rPr>
                <w:b/>
                <w:sz w:val="20"/>
                <w:szCs w:val="20"/>
                <w:lang w:eastAsia="ru-RU"/>
              </w:rPr>
              <w:t>№</w:t>
            </w:r>
          </w:p>
        </w:tc>
        <w:tc>
          <w:tcPr>
            <w:tcW w:w="0" w:type="auto"/>
            <w:tcBorders>
              <w:top w:val="single" w:sz="4" w:space="0" w:color="00000A"/>
              <w:left w:val="nil"/>
              <w:bottom w:val="single" w:sz="4" w:space="0" w:color="00000A"/>
              <w:right w:val="single" w:sz="4" w:space="0" w:color="00000A"/>
            </w:tcBorders>
            <w:shd w:val="clear" w:color="auto" w:fill="auto"/>
            <w:vAlign w:val="center"/>
            <w:hideMark/>
          </w:tcPr>
          <w:p w:rsidR="00FE6D80" w:rsidRPr="003044BE" w:rsidRDefault="00FE6D80" w:rsidP="000A27E1">
            <w:pPr>
              <w:tabs>
                <w:tab w:val="num" w:pos="2276"/>
              </w:tabs>
              <w:spacing w:after="0" w:line="240" w:lineRule="auto"/>
              <w:jc w:val="center"/>
              <w:rPr>
                <w:b/>
                <w:sz w:val="20"/>
                <w:szCs w:val="20"/>
                <w:lang w:eastAsia="ru-RU"/>
              </w:rPr>
            </w:pPr>
            <w:r w:rsidRPr="003044BE">
              <w:rPr>
                <w:b/>
                <w:sz w:val="20"/>
                <w:szCs w:val="20"/>
                <w:lang w:eastAsia="ru-RU"/>
              </w:rPr>
              <w:t>Наименование показателей</w:t>
            </w:r>
          </w:p>
        </w:tc>
        <w:tc>
          <w:tcPr>
            <w:tcW w:w="0" w:type="auto"/>
            <w:tcBorders>
              <w:top w:val="single" w:sz="4" w:space="0" w:color="00000A"/>
              <w:left w:val="nil"/>
              <w:bottom w:val="single" w:sz="4" w:space="0" w:color="00000A"/>
              <w:right w:val="single" w:sz="4" w:space="0" w:color="00000A"/>
            </w:tcBorders>
            <w:shd w:val="clear" w:color="auto" w:fill="auto"/>
            <w:vAlign w:val="center"/>
            <w:hideMark/>
          </w:tcPr>
          <w:p w:rsidR="00FE6D80" w:rsidRPr="003044BE" w:rsidRDefault="00FE6D80" w:rsidP="00CA32FF">
            <w:pPr>
              <w:tabs>
                <w:tab w:val="num" w:pos="2276"/>
              </w:tabs>
              <w:spacing w:after="0" w:line="240" w:lineRule="auto"/>
              <w:jc w:val="center"/>
              <w:rPr>
                <w:b/>
                <w:sz w:val="20"/>
                <w:szCs w:val="20"/>
                <w:lang w:eastAsia="ru-RU"/>
              </w:rPr>
            </w:pPr>
            <w:r w:rsidRPr="003044BE">
              <w:rPr>
                <w:b/>
                <w:sz w:val="20"/>
                <w:szCs w:val="20"/>
                <w:lang w:eastAsia="ru-RU"/>
              </w:rPr>
              <w:t>Значение на 01.01.2017</w:t>
            </w:r>
            <w:r w:rsidR="00CA32FF" w:rsidRPr="003044BE">
              <w:rPr>
                <w:b/>
                <w:sz w:val="20"/>
                <w:szCs w:val="20"/>
                <w:lang w:eastAsia="ru-RU"/>
              </w:rPr>
              <w:t>. (кв.м)</w:t>
            </w:r>
          </w:p>
        </w:tc>
      </w:tr>
      <w:tr w:rsidR="00FE6D80" w:rsidRPr="003044BE" w:rsidTr="000A27E1">
        <w:trPr>
          <w:trHeight w:val="227"/>
        </w:trPr>
        <w:tc>
          <w:tcPr>
            <w:tcW w:w="0" w:type="auto"/>
            <w:tcBorders>
              <w:top w:val="single" w:sz="4" w:space="0" w:color="00000A"/>
              <w:left w:val="single" w:sz="4" w:space="0" w:color="00000A"/>
              <w:bottom w:val="single" w:sz="4" w:space="0" w:color="00000A"/>
              <w:right w:val="single" w:sz="4" w:space="0" w:color="00000A"/>
            </w:tcBorders>
            <w:shd w:val="clear" w:color="auto" w:fill="auto"/>
            <w:hideMark/>
          </w:tcPr>
          <w:p w:rsidR="00FE6D80" w:rsidRPr="003044BE" w:rsidRDefault="00FE6D80" w:rsidP="00FE6D80">
            <w:pPr>
              <w:tabs>
                <w:tab w:val="num" w:pos="2276"/>
              </w:tabs>
              <w:spacing w:after="0" w:line="240" w:lineRule="auto"/>
              <w:jc w:val="center"/>
              <w:rPr>
                <w:sz w:val="20"/>
                <w:szCs w:val="20"/>
                <w:lang w:eastAsia="ru-RU"/>
              </w:rPr>
            </w:pPr>
            <w:r w:rsidRPr="003044BE">
              <w:rPr>
                <w:sz w:val="20"/>
                <w:szCs w:val="20"/>
                <w:lang w:eastAsia="ru-RU"/>
              </w:rPr>
              <w:t>1.</w:t>
            </w:r>
          </w:p>
        </w:tc>
        <w:tc>
          <w:tcPr>
            <w:tcW w:w="0" w:type="auto"/>
            <w:tcBorders>
              <w:top w:val="single" w:sz="4" w:space="0" w:color="00000A"/>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rPr>
                <w:sz w:val="20"/>
                <w:szCs w:val="20"/>
                <w:lang w:eastAsia="ru-RU"/>
              </w:rPr>
            </w:pPr>
            <w:r w:rsidRPr="003044BE">
              <w:rPr>
                <w:sz w:val="20"/>
                <w:szCs w:val="20"/>
                <w:lang w:eastAsia="ru-RU"/>
              </w:rPr>
              <w:t>Общая площад</w:t>
            </w:r>
            <w:r w:rsidR="00CA32FF" w:rsidRPr="003044BE">
              <w:rPr>
                <w:sz w:val="20"/>
                <w:szCs w:val="20"/>
                <w:lang w:eastAsia="ru-RU"/>
              </w:rPr>
              <w:t xml:space="preserve">ь жилищного фонда, всего </w:t>
            </w:r>
          </w:p>
        </w:tc>
        <w:tc>
          <w:tcPr>
            <w:tcW w:w="0" w:type="auto"/>
            <w:tcBorders>
              <w:top w:val="single" w:sz="4" w:space="0" w:color="00000A"/>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40230</w:t>
            </w:r>
          </w:p>
        </w:tc>
      </w:tr>
      <w:tr w:rsidR="00FE6D80" w:rsidRPr="003044BE" w:rsidTr="000A27E1">
        <w:trPr>
          <w:trHeight w:val="227"/>
        </w:trPr>
        <w:tc>
          <w:tcPr>
            <w:tcW w:w="0" w:type="auto"/>
            <w:tcBorders>
              <w:top w:val="nil"/>
              <w:left w:val="single" w:sz="4" w:space="0" w:color="00000A"/>
              <w:bottom w:val="single" w:sz="4" w:space="0" w:color="00000A"/>
              <w:right w:val="single" w:sz="4" w:space="0" w:color="00000A"/>
            </w:tcBorders>
            <w:shd w:val="clear" w:color="auto" w:fill="auto"/>
            <w:hideMark/>
          </w:tcPr>
          <w:p w:rsidR="00FE6D80" w:rsidRPr="003044BE" w:rsidRDefault="00FE6D80" w:rsidP="00FE6D80">
            <w:pPr>
              <w:tabs>
                <w:tab w:val="num" w:pos="2276"/>
              </w:tabs>
              <w:spacing w:after="0" w:line="240" w:lineRule="auto"/>
              <w:jc w:val="center"/>
              <w:rPr>
                <w:sz w:val="20"/>
                <w:szCs w:val="20"/>
                <w:lang w:eastAsia="ru-RU"/>
              </w:rPr>
            </w:pPr>
            <w:r w:rsidRPr="003044BE">
              <w:rPr>
                <w:sz w:val="20"/>
                <w:szCs w:val="20"/>
                <w:lang w:eastAsia="ru-RU"/>
              </w:rPr>
              <w:t> </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0A27E1" w:rsidP="000A27E1">
            <w:pPr>
              <w:tabs>
                <w:tab w:val="num" w:pos="2276"/>
              </w:tabs>
              <w:spacing w:after="0" w:line="240" w:lineRule="auto"/>
              <w:rPr>
                <w:sz w:val="20"/>
                <w:szCs w:val="20"/>
                <w:lang w:eastAsia="ru-RU"/>
              </w:rPr>
            </w:pPr>
            <w:r w:rsidRPr="003044BE">
              <w:rPr>
                <w:sz w:val="20"/>
                <w:szCs w:val="20"/>
                <w:lang w:eastAsia="ru-RU"/>
              </w:rPr>
              <w:t xml:space="preserve">  </w:t>
            </w:r>
            <w:r w:rsidR="00FE6D80" w:rsidRPr="003044BE">
              <w:rPr>
                <w:sz w:val="20"/>
                <w:szCs w:val="20"/>
                <w:lang w:eastAsia="ru-RU"/>
              </w:rPr>
              <w:t>-муниципальный</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760</w:t>
            </w:r>
          </w:p>
        </w:tc>
      </w:tr>
      <w:tr w:rsidR="00FE6D80" w:rsidRPr="003044BE" w:rsidTr="000A27E1">
        <w:trPr>
          <w:trHeight w:val="227"/>
        </w:trPr>
        <w:tc>
          <w:tcPr>
            <w:tcW w:w="0" w:type="auto"/>
            <w:vMerge w:val="restart"/>
            <w:tcBorders>
              <w:top w:val="nil"/>
              <w:left w:val="single" w:sz="4" w:space="0" w:color="00000A"/>
              <w:bottom w:val="single" w:sz="4" w:space="0" w:color="00000A"/>
              <w:right w:val="single" w:sz="4" w:space="0" w:color="00000A"/>
            </w:tcBorders>
            <w:shd w:val="clear" w:color="auto" w:fill="auto"/>
            <w:hideMark/>
          </w:tcPr>
          <w:p w:rsidR="00FE6D80" w:rsidRPr="003044BE" w:rsidRDefault="00FE6D80" w:rsidP="00FE6D80">
            <w:pPr>
              <w:tabs>
                <w:tab w:val="num" w:pos="2276"/>
              </w:tabs>
              <w:spacing w:after="0" w:line="240" w:lineRule="auto"/>
              <w:jc w:val="center"/>
              <w:rPr>
                <w:sz w:val="20"/>
                <w:szCs w:val="20"/>
                <w:lang w:eastAsia="ru-RU"/>
              </w:rPr>
            </w:pPr>
            <w:r w:rsidRPr="003044BE">
              <w:rPr>
                <w:sz w:val="20"/>
                <w:szCs w:val="20"/>
                <w:lang w:eastAsia="ru-RU"/>
              </w:rPr>
              <w:t> </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0A27E1" w:rsidP="000A27E1">
            <w:pPr>
              <w:tabs>
                <w:tab w:val="num" w:pos="2276"/>
              </w:tabs>
              <w:spacing w:after="0" w:line="240" w:lineRule="auto"/>
              <w:rPr>
                <w:sz w:val="20"/>
                <w:szCs w:val="20"/>
                <w:lang w:eastAsia="ru-RU"/>
              </w:rPr>
            </w:pPr>
            <w:r w:rsidRPr="003044BE">
              <w:rPr>
                <w:sz w:val="20"/>
                <w:szCs w:val="20"/>
                <w:lang w:eastAsia="ru-RU"/>
              </w:rPr>
              <w:t xml:space="preserve">  </w:t>
            </w:r>
            <w:r w:rsidR="00FE6D80" w:rsidRPr="003044BE">
              <w:rPr>
                <w:sz w:val="20"/>
                <w:szCs w:val="20"/>
                <w:lang w:eastAsia="ru-RU"/>
              </w:rPr>
              <w:t>- частный, в том числе:</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39470</w:t>
            </w:r>
          </w:p>
        </w:tc>
      </w:tr>
      <w:tr w:rsidR="00FE6D80" w:rsidRPr="003044BE" w:rsidTr="000A27E1">
        <w:trPr>
          <w:trHeight w:val="227"/>
        </w:trPr>
        <w:tc>
          <w:tcPr>
            <w:tcW w:w="0" w:type="auto"/>
            <w:vMerge/>
            <w:tcBorders>
              <w:top w:val="nil"/>
              <w:left w:val="single" w:sz="4" w:space="0" w:color="00000A"/>
              <w:bottom w:val="single" w:sz="4" w:space="0" w:color="00000A"/>
              <w:right w:val="single" w:sz="4" w:space="0" w:color="00000A"/>
            </w:tcBorders>
            <w:vAlign w:val="center"/>
            <w:hideMark/>
          </w:tcPr>
          <w:p w:rsidR="00FE6D80" w:rsidRPr="003044BE" w:rsidRDefault="00FE6D80" w:rsidP="00FE6D80">
            <w:pPr>
              <w:tabs>
                <w:tab w:val="num" w:pos="2276"/>
              </w:tabs>
              <w:spacing w:after="0" w:line="240" w:lineRule="auto"/>
              <w:jc w:val="center"/>
              <w:rPr>
                <w:sz w:val="20"/>
                <w:szCs w:val="20"/>
                <w:lang w:eastAsia="ru-RU"/>
              </w:rPr>
            </w:pPr>
          </w:p>
        </w:tc>
        <w:tc>
          <w:tcPr>
            <w:tcW w:w="0" w:type="auto"/>
            <w:tcBorders>
              <w:top w:val="nil"/>
              <w:left w:val="nil"/>
              <w:bottom w:val="single" w:sz="4" w:space="0" w:color="00000A"/>
              <w:right w:val="single" w:sz="4" w:space="0" w:color="00000A"/>
            </w:tcBorders>
            <w:shd w:val="clear" w:color="auto" w:fill="auto"/>
            <w:vAlign w:val="bottom"/>
            <w:hideMark/>
          </w:tcPr>
          <w:p w:rsidR="00FE6D80" w:rsidRPr="003044BE" w:rsidRDefault="00FE6D80" w:rsidP="000A27E1">
            <w:pPr>
              <w:tabs>
                <w:tab w:val="num" w:pos="2276"/>
              </w:tabs>
              <w:spacing w:after="0" w:line="240" w:lineRule="auto"/>
              <w:rPr>
                <w:sz w:val="20"/>
                <w:szCs w:val="20"/>
                <w:lang w:eastAsia="ru-RU"/>
              </w:rPr>
            </w:pPr>
            <w:r w:rsidRPr="003044BE">
              <w:rPr>
                <w:sz w:val="20"/>
                <w:szCs w:val="20"/>
                <w:lang w:eastAsia="ru-RU"/>
              </w:rPr>
              <w:t>Индивидуальные здания</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22700</w:t>
            </w:r>
          </w:p>
        </w:tc>
      </w:tr>
      <w:tr w:rsidR="00FE6D80" w:rsidRPr="003044BE" w:rsidTr="000A27E1">
        <w:trPr>
          <w:trHeight w:val="227"/>
        </w:trPr>
        <w:tc>
          <w:tcPr>
            <w:tcW w:w="0" w:type="auto"/>
            <w:vMerge/>
            <w:tcBorders>
              <w:top w:val="nil"/>
              <w:left w:val="single" w:sz="4" w:space="0" w:color="00000A"/>
              <w:bottom w:val="single" w:sz="4" w:space="0" w:color="00000A"/>
              <w:right w:val="single" w:sz="4" w:space="0" w:color="00000A"/>
            </w:tcBorders>
            <w:vAlign w:val="center"/>
            <w:hideMark/>
          </w:tcPr>
          <w:p w:rsidR="00FE6D80" w:rsidRPr="003044BE" w:rsidRDefault="00FE6D80" w:rsidP="00FE6D80">
            <w:pPr>
              <w:tabs>
                <w:tab w:val="num" w:pos="2276"/>
              </w:tabs>
              <w:spacing w:after="0" w:line="240" w:lineRule="auto"/>
              <w:jc w:val="center"/>
              <w:rPr>
                <w:sz w:val="20"/>
                <w:szCs w:val="20"/>
                <w:lang w:eastAsia="ru-RU"/>
              </w:rPr>
            </w:pPr>
          </w:p>
        </w:tc>
        <w:tc>
          <w:tcPr>
            <w:tcW w:w="0" w:type="auto"/>
            <w:tcBorders>
              <w:top w:val="nil"/>
              <w:left w:val="nil"/>
              <w:bottom w:val="single" w:sz="4" w:space="0" w:color="00000A"/>
              <w:right w:val="single" w:sz="4" w:space="0" w:color="00000A"/>
            </w:tcBorders>
            <w:shd w:val="clear" w:color="auto" w:fill="auto"/>
            <w:vAlign w:val="bottom"/>
            <w:hideMark/>
          </w:tcPr>
          <w:p w:rsidR="00FE6D80" w:rsidRPr="003044BE" w:rsidRDefault="00FE6D80" w:rsidP="000A27E1">
            <w:pPr>
              <w:tabs>
                <w:tab w:val="num" w:pos="2276"/>
              </w:tabs>
              <w:spacing w:after="0" w:line="240" w:lineRule="auto"/>
              <w:rPr>
                <w:sz w:val="20"/>
                <w:szCs w:val="20"/>
                <w:lang w:eastAsia="ru-RU"/>
              </w:rPr>
            </w:pPr>
            <w:r w:rsidRPr="003044BE">
              <w:rPr>
                <w:sz w:val="20"/>
                <w:szCs w:val="20"/>
                <w:lang w:eastAsia="ru-RU"/>
              </w:rPr>
              <w:t>Многоквартирные жилые дома</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17470</w:t>
            </w:r>
          </w:p>
        </w:tc>
      </w:tr>
      <w:tr w:rsidR="00FE6D80" w:rsidRPr="003044BE" w:rsidTr="000A27E1">
        <w:trPr>
          <w:trHeight w:val="227"/>
        </w:trPr>
        <w:tc>
          <w:tcPr>
            <w:tcW w:w="0" w:type="auto"/>
            <w:tcBorders>
              <w:top w:val="nil"/>
              <w:left w:val="single" w:sz="4" w:space="0" w:color="00000A"/>
              <w:bottom w:val="single" w:sz="4" w:space="0" w:color="00000A"/>
              <w:right w:val="single" w:sz="4" w:space="0" w:color="00000A"/>
            </w:tcBorders>
            <w:shd w:val="clear" w:color="auto" w:fill="auto"/>
            <w:hideMark/>
          </w:tcPr>
          <w:p w:rsidR="00FE6D80" w:rsidRPr="003044BE" w:rsidRDefault="00FE6D80" w:rsidP="00FE6D80">
            <w:pPr>
              <w:tabs>
                <w:tab w:val="num" w:pos="2276"/>
              </w:tabs>
              <w:spacing w:after="0" w:line="240" w:lineRule="auto"/>
              <w:jc w:val="center"/>
              <w:rPr>
                <w:sz w:val="20"/>
                <w:szCs w:val="20"/>
                <w:lang w:eastAsia="ru-RU"/>
              </w:rPr>
            </w:pPr>
            <w:r w:rsidRPr="003044BE">
              <w:rPr>
                <w:sz w:val="20"/>
                <w:szCs w:val="20"/>
                <w:lang w:eastAsia="ru-RU"/>
              </w:rPr>
              <w:t>2.</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rPr>
                <w:sz w:val="20"/>
                <w:szCs w:val="20"/>
                <w:lang w:eastAsia="ru-RU"/>
              </w:rPr>
            </w:pPr>
            <w:r w:rsidRPr="003044BE">
              <w:rPr>
                <w:sz w:val="20"/>
                <w:szCs w:val="20"/>
                <w:lang w:eastAsia="ru-RU"/>
              </w:rPr>
              <w:t>Ветхий</w:t>
            </w:r>
            <w:r w:rsidR="00CA32FF" w:rsidRPr="003044BE">
              <w:rPr>
                <w:sz w:val="20"/>
                <w:szCs w:val="20"/>
                <w:lang w:eastAsia="ru-RU"/>
              </w:rPr>
              <w:t xml:space="preserve"> и аварийный фонд, всего </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440</w:t>
            </w:r>
          </w:p>
        </w:tc>
      </w:tr>
      <w:tr w:rsidR="00FE6D80" w:rsidRPr="003044BE" w:rsidTr="000A27E1">
        <w:trPr>
          <w:trHeight w:val="227"/>
        </w:trPr>
        <w:tc>
          <w:tcPr>
            <w:tcW w:w="0" w:type="auto"/>
            <w:tcBorders>
              <w:top w:val="nil"/>
              <w:left w:val="single" w:sz="4" w:space="0" w:color="00000A"/>
              <w:bottom w:val="single" w:sz="4" w:space="0" w:color="00000A"/>
              <w:right w:val="single" w:sz="4" w:space="0" w:color="00000A"/>
            </w:tcBorders>
            <w:shd w:val="clear" w:color="auto" w:fill="auto"/>
            <w:hideMark/>
          </w:tcPr>
          <w:p w:rsidR="00FE6D80" w:rsidRPr="003044BE" w:rsidRDefault="00FE6D80" w:rsidP="00FE6D80">
            <w:pPr>
              <w:tabs>
                <w:tab w:val="num" w:pos="2276"/>
              </w:tabs>
              <w:spacing w:after="0" w:line="240" w:lineRule="auto"/>
              <w:jc w:val="center"/>
              <w:rPr>
                <w:sz w:val="20"/>
                <w:szCs w:val="20"/>
                <w:lang w:eastAsia="ru-RU"/>
              </w:rPr>
            </w:pPr>
            <w:r w:rsidRPr="003044BE">
              <w:rPr>
                <w:sz w:val="20"/>
                <w:szCs w:val="20"/>
                <w:lang w:eastAsia="ru-RU"/>
              </w:rPr>
              <w:t>3.</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rPr>
                <w:sz w:val="20"/>
                <w:szCs w:val="20"/>
                <w:lang w:eastAsia="ru-RU"/>
              </w:rPr>
            </w:pPr>
            <w:r w:rsidRPr="003044BE">
              <w:rPr>
                <w:sz w:val="20"/>
                <w:szCs w:val="20"/>
                <w:lang w:eastAsia="ru-RU"/>
              </w:rPr>
              <w:t xml:space="preserve">Общая площадь оборудованная одновременно: водопроводом, водоотведением, </w:t>
            </w:r>
            <w:r w:rsidR="00CA32FF" w:rsidRPr="003044BE">
              <w:rPr>
                <w:sz w:val="20"/>
                <w:szCs w:val="20"/>
                <w:lang w:eastAsia="ru-RU"/>
              </w:rPr>
              <w:t>центральным отоплением, всего</w:t>
            </w:r>
          </w:p>
        </w:tc>
        <w:tc>
          <w:tcPr>
            <w:tcW w:w="0" w:type="auto"/>
            <w:tcBorders>
              <w:top w:val="nil"/>
              <w:left w:val="nil"/>
              <w:bottom w:val="single" w:sz="4" w:space="0" w:color="00000A"/>
              <w:right w:val="single" w:sz="4" w:space="0" w:color="00000A"/>
            </w:tcBorders>
            <w:shd w:val="clear" w:color="auto" w:fill="auto"/>
            <w:hideMark/>
          </w:tcPr>
          <w:p w:rsidR="00FE6D80" w:rsidRPr="003044BE" w:rsidRDefault="00FE6D80" w:rsidP="000A27E1">
            <w:pPr>
              <w:tabs>
                <w:tab w:val="num" w:pos="2276"/>
              </w:tabs>
              <w:spacing w:after="0" w:line="240" w:lineRule="auto"/>
              <w:jc w:val="right"/>
              <w:rPr>
                <w:sz w:val="20"/>
                <w:szCs w:val="20"/>
                <w:lang w:eastAsia="ru-RU"/>
              </w:rPr>
            </w:pPr>
            <w:r w:rsidRPr="003044BE">
              <w:rPr>
                <w:sz w:val="20"/>
                <w:szCs w:val="20"/>
                <w:lang w:eastAsia="ru-RU"/>
              </w:rPr>
              <w:t>7550</w:t>
            </w:r>
          </w:p>
        </w:tc>
      </w:tr>
    </w:tbl>
    <w:p w:rsidR="00D924A2" w:rsidRPr="003044BE" w:rsidRDefault="00D924A2" w:rsidP="00037477">
      <w:pPr>
        <w:spacing w:after="0" w:line="360" w:lineRule="auto"/>
        <w:ind w:firstLine="851"/>
        <w:jc w:val="both"/>
      </w:pPr>
      <w:r w:rsidRPr="003044BE">
        <w:t>В жилой застройке населенных пунктов</w:t>
      </w:r>
      <w:r w:rsidR="00CA32FF" w:rsidRPr="003044BE">
        <w:t xml:space="preserve"> муниципального образования</w:t>
      </w:r>
      <w:r w:rsidRPr="003044BE">
        <w:t xml:space="preserve"> преобладают одноэтажные здания</w:t>
      </w:r>
      <w:r w:rsidR="00A50910" w:rsidRPr="003044BE">
        <w:t>, многоквартирные дома</w:t>
      </w:r>
      <w:r w:rsidR="007E794C" w:rsidRPr="003044BE">
        <w:t xml:space="preserve"> расположены в населенных </w:t>
      </w:r>
      <w:r w:rsidR="0082044E" w:rsidRPr="003044BE">
        <w:t xml:space="preserve">с.Большая </w:t>
      </w:r>
      <w:proofErr w:type="spellStart"/>
      <w:r w:rsidR="0082044E" w:rsidRPr="003044BE">
        <w:t>Пудга</w:t>
      </w:r>
      <w:proofErr w:type="spellEnd"/>
      <w:r w:rsidR="0082044E" w:rsidRPr="003044BE">
        <w:t xml:space="preserve">, </w:t>
      </w:r>
      <w:proofErr w:type="spellStart"/>
      <w:r w:rsidR="00CA32FF" w:rsidRPr="003044BE">
        <w:t>ст.Люга</w:t>
      </w:r>
      <w:proofErr w:type="spellEnd"/>
      <w:r w:rsidR="007E794C" w:rsidRPr="003044BE">
        <w:t>.</w:t>
      </w:r>
      <w:r w:rsidRPr="003044BE">
        <w:t xml:space="preserve"> Дома распределены по обе стороны улиц. </w:t>
      </w:r>
      <w:r w:rsidR="00037477" w:rsidRPr="003044BE">
        <w:t xml:space="preserve">Общая площадь жилищного фонда в индивидуальных домах составляет 22700 кв.м, в многоквартирных домах 17470 кв.м. </w:t>
      </w:r>
    </w:p>
    <w:p w:rsidR="00037477" w:rsidRPr="003044BE" w:rsidRDefault="00037477" w:rsidP="00037477">
      <w:pPr>
        <w:spacing w:after="0" w:line="360" w:lineRule="auto"/>
        <w:ind w:firstLine="851"/>
        <w:jc w:val="both"/>
      </w:pPr>
      <w:proofErr w:type="spellStart"/>
      <w:r w:rsidRPr="003044BE">
        <w:lastRenderedPageBreak/>
        <w:t>Пложадь</w:t>
      </w:r>
      <w:proofErr w:type="spellEnd"/>
      <w:r w:rsidRPr="003044BE">
        <w:t xml:space="preserve"> жилищного фонда находящегося в ветхом и аварийном состоянии составляет 440 кв.м.</w:t>
      </w:r>
    </w:p>
    <w:p w:rsidR="00A264D0" w:rsidRPr="003044BE" w:rsidRDefault="00D924A2" w:rsidP="00C31113">
      <w:pPr>
        <w:tabs>
          <w:tab w:val="left" w:pos="4312"/>
        </w:tabs>
        <w:suppressAutoHyphens/>
        <w:spacing w:after="0" w:line="360" w:lineRule="auto"/>
        <w:ind w:firstLine="851"/>
        <w:jc w:val="both"/>
      </w:pPr>
      <w:bookmarkStart w:id="68" w:name="_Toc315701111"/>
      <w:bookmarkStart w:id="69" w:name="_Toc315701113"/>
      <w:bookmarkEnd w:id="68"/>
      <w:bookmarkEnd w:id="69"/>
      <w:r w:rsidRPr="003044BE">
        <w:t xml:space="preserve">Уровень благоустройства жилищного фонда </w:t>
      </w:r>
      <w:r w:rsidR="00A264D0" w:rsidRPr="003044BE">
        <w:t xml:space="preserve">муниципального поселения </w:t>
      </w:r>
      <w:r w:rsidR="0028153C" w:rsidRPr="003044BE">
        <w:t>«</w:t>
      </w:r>
      <w:r w:rsidR="00257C85" w:rsidRPr="003044BE">
        <w:t>Большепудгинское</w:t>
      </w:r>
      <w:r w:rsidR="0028153C" w:rsidRPr="003044BE">
        <w:t>»</w:t>
      </w:r>
      <w:r w:rsidR="00A264D0" w:rsidRPr="003044BE">
        <w:t xml:space="preserve"> находится на </w:t>
      </w:r>
      <w:r w:rsidR="007E794C" w:rsidRPr="003044BE">
        <w:t xml:space="preserve">среднем </w:t>
      </w:r>
      <w:r w:rsidR="00A264D0" w:rsidRPr="003044BE">
        <w:t xml:space="preserve"> уровне</w:t>
      </w:r>
      <w:r w:rsidR="00037477" w:rsidRPr="003044BE">
        <w:t>. Площадь жилищного фонда оборудованного одновременно водопроводом, водоотведением, центральным отоплением составляет 7550 кв.м.</w:t>
      </w:r>
      <w:r w:rsidR="00A264D0" w:rsidRPr="003044BE">
        <w:t xml:space="preserve"> </w:t>
      </w:r>
    </w:p>
    <w:p w:rsidR="00971869" w:rsidRPr="003044BE" w:rsidRDefault="00971869" w:rsidP="00C31113">
      <w:pPr>
        <w:keepNext/>
        <w:keepLines/>
        <w:tabs>
          <w:tab w:val="left" w:pos="709"/>
        </w:tabs>
        <w:suppressAutoHyphens/>
        <w:jc w:val="center"/>
        <w:rPr>
          <w:b/>
        </w:rPr>
      </w:pPr>
      <w:r w:rsidRPr="003044BE">
        <w:rPr>
          <w:b/>
        </w:rPr>
        <w:t>Расчет объемов нового строительства</w:t>
      </w:r>
    </w:p>
    <w:p w:rsidR="00D924A2" w:rsidRPr="003044BE" w:rsidRDefault="00D924A2" w:rsidP="00C31113">
      <w:pPr>
        <w:tabs>
          <w:tab w:val="left" w:pos="4312"/>
        </w:tabs>
        <w:suppressAutoHyphens/>
        <w:spacing w:after="0" w:line="360" w:lineRule="auto"/>
        <w:ind w:firstLine="851"/>
        <w:jc w:val="both"/>
      </w:pPr>
      <w:r w:rsidRPr="003044BE">
        <w:t xml:space="preserve">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w:t>
      </w:r>
      <w:r w:rsidR="00DB6851" w:rsidRPr="003044BE">
        <w:t xml:space="preserve">муниципальном образовании </w:t>
      </w:r>
      <w:r w:rsidR="0028153C" w:rsidRPr="003044BE">
        <w:t>«</w:t>
      </w:r>
      <w:r w:rsidR="00257C85" w:rsidRPr="003044BE">
        <w:t>Большепудгинское</w:t>
      </w:r>
      <w:r w:rsidR="0028153C" w:rsidRPr="003044BE">
        <w:t>»</w:t>
      </w:r>
      <w:r w:rsidRPr="003044BE">
        <w:t>.</w:t>
      </w:r>
    </w:p>
    <w:p w:rsidR="00D924A2" w:rsidRPr="003044BE" w:rsidRDefault="00D924A2" w:rsidP="00C31113">
      <w:pPr>
        <w:spacing w:after="0" w:line="360" w:lineRule="auto"/>
        <w:ind w:firstLine="851"/>
        <w:jc w:val="both"/>
      </w:pPr>
      <w:r w:rsidRPr="003044BE">
        <w:t>Проектная организация жилой зоны основывается на следующих основных задачах:</w:t>
      </w:r>
    </w:p>
    <w:p w:rsidR="00D924A2" w:rsidRPr="003044BE" w:rsidRDefault="00D924A2" w:rsidP="00142524">
      <w:pPr>
        <w:widowControl w:val="0"/>
        <w:numPr>
          <w:ilvl w:val="0"/>
          <w:numId w:val="27"/>
        </w:numPr>
        <w:spacing w:after="0" w:line="360" w:lineRule="auto"/>
        <w:jc w:val="both"/>
      </w:pPr>
      <w:r w:rsidRPr="003044BE">
        <w:t>упорядочение существующей планировочной структуры;</w:t>
      </w:r>
    </w:p>
    <w:p w:rsidR="00D924A2" w:rsidRPr="003044BE" w:rsidRDefault="00D924A2" w:rsidP="00142524">
      <w:pPr>
        <w:widowControl w:val="0"/>
        <w:numPr>
          <w:ilvl w:val="0"/>
          <w:numId w:val="27"/>
        </w:numPr>
        <w:spacing w:after="0" w:line="360" w:lineRule="auto"/>
        <w:jc w:val="both"/>
      </w:pPr>
      <w:r w:rsidRPr="003044BE">
        <w:t>функциональное зонирование;</w:t>
      </w:r>
    </w:p>
    <w:p w:rsidR="00D924A2" w:rsidRPr="003044BE" w:rsidRDefault="00D924A2" w:rsidP="00142524">
      <w:pPr>
        <w:widowControl w:val="0"/>
        <w:numPr>
          <w:ilvl w:val="0"/>
          <w:numId w:val="27"/>
        </w:numPr>
        <w:spacing w:after="0" w:line="360" w:lineRule="auto"/>
        <w:jc w:val="both"/>
      </w:pPr>
      <w:r w:rsidRPr="003044BE">
        <w:t>выбор направления территориального развития.</w:t>
      </w:r>
    </w:p>
    <w:p w:rsidR="00D924A2" w:rsidRPr="003044BE" w:rsidRDefault="00D924A2" w:rsidP="00C31113">
      <w:pPr>
        <w:spacing w:after="0" w:line="360" w:lineRule="auto"/>
        <w:ind w:firstLine="851"/>
        <w:jc w:val="both"/>
      </w:pPr>
      <w:r w:rsidRPr="003044BE">
        <w:t>Главной задачей жилищной политики является обеспечение комфортных условий проживания для различных категорий граждан.</w:t>
      </w:r>
    </w:p>
    <w:p w:rsidR="00D924A2" w:rsidRPr="003044BE" w:rsidRDefault="00D924A2" w:rsidP="00C31113">
      <w:pPr>
        <w:keepNext/>
        <w:keepLines/>
        <w:spacing w:after="0" w:line="360" w:lineRule="auto"/>
        <w:ind w:firstLine="851"/>
        <w:jc w:val="both"/>
      </w:pPr>
      <w:r w:rsidRPr="003044BE">
        <w:t>Для решения этой задачи Генеральным планом к 203</w:t>
      </w:r>
      <w:r w:rsidR="00637E56" w:rsidRPr="003044BE">
        <w:t>7</w:t>
      </w:r>
      <w:r w:rsidRPr="003044BE">
        <w:t xml:space="preserve"> году предлагается:</w:t>
      </w:r>
    </w:p>
    <w:p w:rsidR="00D924A2" w:rsidRPr="003044BE" w:rsidRDefault="00D924A2" w:rsidP="00142524">
      <w:pPr>
        <w:widowControl w:val="0"/>
        <w:numPr>
          <w:ilvl w:val="0"/>
          <w:numId w:val="27"/>
        </w:numPr>
        <w:spacing w:after="0" w:line="360" w:lineRule="auto"/>
        <w:jc w:val="both"/>
      </w:pPr>
      <w:r w:rsidRPr="003044BE">
        <w:t xml:space="preserve">довести среднюю обеспеченность жилищным фондом до </w:t>
      </w:r>
      <w:r w:rsidR="00637E56" w:rsidRPr="003044BE">
        <w:t>24,5</w:t>
      </w:r>
      <w:r w:rsidRPr="003044BE">
        <w:t xml:space="preserve"> м</w:t>
      </w:r>
      <w:r w:rsidRPr="003044BE">
        <w:rPr>
          <w:vertAlign w:val="superscript"/>
        </w:rPr>
        <w:t>2</w:t>
      </w:r>
      <w:r w:rsidRPr="003044BE">
        <w:t xml:space="preserve"> общей площади на  человека;</w:t>
      </w:r>
    </w:p>
    <w:p w:rsidR="00D924A2" w:rsidRPr="003044BE" w:rsidRDefault="00D924A2" w:rsidP="00142524">
      <w:pPr>
        <w:widowControl w:val="0"/>
        <w:numPr>
          <w:ilvl w:val="0"/>
          <w:numId w:val="27"/>
        </w:numPr>
        <w:spacing w:after="0" w:line="360" w:lineRule="auto"/>
        <w:jc w:val="both"/>
      </w:pPr>
      <w:r w:rsidRPr="003044BE">
        <w:t>осуществить строительство нового жилья на свободных территориях;</w:t>
      </w:r>
    </w:p>
    <w:p w:rsidR="00D924A2" w:rsidRPr="003044BE" w:rsidRDefault="00D924A2" w:rsidP="00142524">
      <w:pPr>
        <w:widowControl w:val="0"/>
        <w:numPr>
          <w:ilvl w:val="0"/>
          <w:numId w:val="27"/>
        </w:numPr>
        <w:spacing w:after="0" w:line="360" w:lineRule="auto"/>
        <w:jc w:val="both"/>
      </w:pPr>
      <w:r w:rsidRPr="003044BE">
        <w:t>расселить население, проживающее в санитарно-защитных зонах;</w:t>
      </w:r>
    </w:p>
    <w:p w:rsidR="00D924A2" w:rsidRPr="003044BE" w:rsidRDefault="00D924A2" w:rsidP="00142524">
      <w:pPr>
        <w:widowControl w:val="0"/>
        <w:numPr>
          <w:ilvl w:val="0"/>
          <w:numId w:val="27"/>
        </w:numPr>
        <w:spacing w:after="0" w:line="360" w:lineRule="auto"/>
        <w:jc w:val="both"/>
      </w:pPr>
      <w:r w:rsidRPr="003044BE">
        <w:t>осуществлять строительство технологичного жилья;</w:t>
      </w:r>
    </w:p>
    <w:p w:rsidR="00D924A2" w:rsidRPr="003044BE" w:rsidRDefault="00D924A2" w:rsidP="00142524">
      <w:pPr>
        <w:widowControl w:val="0"/>
        <w:numPr>
          <w:ilvl w:val="0"/>
          <w:numId w:val="27"/>
        </w:numPr>
        <w:spacing w:after="0" w:line="360" w:lineRule="auto"/>
        <w:jc w:val="both"/>
      </w:pPr>
      <w:r w:rsidRPr="003044BE">
        <w:t>развивать ипотечное жилищное кредитование;</w:t>
      </w:r>
    </w:p>
    <w:p w:rsidR="00D924A2" w:rsidRPr="003044BE" w:rsidRDefault="00D924A2" w:rsidP="00142524">
      <w:pPr>
        <w:widowControl w:val="0"/>
        <w:numPr>
          <w:ilvl w:val="0"/>
          <w:numId w:val="27"/>
        </w:numPr>
        <w:spacing w:after="0" w:line="360" w:lineRule="auto"/>
        <w:jc w:val="both"/>
      </w:pPr>
      <w:r w:rsidRPr="003044BE">
        <w:t xml:space="preserve">обеспечить жилыми помещениями отдельные категории населения </w:t>
      </w:r>
      <w:r w:rsidR="00D30F2E" w:rsidRPr="003044BE">
        <w:t>и малоимущих граждан.</w:t>
      </w:r>
    </w:p>
    <w:p w:rsidR="00D924A2" w:rsidRPr="003044BE" w:rsidRDefault="00D924A2" w:rsidP="00C31113">
      <w:pPr>
        <w:keepNext/>
        <w:spacing w:after="0" w:line="360" w:lineRule="auto"/>
        <w:jc w:val="center"/>
        <w:rPr>
          <w:b/>
          <w:i/>
        </w:rPr>
      </w:pPr>
      <w:r w:rsidRPr="003044BE">
        <w:rPr>
          <w:b/>
          <w:i/>
        </w:rPr>
        <w:t>Расчет объемов нового строительства</w:t>
      </w:r>
    </w:p>
    <w:p w:rsidR="00D924A2" w:rsidRPr="003044BE" w:rsidRDefault="00D924A2" w:rsidP="00142524">
      <w:pPr>
        <w:pStyle w:val="af0"/>
        <w:numPr>
          <w:ilvl w:val="1"/>
          <w:numId w:val="5"/>
        </w:numPr>
        <w:tabs>
          <w:tab w:val="left" w:pos="0"/>
        </w:tabs>
        <w:spacing w:after="0" w:line="360" w:lineRule="auto"/>
        <w:jc w:val="both"/>
      </w:pPr>
      <w:r w:rsidRPr="003044BE">
        <w:t xml:space="preserve">Существующий жилищный фонд – </w:t>
      </w:r>
      <w:r w:rsidR="00637E56" w:rsidRPr="003044BE">
        <w:t>40,23</w:t>
      </w:r>
      <w:r w:rsidRPr="003044BE">
        <w:t xml:space="preserve"> тыс.м</w:t>
      </w:r>
      <w:r w:rsidRPr="003044BE">
        <w:rPr>
          <w:vertAlign w:val="superscript"/>
        </w:rPr>
        <w:t>2</w:t>
      </w:r>
      <w:r w:rsidRPr="003044BE">
        <w:t xml:space="preserve"> общей площади.</w:t>
      </w:r>
    </w:p>
    <w:p w:rsidR="008861DC" w:rsidRPr="003044BE" w:rsidRDefault="008861DC" w:rsidP="00142524">
      <w:pPr>
        <w:pStyle w:val="af0"/>
        <w:numPr>
          <w:ilvl w:val="1"/>
          <w:numId w:val="5"/>
        </w:numPr>
        <w:tabs>
          <w:tab w:val="left" w:pos="0"/>
        </w:tabs>
        <w:spacing w:after="0" w:line="360" w:lineRule="auto"/>
        <w:jc w:val="both"/>
      </w:pPr>
      <w:r w:rsidRPr="003044BE">
        <w:t>Ветхий и аварийный жилой фонд</w:t>
      </w:r>
      <w:r w:rsidR="00535F3F" w:rsidRPr="003044BE">
        <w:t xml:space="preserve"> составляет</w:t>
      </w:r>
      <w:r w:rsidR="006121A0" w:rsidRPr="003044BE">
        <w:t xml:space="preserve"> – </w:t>
      </w:r>
      <w:r w:rsidR="00637E56" w:rsidRPr="003044BE">
        <w:t>0,44</w:t>
      </w:r>
      <w:r w:rsidR="00982DED" w:rsidRPr="003044BE">
        <w:t xml:space="preserve"> тыс.м</w:t>
      </w:r>
      <w:r w:rsidR="00982DED" w:rsidRPr="003044BE">
        <w:rPr>
          <w:vertAlign w:val="superscript"/>
        </w:rPr>
        <w:t>2</w:t>
      </w:r>
      <w:r w:rsidR="006121A0" w:rsidRPr="003044BE">
        <w:t xml:space="preserve">. </w:t>
      </w:r>
    </w:p>
    <w:p w:rsidR="00D924A2" w:rsidRPr="003044BE" w:rsidRDefault="00D924A2" w:rsidP="00142524">
      <w:pPr>
        <w:pStyle w:val="af0"/>
        <w:numPr>
          <w:ilvl w:val="1"/>
          <w:numId w:val="5"/>
        </w:numPr>
        <w:tabs>
          <w:tab w:val="left" w:pos="0"/>
        </w:tabs>
        <w:spacing w:after="0" w:line="360" w:lineRule="auto"/>
        <w:jc w:val="both"/>
      </w:pPr>
      <w:r w:rsidRPr="003044BE">
        <w:t>Существующий сохраняемый жилищный фонд</w:t>
      </w:r>
      <w:r w:rsidR="00095901" w:rsidRPr="003044BE">
        <w:t xml:space="preserve"> равен существующему жилищному фонду – </w:t>
      </w:r>
      <w:r w:rsidR="00637E56" w:rsidRPr="003044BE">
        <w:t>39,79</w:t>
      </w:r>
      <w:r w:rsidR="00095901" w:rsidRPr="003044BE">
        <w:t xml:space="preserve"> тыс.м</w:t>
      </w:r>
      <w:r w:rsidR="00095901" w:rsidRPr="003044BE">
        <w:rPr>
          <w:vertAlign w:val="superscript"/>
        </w:rPr>
        <w:t>2</w:t>
      </w:r>
      <w:r w:rsidR="00095901" w:rsidRPr="003044BE">
        <w:t>.</w:t>
      </w:r>
      <w:r w:rsidRPr="003044BE">
        <w:t xml:space="preserve"> </w:t>
      </w:r>
    </w:p>
    <w:p w:rsidR="00D924A2" w:rsidRPr="003044BE" w:rsidRDefault="00D924A2" w:rsidP="00142524">
      <w:pPr>
        <w:pStyle w:val="af0"/>
        <w:numPr>
          <w:ilvl w:val="1"/>
          <w:numId w:val="5"/>
        </w:numPr>
        <w:tabs>
          <w:tab w:val="left" w:pos="0"/>
        </w:tabs>
        <w:spacing w:after="0" w:line="360" w:lineRule="auto"/>
        <w:jc w:val="both"/>
      </w:pPr>
      <w:r w:rsidRPr="003044BE">
        <w:t>Потребность в жилищном фонде на расчетный срок:</w:t>
      </w:r>
    </w:p>
    <w:p w:rsidR="00D924A2" w:rsidRPr="003044BE" w:rsidRDefault="00637E56" w:rsidP="00C31113">
      <w:pPr>
        <w:tabs>
          <w:tab w:val="left" w:pos="0"/>
        </w:tabs>
        <w:spacing w:after="0" w:line="360" w:lineRule="auto"/>
        <w:jc w:val="center"/>
      </w:pPr>
      <w:r w:rsidRPr="003044BE">
        <w:t>245</w:t>
      </w:r>
      <w:r w:rsidR="006121A0" w:rsidRPr="003044BE">
        <w:t>0</w:t>
      </w:r>
      <w:r w:rsidR="00D924A2" w:rsidRPr="003044BE">
        <w:t xml:space="preserve"> </w:t>
      </w:r>
      <w:proofErr w:type="spellStart"/>
      <w:r w:rsidR="00D924A2" w:rsidRPr="003044BE">
        <w:t>х</w:t>
      </w:r>
      <w:proofErr w:type="spellEnd"/>
      <w:r w:rsidR="00D924A2" w:rsidRPr="003044BE">
        <w:t xml:space="preserve"> </w:t>
      </w:r>
      <w:r w:rsidRPr="003044BE">
        <w:t>20,8</w:t>
      </w:r>
      <w:r w:rsidR="00CD43A7" w:rsidRPr="003044BE">
        <w:t xml:space="preserve"> = </w:t>
      </w:r>
      <w:r w:rsidRPr="003044BE">
        <w:t>67,3</w:t>
      </w:r>
      <w:r w:rsidR="00095901" w:rsidRPr="003044BE">
        <w:t xml:space="preserve"> </w:t>
      </w:r>
      <w:r w:rsidR="008861DC" w:rsidRPr="003044BE">
        <w:t>тыс.</w:t>
      </w:r>
      <w:r w:rsidR="00D924A2" w:rsidRPr="003044BE">
        <w:t>м</w:t>
      </w:r>
      <w:r w:rsidR="00D924A2" w:rsidRPr="003044BE">
        <w:rPr>
          <w:vertAlign w:val="superscript"/>
        </w:rPr>
        <w:t>2</w:t>
      </w:r>
      <w:r w:rsidR="00D924A2" w:rsidRPr="003044BE">
        <w:t xml:space="preserve"> общей площади</w:t>
      </w:r>
    </w:p>
    <w:p w:rsidR="00CA5BD4" w:rsidRPr="003044BE" w:rsidRDefault="00D924A2" w:rsidP="00C31113">
      <w:pPr>
        <w:tabs>
          <w:tab w:val="left" w:pos="-851"/>
        </w:tabs>
        <w:spacing w:after="0" w:line="360" w:lineRule="auto"/>
        <w:ind w:firstLine="851"/>
        <w:jc w:val="both"/>
      </w:pPr>
      <w:r w:rsidRPr="003044BE">
        <w:lastRenderedPageBreak/>
        <w:t xml:space="preserve">где: </w:t>
      </w:r>
      <w:r w:rsidR="00CA5BD4" w:rsidRPr="003044BE">
        <w:tab/>
      </w:r>
      <w:r w:rsidR="00637E56" w:rsidRPr="003044BE">
        <w:t>245</w:t>
      </w:r>
      <w:r w:rsidR="003E030B" w:rsidRPr="003044BE">
        <w:t>0</w:t>
      </w:r>
      <w:r w:rsidRPr="003044BE">
        <w:t xml:space="preserve"> – численность населения на 01.01.203</w:t>
      </w:r>
      <w:r w:rsidR="00637E56" w:rsidRPr="003044BE">
        <w:t>7</w:t>
      </w:r>
      <w:r w:rsidRPr="003044BE">
        <w:t xml:space="preserve">г.; </w:t>
      </w:r>
    </w:p>
    <w:p w:rsidR="00D924A2" w:rsidRPr="003044BE" w:rsidRDefault="00637E56" w:rsidP="00C31113">
      <w:pPr>
        <w:spacing w:after="0" w:line="360" w:lineRule="auto"/>
        <w:ind w:left="565" w:firstLine="851"/>
        <w:jc w:val="both"/>
      </w:pPr>
      <w:r w:rsidRPr="003044BE">
        <w:t>27,5</w:t>
      </w:r>
      <w:r w:rsidR="00D924A2" w:rsidRPr="003044BE">
        <w:t xml:space="preserve"> – </w:t>
      </w:r>
      <w:r w:rsidR="00D924A2" w:rsidRPr="003044BE">
        <w:rPr>
          <w:spacing w:val="-20"/>
        </w:rPr>
        <w:t xml:space="preserve">перспективная </w:t>
      </w:r>
      <w:r w:rsidR="008861DC" w:rsidRPr="003044BE">
        <w:rPr>
          <w:spacing w:val="-20"/>
        </w:rPr>
        <w:t>о</w:t>
      </w:r>
      <w:r w:rsidR="00D924A2" w:rsidRPr="003044BE">
        <w:rPr>
          <w:spacing w:val="-20"/>
        </w:rPr>
        <w:t>беспеченность населения жилищным фондом в м</w:t>
      </w:r>
      <w:r w:rsidR="00D924A2" w:rsidRPr="003044BE">
        <w:rPr>
          <w:spacing w:val="-20"/>
          <w:vertAlign w:val="superscript"/>
        </w:rPr>
        <w:t>2</w:t>
      </w:r>
      <w:r w:rsidR="00D924A2" w:rsidRPr="003044BE">
        <w:rPr>
          <w:spacing w:val="-20"/>
        </w:rPr>
        <w:t>/чел</w:t>
      </w:r>
      <w:r w:rsidR="00D924A2" w:rsidRPr="003044BE">
        <w:t>.</w:t>
      </w:r>
    </w:p>
    <w:p w:rsidR="00D924A2" w:rsidRPr="003044BE" w:rsidRDefault="00D924A2" w:rsidP="00142524">
      <w:pPr>
        <w:pStyle w:val="af0"/>
        <w:numPr>
          <w:ilvl w:val="1"/>
          <w:numId w:val="5"/>
        </w:numPr>
        <w:tabs>
          <w:tab w:val="left" w:pos="0"/>
        </w:tabs>
        <w:spacing w:after="0" w:line="360" w:lineRule="auto"/>
        <w:jc w:val="both"/>
      </w:pPr>
      <w:r w:rsidRPr="003044BE">
        <w:t>Объем нового жилищного строительства:</w:t>
      </w:r>
    </w:p>
    <w:p w:rsidR="00D924A2" w:rsidRPr="003044BE" w:rsidRDefault="00637E56" w:rsidP="00C31113">
      <w:pPr>
        <w:tabs>
          <w:tab w:val="left" w:pos="0"/>
        </w:tabs>
        <w:spacing w:after="0" w:line="360" w:lineRule="auto"/>
        <w:jc w:val="center"/>
      </w:pPr>
      <w:r w:rsidRPr="003044BE">
        <w:t>67,3</w:t>
      </w:r>
      <w:r w:rsidR="00D924A2" w:rsidRPr="003044BE">
        <w:t xml:space="preserve">– </w:t>
      </w:r>
      <w:r w:rsidRPr="003044BE">
        <w:t>39,8</w:t>
      </w:r>
      <w:r w:rsidR="00743AD5" w:rsidRPr="003044BE">
        <w:t xml:space="preserve"> </w:t>
      </w:r>
      <w:r w:rsidR="008861DC" w:rsidRPr="003044BE">
        <w:t>=</w:t>
      </w:r>
      <w:r w:rsidR="00D924A2" w:rsidRPr="003044BE">
        <w:t xml:space="preserve"> </w:t>
      </w:r>
      <w:r w:rsidRPr="003044BE">
        <w:t>27,5</w:t>
      </w:r>
      <w:r w:rsidR="006B1063" w:rsidRPr="003044BE">
        <w:t xml:space="preserve"> </w:t>
      </w:r>
      <w:r w:rsidR="008861DC" w:rsidRPr="003044BE">
        <w:t>тыс.</w:t>
      </w:r>
      <w:r w:rsidR="00D924A2" w:rsidRPr="003044BE">
        <w:t>м</w:t>
      </w:r>
      <w:r w:rsidR="00D924A2" w:rsidRPr="003044BE">
        <w:rPr>
          <w:vertAlign w:val="superscript"/>
        </w:rPr>
        <w:t>2</w:t>
      </w:r>
      <w:r w:rsidR="00D924A2" w:rsidRPr="003044BE">
        <w:t xml:space="preserve"> общей площади.</w:t>
      </w:r>
    </w:p>
    <w:p w:rsidR="00D924A2" w:rsidRPr="003044BE" w:rsidRDefault="00D924A2" w:rsidP="00C31113">
      <w:pPr>
        <w:pStyle w:val="a5"/>
        <w:keepNext/>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5</w:t>
      </w:r>
      <w:r w:rsidR="00E86A86" w:rsidRPr="003044BE">
        <w:rPr>
          <w:color w:val="auto"/>
        </w:rPr>
        <w:fldChar w:fldCharType="end"/>
      </w:r>
      <w:r w:rsidRPr="003044BE">
        <w:rPr>
          <w:color w:val="auto"/>
        </w:rPr>
        <w:t xml:space="preserve"> - Движение жилищного фонда </w:t>
      </w:r>
      <w:r w:rsidR="003656DD" w:rsidRPr="003044BE">
        <w:rPr>
          <w:color w:val="auto"/>
        </w:rPr>
        <w:t>сельского поселения</w:t>
      </w:r>
    </w:p>
    <w:tbl>
      <w:tblPr>
        <w:tblW w:w="0" w:type="auto"/>
        <w:tblLook w:val="04A0"/>
      </w:tblPr>
      <w:tblGrid>
        <w:gridCol w:w="503"/>
        <w:gridCol w:w="2433"/>
        <w:gridCol w:w="1445"/>
        <w:gridCol w:w="1354"/>
        <w:gridCol w:w="1078"/>
        <w:gridCol w:w="1185"/>
        <w:gridCol w:w="1573"/>
      </w:tblGrid>
      <w:tr w:rsidR="00637E56" w:rsidRPr="003044BE" w:rsidTr="003E0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5C62" w:rsidRPr="003044BE" w:rsidRDefault="00895C62" w:rsidP="00C31113">
            <w:pPr>
              <w:keepNext/>
              <w:keepLines/>
              <w:suppressAutoHyphens/>
              <w:spacing w:after="0" w:line="240" w:lineRule="auto"/>
              <w:contextualSpacing/>
              <w:jc w:val="center"/>
              <w:rPr>
                <w:rFonts w:eastAsia="Times New Roman"/>
                <w:b/>
                <w:kern w:val="0"/>
                <w:sz w:val="20"/>
                <w:szCs w:val="20"/>
                <w:lang w:eastAsia="ru-RU"/>
              </w:rPr>
            </w:pPr>
            <w:r w:rsidRPr="003044BE">
              <w:rPr>
                <w:rFonts w:eastAsia="Times New Roman"/>
                <w:b/>
                <w:kern w:val="0"/>
                <w:sz w:val="20"/>
                <w:szCs w:val="20"/>
                <w:lang w:eastAsia="ru-RU"/>
              </w:rPr>
              <w:t>№</w:t>
            </w:r>
          </w:p>
          <w:p w:rsidR="00895C62" w:rsidRPr="003044BE" w:rsidRDefault="00895C62" w:rsidP="00C31113">
            <w:pPr>
              <w:keepNext/>
              <w:keepLines/>
              <w:suppressAutoHyphens/>
              <w:spacing w:after="0" w:line="240" w:lineRule="auto"/>
              <w:contextualSpacing/>
              <w:jc w:val="center"/>
              <w:rPr>
                <w:rFonts w:eastAsia="Times New Roman"/>
                <w:b/>
                <w:kern w:val="0"/>
                <w:sz w:val="20"/>
                <w:szCs w:val="20"/>
                <w:lang w:eastAsia="ru-RU"/>
              </w:rPr>
            </w:pPr>
            <w:proofErr w:type="spellStart"/>
            <w:r w:rsidRPr="003044BE">
              <w:rPr>
                <w:rFonts w:eastAsia="Times New Roman"/>
                <w:b/>
                <w:kern w:val="0"/>
                <w:sz w:val="20"/>
                <w:szCs w:val="20"/>
                <w:lang w:eastAsia="ru-RU"/>
              </w:rPr>
              <w:t>п</w:t>
            </w:r>
            <w:proofErr w:type="spellEnd"/>
            <w:r w:rsidRPr="003044BE">
              <w:rPr>
                <w:rFonts w:eastAsia="Times New Roman"/>
                <w:b/>
                <w:kern w:val="0"/>
                <w:sz w:val="20"/>
                <w:szCs w:val="20"/>
                <w:lang w:eastAsia="ru-RU"/>
              </w:rPr>
              <w:t>/</w:t>
            </w:r>
            <w:proofErr w:type="spellStart"/>
            <w:r w:rsidRPr="003044BE">
              <w:rPr>
                <w:rFonts w:eastAsia="Times New Roman"/>
                <w:b/>
                <w:kern w:val="0"/>
                <w:sz w:val="20"/>
                <w:szCs w:val="20"/>
                <w:lang w:eastAsia="ru-RU"/>
              </w:rP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5C62" w:rsidRPr="003044BE" w:rsidRDefault="00895C62" w:rsidP="00C31113">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5C62" w:rsidRPr="003044BE" w:rsidRDefault="00895C62" w:rsidP="00C31113">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5C62" w:rsidRPr="003044BE" w:rsidRDefault="00895C62" w:rsidP="00637E56">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На 01.01.201</w:t>
            </w:r>
            <w:r w:rsidR="00637E56" w:rsidRPr="003044BE">
              <w:rPr>
                <w:rFonts w:eastAsia="Times New Roman"/>
                <w:b/>
                <w:bCs/>
                <w:kern w:val="0"/>
                <w:sz w:val="20"/>
                <w:szCs w:val="20"/>
                <w:lang w:eastAsia="ru-RU"/>
              </w:rPr>
              <w:t>7</w:t>
            </w:r>
            <w:r w:rsidRPr="003044BE">
              <w:rPr>
                <w:rFonts w:eastAsia="Times New Roman"/>
                <w:b/>
                <w:bCs/>
                <w:kern w:val="0"/>
                <w:sz w:val="20"/>
                <w:szCs w:val="20"/>
                <w:lang w:eastAsia="ru-RU"/>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030B" w:rsidRPr="003044BE" w:rsidRDefault="00895C62" w:rsidP="00C31113">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I</w:t>
            </w:r>
            <w:r w:rsidR="003E030B" w:rsidRPr="003044BE">
              <w:rPr>
                <w:rFonts w:eastAsia="Times New Roman"/>
                <w:b/>
                <w:bCs/>
                <w:kern w:val="0"/>
                <w:sz w:val="20"/>
                <w:szCs w:val="20"/>
                <w:lang w:eastAsia="ru-RU"/>
              </w:rPr>
              <w:t xml:space="preserve"> </w:t>
            </w:r>
            <w:r w:rsidRPr="003044BE">
              <w:rPr>
                <w:rFonts w:eastAsia="Times New Roman"/>
                <w:b/>
                <w:bCs/>
                <w:kern w:val="0"/>
                <w:sz w:val="20"/>
                <w:szCs w:val="20"/>
                <w:lang w:eastAsia="ru-RU"/>
              </w:rPr>
              <w:t>очередь</w:t>
            </w:r>
          </w:p>
          <w:p w:rsidR="00895C62" w:rsidRPr="003044BE" w:rsidRDefault="00895C62" w:rsidP="00637E56">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(201</w:t>
            </w:r>
            <w:r w:rsidR="00637E56" w:rsidRPr="003044BE">
              <w:rPr>
                <w:rFonts w:eastAsia="Times New Roman"/>
                <w:b/>
                <w:bCs/>
                <w:kern w:val="0"/>
                <w:sz w:val="20"/>
                <w:szCs w:val="20"/>
                <w:lang w:eastAsia="ru-RU"/>
              </w:rPr>
              <w:t>8</w:t>
            </w:r>
            <w:r w:rsidRPr="003044BE">
              <w:rPr>
                <w:rFonts w:eastAsia="Times New Roman"/>
                <w:b/>
                <w:bCs/>
                <w:kern w:val="0"/>
                <w:sz w:val="20"/>
                <w:szCs w:val="20"/>
                <w:lang w:eastAsia="ru-RU"/>
              </w:rPr>
              <w:t>-20</w:t>
            </w:r>
            <w:r w:rsidR="008861DC" w:rsidRPr="003044BE">
              <w:rPr>
                <w:rFonts w:eastAsia="Times New Roman"/>
                <w:b/>
                <w:bCs/>
                <w:kern w:val="0"/>
                <w:sz w:val="20"/>
                <w:szCs w:val="20"/>
                <w:lang w:eastAsia="ru-RU"/>
              </w:rPr>
              <w:t>2</w:t>
            </w:r>
            <w:r w:rsidR="00637E56" w:rsidRPr="003044BE">
              <w:rPr>
                <w:rFonts w:eastAsia="Times New Roman"/>
                <w:b/>
                <w:bCs/>
                <w:kern w:val="0"/>
                <w:sz w:val="20"/>
                <w:szCs w:val="20"/>
                <w:lang w:eastAsia="ru-RU"/>
              </w:rPr>
              <w:t>2</w:t>
            </w:r>
            <w:r w:rsidRPr="003044BE">
              <w:rPr>
                <w:rFonts w:eastAsia="Times New Roman"/>
                <w:b/>
                <w:bCs/>
                <w:kern w:val="0"/>
                <w:sz w:val="20"/>
                <w:szCs w:val="20"/>
                <w:lang w:eastAsia="ru-RU"/>
              </w:rPr>
              <w:t xml:space="preserve">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030B" w:rsidRPr="003044BE" w:rsidRDefault="003E030B" w:rsidP="00C31113">
            <w:pPr>
              <w:keepNext/>
              <w:keepLines/>
              <w:suppressAutoHyphens/>
              <w:spacing w:after="0" w:line="240" w:lineRule="auto"/>
              <w:contextualSpacing/>
              <w:jc w:val="center"/>
              <w:rPr>
                <w:rFonts w:eastAsia="Times New Roman"/>
                <w:b/>
                <w:bCs/>
                <w:kern w:val="0"/>
                <w:sz w:val="20"/>
                <w:szCs w:val="20"/>
                <w:lang w:eastAsia="ru-RU"/>
              </w:rPr>
            </w:pPr>
            <w:proofErr w:type="spellStart"/>
            <w:r w:rsidRPr="003044BE">
              <w:rPr>
                <w:rFonts w:eastAsia="Times New Roman"/>
                <w:b/>
                <w:bCs/>
                <w:kern w:val="0"/>
                <w:sz w:val="20"/>
                <w:szCs w:val="20"/>
                <w:lang w:eastAsia="ru-RU"/>
              </w:rPr>
              <w:t>Расч.срок</w:t>
            </w:r>
            <w:proofErr w:type="spellEnd"/>
          </w:p>
          <w:p w:rsidR="00895C62" w:rsidRPr="003044BE" w:rsidRDefault="003E030B" w:rsidP="00637E56">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w:t>
            </w:r>
            <w:r w:rsidR="00895C62" w:rsidRPr="003044BE">
              <w:rPr>
                <w:rFonts w:eastAsia="Times New Roman"/>
                <w:b/>
                <w:bCs/>
                <w:kern w:val="0"/>
                <w:sz w:val="20"/>
                <w:szCs w:val="20"/>
                <w:lang w:eastAsia="ru-RU"/>
              </w:rPr>
              <w:t>20</w:t>
            </w:r>
            <w:r w:rsidR="008861DC" w:rsidRPr="003044BE">
              <w:rPr>
                <w:rFonts w:eastAsia="Times New Roman"/>
                <w:b/>
                <w:bCs/>
                <w:kern w:val="0"/>
                <w:sz w:val="20"/>
                <w:szCs w:val="20"/>
                <w:lang w:eastAsia="ru-RU"/>
              </w:rPr>
              <w:t>2</w:t>
            </w:r>
            <w:r w:rsidR="00637E56" w:rsidRPr="003044BE">
              <w:rPr>
                <w:rFonts w:eastAsia="Times New Roman"/>
                <w:b/>
                <w:bCs/>
                <w:kern w:val="0"/>
                <w:sz w:val="20"/>
                <w:szCs w:val="20"/>
                <w:lang w:eastAsia="ru-RU"/>
              </w:rPr>
              <w:t>2</w:t>
            </w:r>
            <w:r w:rsidR="00895C62" w:rsidRPr="003044BE">
              <w:rPr>
                <w:rFonts w:eastAsia="Times New Roman"/>
                <w:b/>
                <w:bCs/>
                <w:kern w:val="0"/>
                <w:sz w:val="20"/>
                <w:szCs w:val="20"/>
                <w:lang w:eastAsia="ru-RU"/>
              </w:rPr>
              <w:t>-203</w:t>
            </w:r>
            <w:r w:rsidR="00637E56" w:rsidRPr="003044BE">
              <w:rPr>
                <w:rFonts w:eastAsia="Times New Roman"/>
                <w:b/>
                <w:bCs/>
                <w:kern w:val="0"/>
                <w:sz w:val="20"/>
                <w:szCs w:val="20"/>
                <w:lang w:eastAsia="ru-RU"/>
              </w:rPr>
              <w:t>7</w:t>
            </w:r>
            <w:r w:rsidR="00895C62" w:rsidRPr="003044BE">
              <w:rPr>
                <w:rFonts w:eastAsia="Times New Roman"/>
                <w:b/>
                <w:bCs/>
                <w:kern w:val="0"/>
                <w:sz w:val="20"/>
                <w:szCs w:val="20"/>
                <w:lang w:eastAsia="ru-RU"/>
              </w:rPr>
              <w:t>г.</w:t>
            </w:r>
            <w:r w:rsidRPr="003044BE">
              <w:rPr>
                <w:rFonts w:eastAsia="Times New Roman"/>
                <w:b/>
                <w:bCs/>
                <w:kern w:val="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5C62" w:rsidRPr="003044BE" w:rsidRDefault="00895C62" w:rsidP="00637E56">
            <w:pPr>
              <w:keepNext/>
              <w:keepLines/>
              <w:suppressAutoHyphens/>
              <w:spacing w:after="0" w:line="240" w:lineRule="auto"/>
              <w:contextualSpacing/>
              <w:jc w:val="center"/>
              <w:rPr>
                <w:rFonts w:eastAsia="Times New Roman"/>
                <w:b/>
                <w:bCs/>
                <w:kern w:val="0"/>
                <w:sz w:val="20"/>
                <w:szCs w:val="20"/>
                <w:lang w:eastAsia="ru-RU"/>
              </w:rPr>
            </w:pPr>
            <w:r w:rsidRPr="003044BE">
              <w:rPr>
                <w:rFonts w:eastAsia="Times New Roman"/>
                <w:b/>
                <w:bCs/>
                <w:kern w:val="0"/>
                <w:sz w:val="20"/>
                <w:szCs w:val="20"/>
                <w:lang w:eastAsia="ru-RU"/>
              </w:rPr>
              <w:t>Всего за период с 201</w:t>
            </w:r>
            <w:r w:rsidR="00637E56" w:rsidRPr="003044BE">
              <w:rPr>
                <w:rFonts w:eastAsia="Times New Roman"/>
                <w:b/>
                <w:bCs/>
                <w:kern w:val="0"/>
                <w:sz w:val="20"/>
                <w:szCs w:val="20"/>
                <w:lang w:eastAsia="ru-RU"/>
              </w:rPr>
              <w:t>7</w:t>
            </w:r>
            <w:r w:rsidRPr="003044BE">
              <w:rPr>
                <w:rFonts w:eastAsia="Times New Roman"/>
                <w:b/>
                <w:bCs/>
                <w:kern w:val="0"/>
                <w:sz w:val="20"/>
                <w:szCs w:val="20"/>
                <w:lang w:eastAsia="ru-RU"/>
              </w:rPr>
              <w:t xml:space="preserve"> по 203</w:t>
            </w:r>
            <w:r w:rsidR="00637E56" w:rsidRPr="003044BE">
              <w:rPr>
                <w:rFonts w:eastAsia="Times New Roman"/>
                <w:b/>
                <w:bCs/>
                <w:kern w:val="0"/>
                <w:sz w:val="20"/>
                <w:szCs w:val="20"/>
                <w:lang w:eastAsia="ru-RU"/>
              </w:rPr>
              <w:t>7</w:t>
            </w:r>
            <w:r w:rsidRPr="003044BE">
              <w:rPr>
                <w:rFonts w:eastAsia="Times New Roman"/>
                <w:b/>
                <w:bCs/>
                <w:kern w:val="0"/>
                <w:sz w:val="20"/>
                <w:szCs w:val="20"/>
                <w:lang w:eastAsia="ru-RU"/>
              </w:rPr>
              <w:t xml:space="preserve"> г.</w:t>
            </w:r>
          </w:p>
        </w:tc>
      </w:tr>
      <w:tr w:rsidR="00637E56" w:rsidRPr="003044BE" w:rsidTr="00331E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Численность постоянного населения</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чел.</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2 240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2 300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2 450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r>
      <w:tr w:rsidR="00637E56" w:rsidRPr="003044BE" w:rsidTr="00331E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Средняя обеспеченность жилищным фондом</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r w:rsidRPr="003044BE">
              <w:rPr>
                <w:rFonts w:eastAsia="Times New Roman"/>
                <w:kern w:val="0"/>
                <w:sz w:val="20"/>
                <w:szCs w:val="20"/>
                <w:lang w:eastAsia="ru-RU"/>
              </w:rPr>
              <w:t>/чел</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18,0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20,8</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27,5</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r>
      <w:tr w:rsidR="00637E56" w:rsidRPr="003044BE" w:rsidTr="00331E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Убыль жилищного фонда</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440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440</w:t>
            </w:r>
          </w:p>
        </w:tc>
      </w:tr>
      <w:tr w:rsidR="00637E56" w:rsidRPr="003044BE" w:rsidTr="00331E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Существующий сохраняемый жилищный фонд</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39 790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47 790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r>
      <w:tr w:rsidR="00637E56" w:rsidRPr="003044BE" w:rsidTr="00331E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Объемы нового строительства</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b/>
                <w:bCs/>
                <w:sz w:val="20"/>
                <w:szCs w:val="20"/>
              </w:rPr>
            </w:pPr>
            <w:r w:rsidRPr="003044BE">
              <w:rPr>
                <w:b/>
                <w:bCs/>
                <w:sz w:val="20"/>
                <w:szCs w:val="20"/>
              </w:rPr>
              <w:t>8 000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b/>
                <w:bCs/>
                <w:sz w:val="20"/>
                <w:szCs w:val="20"/>
              </w:rPr>
            </w:pPr>
            <w:r w:rsidRPr="003044BE">
              <w:rPr>
                <w:b/>
                <w:bCs/>
                <w:sz w:val="20"/>
                <w:szCs w:val="20"/>
              </w:rPr>
              <w:t>19 500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b/>
                <w:bCs/>
                <w:sz w:val="20"/>
                <w:szCs w:val="20"/>
              </w:rPr>
            </w:pPr>
            <w:r w:rsidRPr="003044BE">
              <w:rPr>
                <w:b/>
                <w:bCs/>
                <w:sz w:val="20"/>
                <w:szCs w:val="20"/>
              </w:rPr>
              <w:t>27 500</w:t>
            </w:r>
          </w:p>
        </w:tc>
      </w:tr>
      <w:tr w:rsidR="00637E56" w:rsidRPr="003044BE" w:rsidTr="00331E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Жилищный фонд к концу периода</w:t>
            </w:r>
          </w:p>
        </w:tc>
        <w:tc>
          <w:tcPr>
            <w:tcW w:w="0" w:type="auto"/>
            <w:tcBorders>
              <w:top w:val="nil"/>
              <w:left w:val="nil"/>
              <w:bottom w:val="single" w:sz="4" w:space="0" w:color="auto"/>
              <w:right w:val="single" w:sz="4" w:space="0" w:color="auto"/>
            </w:tcBorders>
            <w:shd w:val="clear" w:color="auto" w:fill="auto"/>
            <w:vAlign w:val="center"/>
            <w:hideMark/>
          </w:tcPr>
          <w:p w:rsidR="00637E56" w:rsidRPr="003044BE" w:rsidRDefault="00637E56" w:rsidP="00C31113">
            <w:pPr>
              <w:keepNext/>
              <w:keepLines/>
              <w:suppressAutoHyphens/>
              <w:spacing w:after="0" w:line="240" w:lineRule="auto"/>
              <w:contextualSpacing/>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40230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47 790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r w:rsidRPr="003044BE">
              <w:rPr>
                <w:sz w:val="20"/>
                <w:szCs w:val="20"/>
              </w:rPr>
              <w:t>67 290</w:t>
            </w:r>
          </w:p>
        </w:tc>
        <w:tc>
          <w:tcPr>
            <w:tcW w:w="0" w:type="auto"/>
            <w:tcBorders>
              <w:top w:val="nil"/>
              <w:left w:val="nil"/>
              <w:bottom w:val="single" w:sz="4" w:space="0" w:color="auto"/>
              <w:right w:val="single" w:sz="4" w:space="0" w:color="auto"/>
            </w:tcBorders>
            <w:shd w:val="clear" w:color="auto" w:fill="auto"/>
            <w:vAlign w:val="bottom"/>
            <w:hideMark/>
          </w:tcPr>
          <w:p w:rsidR="00637E56" w:rsidRPr="003044BE" w:rsidRDefault="00637E56" w:rsidP="00637E56">
            <w:pPr>
              <w:spacing w:after="0" w:line="240" w:lineRule="auto"/>
              <w:jc w:val="center"/>
              <w:rPr>
                <w:sz w:val="20"/>
                <w:szCs w:val="20"/>
              </w:rPr>
            </w:pPr>
            <w:proofErr w:type="spellStart"/>
            <w:r w:rsidRPr="003044BE">
              <w:rPr>
                <w:sz w:val="20"/>
                <w:szCs w:val="20"/>
              </w:rPr>
              <w:t>х</w:t>
            </w:r>
            <w:proofErr w:type="spellEnd"/>
          </w:p>
        </w:tc>
      </w:tr>
    </w:tbl>
    <w:p w:rsidR="00D924A2" w:rsidRPr="003044BE" w:rsidRDefault="00D924A2" w:rsidP="00C31113"/>
    <w:p w:rsidR="00971869" w:rsidRPr="003044BE" w:rsidRDefault="00971869" w:rsidP="00C31113">
      <w:pPr>
        <w:keepNext/>
        <w:keepLines/>
        <w:tabs>
          <w:tab w:val="left" w:pos="709"/>
        </w:tabs>
        <w:suppressAutoHyphens/>
        <w:jc w:val="center"/>
        <w:rPr>
          <w:b/>
        </w:rPr>
      </w:pPr>
      <w:r w:rsidRPr="003044BE">
        <w:rPr>
          <w:b/>
        </w:rPr>
        <w:t>Проектные предложения</w:t>
      </w:r>
    </w:p>
    <w:p w:rsidR="00D924A2" w:rsidRPr="003044BE" w:rsidRDefault="00D924A2" w:rsidP="00C31113">
      <w:pPr>
        <w:keepNext/>
        <w:spacing w:after="0" w:line="360" w:lineRule="auto"/>
        <w:jc w:val="center"/>
        <w:rPr>
          <w:b/>
          <w:i/>
        </w:rPr>
      </w:pPr>
      <w:r w:rsidRPr="003044BE">
        <w:rPr>
          <w:b/>
          <w:i/>
        </w:rPr>
        <w:t>I очередь строительства</w:t>
      </w:r>
    </w:p>
    <w:p w:rsidR="006836F9" w:rsidRPr="003044BE" w:rsidRDefault="006836F9" w:rsidP="00C31113">
      <w:pPr>
        <w:spacing w:after="0" w:line="360" w:lineRule="auto"/>
        <w:ind w:firstLine="709"/>
        <w:jc w:val="both"/>
      </w:pPr>
      <w:r w:rsidRPr="003044BE">
        <w:t xml:space="preserve">Генеральным планом предлагается на конец I очереди построить </w:t>
      </w:r>
      <w:r w:rsidR="00DF5644" w:rsidRPr="003044BE">
        <w:t>8000</w:t>
      </w:r>
      <w:r w:rsidRPr="003044BE">
        <w:t xml:space="preserve"> м</w:t>
      </w:r>
      <w:r w:rsidRPr="003044BE">
        <w:rPr>
          <w:vertAlign w:val="superscript"/>
        </w:rPr>
        <w:t>2</w:t>
      </w:r>
      <w:r w:rsidRPr="003044BE">
        <w:t xml:space="preserve"> нового жилищного фонда, что позволит обеспеч</w:t>
      </w:r>
      <w:r w:rsidR="006B1063" w:rsidRPr="003044BE">
        <w:t>ить</w:t>
      </w:r>
      <w:r w:rsidRPr="003044BE">
        <w:t xml:space="preserve"> населени</w:t>
      </w:r>
      <w:r w:rsidR="006B1063" w:rsidRPr="003044BE">
        <w:t>е волости</w:t>
      </w:r>
      <w:r w:rsidRPr="003044BE">
        <w:t xml:space="preserve"> жилой площадью </w:t>
      </w:r>
      <w:r w:rsidR="006B1063" w:rsidRPr="003044BE">
        <w:t xml:space="preserve">в размере </w:t>
      </w:r>
      <w:r w:rsidR="00637E56" w:rsidRPr="003044BE">
        <w:t>20,8</w:t>
      </w:r>
      <w:r w:rsidRPr="003044BE">
        <w:t xml:space="preserve"> м</w:t>
      </w:r>
      <w:r w:rsidRPr="003044BE">
        <w:rPr>
          <w:vertAlign w:val="superscript"/>
        </w:rPr>
        <w:t>2</w:t>
      </w:r>
      <w:r w:rsidRPr="003044BE">
        <w:t>/чел.</w:t>
      </w:r>
    </w:p>
    <w:p w:rsidR="00D924A2" w:rsidRPr="003044BE" w:rsidRDefault="00D924A2" w:rsidP="00C31113">
      <w:pPr>
        <w:keepNext/>
        <w:spacing w:after="0" w:line="360" w:lineRule="auto"/>
        <w:jc w:val="center"/>
        <w:rPr>
          <w:b/>
          <w:i/>
        </w:rPr>
      </w:pPr>
      <w:r w:rsidRPr="003044BE">
        <w:rPr>
          <w:b/>
          <w:i/>
        </w:rPr>
        <w:t>Расчетный срок</w:t>
      </w:r>
    </w:p>
    <w:p w:rsidR="006836F9" w:rsidRPr="003044BE" w:rsidRDefault="006836F9" w:rsidP="00C31113">
      <w:pPr>
        <w:spacing w:after="0" w:line="360" w:lineRule="auto"/>
        <w:ind w:firstLine="709"/>
        <w:jc w:val="both"/>
      </w:pPr>
      <w:r w:rsidRPr="003044BE">
        <w:t>Генеральным планом предлагается в период 202</w:t>
      </w:r>
      <w:r w:rsidR="00637E56" w:rsidRPr="003044BE">
        <w:t>2</w:t>
      </w:r>
      <w:r w:rsidRPr="003044BE">
        <w:t>-203</w:t>
      </w:r>
      <w:r w:rsidR="00637E56" w:rsidRPr="003044BE">
        <w:t>7</w:t>
      </w:r>
      <w:r w:rsidRPr="003044BE">
        <w:t xml:space="preserve"> гг. построить </w:t>
      </w:r>
      <w:r w:rsidR="00637E56" w:rsidRPr="003044BE">
        <w:t>19500</w:t>
      </w:r>
      <w:r w:rsidRPr="003044BE">
        <w:t xml:space="preserve"> м</w:t>
      </w:r>
      <w:r w:rsidRPr="003044BE">
        <w:rPr>
          <w:vertAlign w:val="superscript"/>
        </w:rPr>
        <w:t>2</w:t>
      </w:r>
      <w:r w:rsidRPr="003044BE">
        <w:t xml:space="preserve"> жилищного фонда, что позволит довести обеспеченность населения жилой площадью до </w:t>
      </w:r>
      <w:r w:rsidR="00637E56" w:rsidRPr="003044BE">
        <w:t>27,5</w:t>
      </w:r>
      <w:r w:rsidRPr="003044BE">
        <w:t xml:space="preserve"> м</w:t>
      </w:r>
      <w:r w:rsidRPr="003044BE">
        <w:rPr>
          <w:vertAlign w:val="superscript"/>
        </w:rPr>
        <w:t>2</w:t>
      </w:r>
      <w:r w:rsidRPr="003044BE">
        <w:t>/чел.</w:t>
      </w:r>
    </w:p>
    <w:p w:rsidR="006836F9" w:rsidRPr="003044BE" w:rsidRDefault="00365464" w:rsidP="00C31113">
      <w:pPr>
        <w:spacing w:after="0" w:line="360" w:lineRule="auto"/>
        <w:ind w:firstLine="709"/>
        <w:jc w:val="both"/>
      </w:pPr>
      <w:r w:rsidRPr="003044BE">
        <w:t>Общая п</w:t>
      </w:r>
      <w:r w:rsidR="006836F9" w:rsidRPr="003044BE">
        <w:t>лощадь жилищного фонда к 203</w:t>
      </w:r>
      <w:r w:rsidR="00637E56" w:rsidRPr="003044BE">
        <w:t>7</w:t>
      </w:r>
      <w:r w:rsidR="006836F9" w:rsidRPr="003044BE">
        <w:t xml:space="preserve"> году составит </w:t>
      </w:r>
      <w:r w:rsidR="00637E56" w:rsidRPr="003044BE">
        <w:t>67,3</w:t>
      </w:r>
      <w:r w:rsidR="006836F9" w:rsidRPr="003044BE">
        <w:t xml:space="preserve"> тыс.м</w:t>
      </w:r>
      <w:r w:rsidR="006836F9" w:rsidRPr="003044BE">
        <w:rPr>
          <w:vertAlign w:val="superscript"/>
        </w:rPr>
        <w:t>2</w:t>
      </w:r>
      <w:r w:rsidRPr="003044BE">
        <w:t xml:space="preserve">, объемы нового строительства составят </w:t>
      </w:r>
      <w:r w:rsidR="00637E56" w:rsidRPr="003044BE">
        <w:t>4</w:t>
      </w:r>
      <w:r w:rsidR="00FC50D1" w:rsidRPr="003044BE">
        <w:t>0</w:t>
      </w:r>
      <w:r w:rsidRPr="003044BE">
        <w:t>%.</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70" w:name="_Toc501008346"/>
      <w:r w:rsidRPr="003044BE">
        <w:rPr>
          <w:rFonts w:ascii="Times New Roman" w:hAnsi="Times New Roman" w:cs="Times New Roman"/>
          <w:i w:val="0"/>
          <w:kern w:val="0"/>
          <w:sz w:val="30"/>
          <w:szCs w:val="30"/>
        </w:rPr>
        <w:t>Система культурно-бытового обслуживани</w:t>
      </w:r>
      <w:bookmarkEnd w:id="65"/>
      <w:r w:rsidRPr="003044BE">
        <w:rPr>
          <w:rFonts w:ascii="Times New Roman" w:hAnsi="Times New Roman" w:cs="Times New Roman"/>
          <w:i w:val="0"/>
          <w:kern w:val="0"/>
          <w:sz w:val="30"/>
          <w:szCs w:val="30"/>
        </w:rPr>
        <w:t>я</w:t>
      </w:r>
      <w:bookmarkEnd w:id="66"/>
      <w:bookmarkEnd w:id="67"/>
      <w:bookmarkEnd w:id="70"/>
    </w:p>
    <w:p w:rsidR="00787FD1" w:rsidRPr="003044BE" w:rsidRDefault="00787FD1" w:rsidP="00C31113">
      <w:pPr>
        <w:spacing w:after="0" w:line="360" w:lineRule="auto"/>
        <w:ind w:firstLine="709"/>
        <w:jc w:val="both"/>
      </w:pPr>
      <w:r w:rsidRPr="003044BE">
        <w:t xml:space="preserve">Система социального и культурно-бытового обслуживания муниципального образования </w:t>
      </w:r>
      <w:r w:rsidR="0028153C" w:rsidRPr="003044BE">
        <w:t>«</w:t>
      </w:r>
      <w:r w:rsidR="00257C85" w:rsidRPr="003044BE">
        <w:t>Большепудгинское</w:t>
      </w:r>
      <w:r w:rsidR="0028153C" w:rsidRPr="003044BE">
        <w:t>»</w:t>
      </w:r>
      <w:r w:rsidRPr="003044BE">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транспортной сети.</w:t>
      </w:r>
    </w:p>
    <w:p w:rsidR="00787FD1" w:rsidRPr="003044BE" w:rsidRDefault="00787FD1" w:rsidP="00C31113">
      <w:pPr>
        <w:keepNext/>
        <w:keepLines/>
        <w:widowControl w:val="0"/>
        <w:tabs>
          <w:tab w:val="left" w:pos="709"/>
        </w:tabs>
        <w:suppressAutoHyphens/>
        <w:spacing w:after="0" w:line="360" w:lineRule="auto"/>
        <w:ind w:firstLine="851"/>
        <w:jc w:val="center"/>
        <w:rPr>
          <w:b/>
        </w:rPr>
      </w:pPr>
      <w:r w:rsidRPr="003044BE">
        <w:rPr>
          <w:b/>
        </w:rPr>
        <w:lastRenderedPageBreak/>
        <w:t>Образование и воспитание</w:t>
      </w:r>
    </w:p>
    <w:p w:rsidR="00787FD1" w:rsidRPr="003044BE" w:rsidRDefault="00787FD1" w:rsidP="00C31113">
      <w:pPr>
        <w:suppressAutoHyphens/>
        <w:spacing w:after="0" w:line="360" w:lineRule="auto"/>
        <w:ind w:firstLine="851"/>
        <w:jc w:val="both"/>
      </w:pPr>
      <w:r w:rsidRPr="003044BE">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787FD1" w:rsidRPr="003044BE" w:rsidRDefault="00787FD1" w:rsidP="00C31113">
      <w:pPr>
        <w:suppressAutoHyphens/>
        <w:spacing w:after="0" w:line="360" w:lineRule="auto"/>
        <w:ind w:firstLine="851"/>
        <w:jc w:val="both"/>
      </w:pPr>
      <w:r w:rsidRPr="003044BE">
        <w:t>Структура образовательных учреждений состоит из:</w:t>
      </w:r>
    </w:p>
    <w:p w:rsidR="00787FD1" w:rsidRPr="003044BE" w:rsidRDefault="00787FD1" w:rsidP="00142524">
      <w:pPr>
        <w:widowControl w:val="0"/>
        <w:numPr>
          <w:ilvl w:val="0"/>
          <w:numId w:val="27"/>
        </w:numPr>
        <w:spacing w:after="0" w:line="360" w:lineRule="auto"/>
        <w:jc w:val="both"/>
      </w:pPr>
      <w:r w:rsidRPr="003044BE">
        <w:t>дошкольных образовательных учреждений;</w:t>
      </w:r>
    </w:p>
    <w:p w:rsidR="00787FD1" w:rsidRPr="003044BE" w:rsidRDefault="00787FD1" w:rsidP="00142524">
      <w:pPr>
        <w:widowControl w:val="0"/>
        <w:numPr>
          <w:ilvl w:val="0"/>
          <w:numId w:val="27"/>
        </w:numPr>
        <w:spacing w:after="0" w:line="360" w:lineRule="auto"/>
        <w:jc w:val="both"/>
      </w:pPr>
      <w:r w:rsidRPr="003044BE">
        <w:t>общеобразовательных школьных учебных заведений;</w:t>
      </w:r>
    </w:p>
    <w:p w:rsidR="00787FD1" w:rsidRPr="003044BE" w:rsidRDefault="00787FD1" w:rsidP="00142524">
      <w:pPr>
        <w:widowControl w:val="0"/>
        <w:numPr>
          <w:ilvl w:val="0"/>
          <w:numId w:val="27"/>
        </w:numPr>
        <w:spacing w:after="0" w:line="360" w:lineRule="auto"/>
        <w:jc w:val="both"/>
      </w:pPr>
      <w:r w:rsidRPr="003044BE">
        <w:t xml:space="preserve">учреждений дополнительного образования. </w:t>
      </w:r>
    </w:p>
    <w:p w:rsidR="002844EA" w:rsidRPr="003044BE" w:rsidRDefault="00840046" w:rsidP="00C31113">
      <w:pPr>
        <w:suppressAutoHyphens/>
        <w:spacing w:after="0" w:line="360" w:lineRule="auto"/>
        <w:ind w:firstLine="851"/>
        <w:jc w:val="both"/>
      </w:pPr>
      <w:r w:rsidRPr="003044BE">
        <w:t xml:space="preserve">Дошкольные </w:t>
      </w:r>
      <w:r w:rsidR="00AC0B73" w:rsidRPr="003044BE">
        <w:t>учреждени</w:t>
      </w:r>
      <w:r w:rsidRPr="003044BE">
        <w:t xml:space="preserve">я в муниципальном образовании </w:t>
      </w:r>
      <w:r w:rsidR="0028153C" w:rsidRPr="003044BE">
        <w:t>«</w:t>
      </w:r>
      <w:r w:rsidR="00257C85" w:rsidRPr="003044BE">
        <w:t>Большепудгинское</w:t>
      </w:r>
      <w:r w:rsidR="0028153C" w:rsidRPr="003044BE">
        <w:t>»</w:t>
      </w:r>
      <w:r w:rsidRPr="003044BE">
        <w:t xml:space="preserve"> представлены</w:t>
      </w:r>
      <w:r w:rsidR="00C844AC" w:rsidRPr="003044BE">
        <w:t xml:space="preserve"> </w:t>
      </w:r>
      <w:r w:rsidR="00F65DAA" w:rsidRPr="003044BE">
        <w:t>двумя</w:t>
      </w:r>
      <w:r w:rsidR="00C844AC" w:rsidRPr="003044BE">
        <w:t xml:space="preserve"> дошкольными учреждениями</w:t>
      </w:r>
      <w:r w:rsidR="00F65DAA" w:rsidRPr="003044BE">
        <w:t xml:space="preserve"> общей проектной мощностью </w:t>
      </w:r>
      <w:r w:rsidR="00B21FA6" w:rsidRPr="003044BE">
        <w:t xml:space="preserve">200 </w:t>
      </w:r>
      <w:r w:rsidR="00F65DAA" w:rsidRPr="003044BE">
        <w:t>мест</w:t>
      </w:r>
      <w:r w:rsidR="00314656" w:rsidRPr="003044BE">
        <w:t xml:space="preserve">, наполняемость составляет </w:t>
      </w:r>
      <w:r w:rsidR="00B21FA6" w:rsidRPr="003044BE">
        <w:t>55</w:t>
      </w:r>
      <w:r w:rsidR="00314656" w:rsidRPr="003044BE">
        <w:t>%</w:t>
      </w:r>
      <w:r w:rsidR="00F65DAA" w:rsidRPr="003044BE">
        <w:t xml:space="preserve">. </w:t>
      </w:r>
      <w:r w:rsidR="00B21FA6" w:rsidRPr="003044BE">
        <w:t xml:space="preserve">Детские сады расположены в </w:t>
      </w:r>
      <w:proofErr w:type="spellStart"/>
      <w:r w:rsidR="00B21FA6" w:rsidRPr="003044BE">
        <w:t>населныых</w:t>
      </w:r>
      <w:proofErr w:type="spellEnd"/>
      <w:r w:rsidR="00B21FA6" w:rsidRPr="003044BE">
        <w:t xml:space="preserve"> пунктах – д.Малая </w:t>
      </w:r>
      <w:proofErr w:type="spellStart"/>
      <w:r w:rsidR="00B21FA6" w:rsidRPr="003044BE">
        <w:t>Сюга</w:t>
      </w:r>
      <w:proofErr w:type="spellEnd"/>
      <w:r w:rsidR="00B21FA6" w:rsidRPr="003044BE">
        <w:t xml:space="preserve"> (ул.Братьев Сидоровых, 4) и </w:t>
      </w:r>
      <w:proofErr w:type="spellStart"/>
      <w:r w:rsidR="00B21FA6" w:rsidRPr="003044BE">
        <w:t>ст.Люга</w:t>
      </w:r>
      <w:proofErr w:type="spellEnd"/>
      <w:r w:rsidR="00B21FA6" w:rsidRPr="003044BE">
        <w:t xml:space="preserve"> (ул.Заводская дом 2).</w:t>
      </w:r>
    </w:p>
    <w:p w:rsidR="00160524" w:rsidRPr="003044BE" w:rsidRDefault="00160524" w:rsidP="00C31113">
      <w:pPr>
        <w:pStyle w:val="a5"/>
        <w:keepNext/>
        <w:spacing w:after="0"/>
        <w:rPr>
          <w:color w:val="auto"/>
          <w:sz w:val="20"/>
          <w:szCs w:val="20"/>
        </w:rPr>
      </w:pPr>
      <w:r w:rsidRPr="003044BE">
        <w:rPr>
          <w:color w:val="auto"/>
          <w:sz w:val="20"/>
          <w:szCs w:val="20"/>
        </w:rPr>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6</w:t>
      </w:r>
      <w:r w:rsidR="00E86A86" w:rsidRPr="003044BE">
        <w:rPr>
          <w:color w:val="auto"/>
          <w:sz w:val="20"/>
          <w:szCs w:val="20"/>
        </w:rPr>
        <w:fldChar w:fldCharType="end"/>
      </w:r>
      <w:r w:rsidRPr="003044BE">
        <w:rPr>
          <w:color w:val="auto"/>
          <w:sz w:val="20"/>
          <w:szCs w:val="20"/>
        </w:rPr>
        <w:t xml:space="preserve"> – Перечень образовательных  организаций расположенных в </w:t>
      </w:r>
      <w:r w:rsidR="005A24CA" w:rsidRPr="003044BE">
        <w:rPr>
          <w:color w:val="auto"/>
          <w:sz w:val="20"/>
          <w:szCs w:val="20"/>
        </w:rPr>
        <w:t>МО «Большепудгинское»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3753"/>
        <w:gridCol w:w="2064"/>
        <w:gridCol w:w="1592"/>
        <w:gridCol w:w="2002"/>
      </w:tblGrid>
      <w:tr w:rsidR="00B21FA6" w:rsidRPr="003044BE" w:rsidTr="00FD22E1">
        <w:trPr>
          <w:trHeight w:val="227"/>
        </w:trPr>
        <w:tc>
          <w:tcPr>
            <w:tcW w:w="0" w:type="auto"/>
            <w:shd w:val="clear" w:color="auto" w:fill="auto"/>
            <w:vAlign w:val="center"/>
          </w:tcPr>
          <w:p w:rsidR="00FD22E1" w:rsidRPr="003044BE" w:rsidRDefault="00FD22E1" w:rsidP="00C31113">
            <w:pPr>
              <w:keepNext/>
              <w:keepLines/>
              <w:autoSpaceDE w:val="0"/>
              <w:snapToGrid w:val="0"/>
              <w:spacing w:after="0" w:line="240" w:lineRule="auto"/>
              <w:jc w:val="center"/>
              <w:rPr>
                <w:rFonts w:eastAsia="Arial CYR"/>
                <w:b/>
                <w:iCs/>
                <w:sz w:val="20"/>
                <w:szCs w:val="20"/>
              </w:rPr>
            </w:pPr>
            <w:r w:rsidRPr="003044BE">
              <w:rPr>
                <w:rFonts w:eastAsia="Arial CYR"/>
                <w:b/>
                <w:iCs/>
                <w:sz w:val="20"/>
                <w:szCs w:val="20"/>
              </w:rPr>
              <w:t>Наименование объекта</w:t>
            </w:r>
          </w:p>
        </w:tc>
        <w:tc>
          <w:tcPr>
            <w:tcW w:w="0" w:type="auto"/>
            <w:shd w:val="clear" w:color="auto" w:fill="auto"/>
            <w:vAlign w:val="center"/>
          </w:tcPr>
          <w:p w:rsidR="00FD22E1" w:rsidRPr="003044BE" w:rsidRDefault="00FD22E1" w:rsidP="00C31113">
            <w:pPr>
              <w:keepNext/>
              <w:keepLines/>
              <w:autoSpaceDE w:val="0"/>
              <w:snapToGrid w:val="0"/>
              <w:spacing w:after="0" w:line="240" w:lineRule="auto"/>
              <w:jc w:val="center"/>
              <w:rPr>
                <w:rFonts w:eastAsia="Arial CYR"/>
                <w:b/>
                <w:iCs/>
                <w:sz w:val="20"/>
                <w:szCs w:val="20"/>
              </w:rPr>
            </w:pPr>
            <w:r w:rsidRPr="003044BE">
              <w:rPr>
                <w:rFonts w:eastAsia="Arial CYR"/>
                <w:b/>
                <w:iCs/>
                <w:sz w:val="20"/>
                <w:szCs w:val="20"/>
              </w:rPr>
              <w:t>Место расположения</w:t>
            </w:r>
          </w:p>
        </w:tc>
        <w:tc>
          <w:tcPr>
            <w:tcW w:w="0" w:type="auto"/>
            <w:shd w:val="clear" w:color="auto" w:fill="auto"/>
            <w:vAlign w:val="center"/>
          </w:tcPr>
          <w:p w:rsidR="00FD22E1" w:rsidRPr="003044BE" w:rsidRDefault="00FD22E1" w:rsidP="00C31113">
            <w:pPr>
              <w:keepNext/>
              <w:keepLines/>
              <w:autoSpaceDE w:val="0"/>
              <w:snapToGrid w:val="0"/>
              <w:spacing w:after="0" w:line="240" w:lineRule="auto"/>
              <w:jc w:val="center"/>
              <w:rPr>
                <w:rFonts w:eastAsia="Arial CYR"/>
                <w:b/>
                <w:iCs/>
                <w:sz w:val="20"/>
                <w:szCs w:val="20"/>
              </w:rPr>
            </w:pPr>
            <w:r w:rsidRPr="003044BE">
              <w:rPr>
                <w:rFonts w:eastAsia="Arial CYR"/>
                <w:b/>
                <w:iCs/>
                <w:sz w:val="20"/>
                <w:szCs w:val="20"/>
              </w:rPr>
              <w:t xml:space="preserve">Мощность проектная </w:t>
            </w:r>
            <w:r w:rsidR="0016462D" w:rsidRPr="003044BE">
              <w:rPr>
                <w:rFonts w:eastAsia="Arial CYR"/>
                <w:b/>
                <w:iCs/>
                <w:sz w:val="20"/>
                <w:szCs w:val="20"/>
              </w:rPr>
              <w:t>(</w:t>
            </w:r>
            <w:r w:rsidRPr="003044BE">
              <w:rPr>
                <w:rFonts w:eastAsia="Arial CYR"/>
                <w:b/>
                <w:iCs/>
                <w:sz w:val="20"/>
                <w:szCs w:val="20"/>
              </w:rPr>
              <w:t>мест</w:t>
            </w:r>
            <w:r w:rsidR="0016462D" w:rsidRPr="003044BE">
              <w:rPr>
                <w:rFonts w:eastAsia="Arial CYR"/>
                <w:b/>
                <w:iCs/>
                <w:sz w:val="20"/>
                <w:szCs w:val="20"/>
              </w:rPr>
              <w:t>)</w:t>
            </w:r>
          </w:p>
        </w:tc>
        <w:tc>
          <w:tcPr>
            <w:tcW w:w="0" w:type="auto"/>
            <w:shd w:val="clear" w:color="auto" w:fill="auto"/>
            <w:vAlign w:val="center"/>
          </w:tcPr>
          <w:p w:rsidR="00FD22E1" w:rsidRPr="003044BE" w:rsidRDefault="00B21FA6" w:rsidP="00C31113">
            <w:pPr>
              <w:keepNext/>
              <w:keepLines/>
              <w:autoSpaceDE w:val="0"/>
              <w:snapToGrid w:val="0"/>
              <w:spacing w:after="0" w:line="240" w:lineRule="auto"/>
              <w:jc w:val="center"/>
              <w:rPr>
                <w:rFonts w:eastAsia="Arial CYR"/>
                <w:b/>
                <w:iCs/>
                <w:sz w:val="20"/>
                <w:szCs w:val="20"/>
              </w:rPr>
            </w:pPr>
            <w:r w:rsidRPr="003044BE">
              <w:rPr>
                <w:rFonts w:eastAsia="Arial CYR"/>
                <w:b/>
                <w:iCs/>
                <w:sz w:val="20"/>
                <w:szCs w:val="20"/>
              </w:rPr>
              <w:t>Фактическая посещаемость</w:t>
            </w:r>
            <w:r w:rsidR="00FD22E1" w:rsidRPr="003044BE">
              <w:rPr>
                <w:rFonts w:eastAsia="Arial CYR"/>
                <w:b/>
                <w:iCs/>
                <w:sz w:val="20"/>
                <w:szCs w:val="20"/>
              </w:rPr>
              <w:t xml:space="preserve"> </w:t>
            </w:r>
            <w:r w:rsidR="0016462D" w:rsidRPr="003044BE">
              <w:rPr>
                <w:rFonts w:eastAsia="Arial CYR"/>
                <w:b/>
                <w:iCs/>
                <w:sz w:val="20"/>
                <w:szCs w:val="20"/>
              </w:rPr>
              <w:t>(</w:t>
            </w:r>
            <w:r w:rsidR="00FD22E1" w:rsidRPr="003044BE">
              <w:rPr>
                <w:rFonts w:eastAsia="Arial CYR"/>
                <w:b/>
                <w:iCs/>
                <w:sz w:val="20"/>
                <w:szCs w:val="20"/>
              </w:rPr>
              <w:t>мест</w:t>
            </w:r>
            <w:r w:rsidR="0016462D" w:rsidRPr="003044BE">
              <w:rPr>
                <w:rFonts w:eastAsia="Arial CYR"/>
                <w:b/>
                <w:iCs/>
                <w:sz w:val="20"/>
                <w:szCs w:val="20"/>
              </w:rPr>
              <w:t>)</w:t>
            </w:r>
          </w:p>
        </w:tc>
      </w:tr>
      <w:tr w:rsidR="00B21FA6" w:rsidRPr="003044BE" w:rsidTr="00FD22E1">
        <w:trPr>
          <w:trHeight w:val="227"/>
        </w:trPr>
        <w:tc>
          <w:tcPr>
            <w:tcW w:w="0" w:type="auto"/>
            <w:shd w:val="clear" w:color="auto" w:fill="auto"/>
            <w:vAlign w:val="center"/>
          </w:tcPr>
          <w:p w:rsidR="00FD22E1" w:rsidRPr="003044BE" w:rsidRDefault="008956C5" w:rsidP="00C31113">
            <w:pPr>
              <w:keepNext/>
              <w:keepLines/>
              <w:autoSpaceDE w:val="0"/>
              <w:snapToGrid w:val="0"/>
              <w:spacing w:after="0" w:line="240" w:lineRule="auto"/>
              <w:jc w:val="center"/>
              <w:rPr>
                <w:sz w:val="20"/>
                <w:szCs w:val="20"/>
              </w:rPr>
            </w:pPr>
            <w:r w:rsidRPr="003044BE">
              <w:rPr>
                <w:sz w:val="20"/>
                <w:szCs w:val="20"/>
              </w:rPr>
              <w:t>МКБДОУ "</w:t>
            </w:r>
            <w:proofErr w:type="spellStart"/>
            <w:r w:rsidRPr="003044BE">
              <w:rPr>
                <w:sz w:val="20"/>
                <w:szCs w:val="20"/>
              </w:rPr>
              <w:t>Люгинский</w:t>
            </w:r>
            <w:proofErr w:type="spellEnd"/>
            <w:r w:rsidRPr="003044BE">
              <w:rPr>
                <w:sz w:val="20"/>
                <w:szCs w:val="20"/>
              </w:rPr>
              <w:t xml:space="preserve"> детский сад"</w:t>
            </w:r>
          </w:p>
        </w:tc>
        <w:tc>
          <w:tcPr>
            <w:tcW w:w="0" w:type="auto"/>
            <w:shd w:val="clear" w:color="auto" w:fill="auto"/>
            <w:vAlign w:val="center"/>
          </w:tcPr>
          <w:p w:rsidR="00FD22E1" w:rsidRPr="003044BE" w:rsidRDefault="008956C5" w:rsidP="003B148E">
            <w:pPr>
              <w:keepNext/>
              <w:keepLines/>
              <w:autoSpaceDE w:val="0"/>
              <w:snapToGrid w:val="0"/>
              <w:spacing w:after="0" w:line="240" w:lineRule="auto"/>
              <w:jc w:val="center"/>
              <w:rPr>
                <w:sz w:val="20"/>
                <w:szCs w:val="20"/>
              </w:rPr>
            </w:pPr>
            <w:r w:rsidRPr="003044BE">
              <w:rPr>
                <w:sz w:val="20"/>
                <w:szCs w:val="20"/>
              </w:rPr>
              <w:t xml:space="preserve">ст. </w:t>
            </w:r>
            <w:proofErr w:type="spellStart"/>
            <w:r w:rsidRPr="003044BE">
              <w:rPr>
                <w:sz w:val="20"/>
                <w:szCs w:val="20"/>
              </w:rPr>
              <w:t>Люга</w:t>
            </w:r>
            <w:proofErr w:type="spellEnd"/>
            <w:r w:rsidRPr="003044BE">
              <w:rPr>
                <w:sz w:val="20"/>
                <w:szCs w:val="20"/>
              </w:rPr>
              <w:t>, ул. Заводская 2</w:t>
            </w:r>
            <w:r w:rsidR="005E07B4" w:rsidRPr="003044BE">
              <w:rPr>
                <w:sz w:val="20"/>
                <w:szCs w:val="20"/>
              </w:rPr>
              <w:t>9</w:t>
            </w:r>
          </w:p>
        </w:tc>
        <w:tc>
          <w:tcPr>
            <w:tcW w:w="0" w:type="auto"/>
            <w:shd w:val="clear" w:color="auto" w:fill="auto"/>
            <w:vAlign w:val="center"/>
          </w:tcPr>
          <w:p w:rsidR="00FD22E1" w:rsidRPr="003044BE" w:rsidRDefault="0016462D" w:rsidP="00C31113">
            <w:pPr>
              <w:keepNext/>
              <w:keepLines/>
              <w:autoSpaceDE w:val="0"/>
              <w:snapToGrid w:val="0"/>
              <w:spacing w:after="0" w:line="240" w:lineRule="auto"/>
              <w:jc w:val="center"/>
              <w:rPr>
                <w:sz w:val="20"/>
                <w:szCs w:val="20"/>
              </w:rPr>
            </w:pPr>
            <w:r w:rsidRPr="003044BE">
              <w:rPr>
                <w:sz w:val="20"/>
                <w:szCs w:val="20"/>
              </w:rPr>
              <w:t>110</w:t>
            </w:r>
          </w:p>
        </w:tc>
        <w:tc>
          <w:tcPr>
            <w:tcW w:w="0" w:type="auto"/>
            <w:shd w:val="clear" w:color="auto" w:fill="auto"/>
            <w:vAlign w:val="center"/>
          </w:tcPr>
          <w:p w:rsidR="00FD22E1" w:rsidRPr="003044BE" w:rsidRDefault="00B21FA6" w:rsidP="00C31113">
            <w:pPr>
              <w:keepNext/>
              <w:keepLines/>
              <w:autoSpaceDE w:val="0"/>
              <w:snapToGrid w:val="0"/>
              <w:spacing w:after="0" w:line="240" w:lineRule="auto"/>
              <w:jc w:val="center"/>
              <w:rPr>
                <w:sz w:val="20"/>
                <w:szCs w:val="20"/>
              </w:rPr>
            </w:pPr>
            <w:r w:rsidRPr="003044BE">
              <w:rPr>
                <w:sz w:val="20"/>
                <w:szCs w:val="20"/>
              </w:rPr>
              <w:t>40</w:t>
            </w:r>
          </w:p>
        </w:tc>
      </w:tr>
      <w:tr w:rsidR="00B21FA6" w:rsidRPr="003044BE" w:rsidTr="00FD22E1">
        <w:trPr>
          <w:trHeight w:val="227"/>
        </w:trPr>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МБДОУ «</w:t>
            </w:r>
            <w:proofErr w:type="spellStart"/>
            <w:r w:rsidRPr="003044BE">
              <w:rPr>
                <w:sz w:val="20"/>
                <w:szCs w:val="20"/>
              </w:rPr>
              <w:t>Малосюгинский</w:t>
            </w:r>
            <w:proofErr w:type="spellEnd"/>
            <w:r w:rsidRPr="003044BE">
              <w:rPr>
                <w:sz w:val="20"/>
                <w:szCs w:val="20"/>
              </w:rPr>
              <w:t xml:space="preserve"> детский сад»</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 xml:space="preserve">д. Малая </w:t>
            </w:r>
            <w:proofErr w:type="spellStart"/>
            <w:r w:rsidRPr="003044BE">
              <w:rPr>
                <w:sz w:val="20"/>
                <w:szCs w:val="20"/>
              </w:rPr>
              <w:t>Сюга</w:t>
            </w:r>
            <w:proofErr w:type="spellEnd"/>
            <w:r w:rsidRPr="003044BE">
              <w:rPr>
                <w:sz w:val="20"/>
                <w:szCs w:val="20"/>
              </w:rPr>
              <w:t xml:space="preserve">, ул. </w:t>
            </w:r>
            <w:proofErr w:type="spellStart"/>
            <w:r w:rsidRPr="003044BE">
              <w:rPr>
                <w:sz w:val="20"/>
                <w:szCs w:val="20"/>
              </w:rPr>
              <w:t>Бр</w:t>
            </w:r>
            <w:proofErr w:type="spellEnd"/>
            <w:r w:rsidRPr="003044BE">
              <w:rPr>
                <w:sz w:val="20"/>
                <w:szCs w:val="20"/>
              </w:rPr>
              <w:t>. Сидоровых, 4</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90</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65</w:t>
            </w:r>
          </w:p>
        </w:tc>
      </w:tr>
      <w:tr w:rsidR="00B21FA6" w:rsidRPr="003044BE" w:rsidTr="00FD22E1">
        <w:trPr>
          <w:trHeight w:val="227"/>
        </w:trPr>
        <w:tc>
          <w:tcPr>
            <w:tcW w:w="0" w:type="auto"/>
            <w:shd w:val="clear" w:color="auto" w:fill="auto"/>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МКОУ «</w:t>
            </w:r>
            <w:proofErr w:type="spellStart"/>
            <w:r w:rsidRPr="003044BE">
              <w:rPr>
                <w:sz w:val="20"/>
                <w:szCs w:val="20"/>
              </w:rPr>
              <w:t>Большепудгинская</w:t>
            </w:r>
            <w:proofErr w:type="spellEnd"/>
            <w:r w:rsidRPr="003044BE">
              <w:rPr>
                <w:sz w:val="20"/>
                <w:szCs w:val="20"/>
              </w:rPr>
              <w:t xml:space="preserve"> основная общеобразовательная школа»</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 xml:space="preserve">с. Большая </w:t>
            </w:r>
            <w:proofErr w:type="spellStart"/>
            <w:r w:rsidRPr="003044BE">
              <w:rPr>
                <w:sz w:val="20"/>
                <w:szCs w:val="20"/>
              </w:rPr>
              <w:t>Пудга</w:t>
            </w:r>
            <w:proofErr w:type="spellEnd"/>
            <w:r w:rsidRPr="003044BE">
              <w:rPr>
                <w:sz w:val="20"/>
                <w:szCs w:val="20"/>
              </w:rPr>
              <w:t>, ул. Набережная, 18а</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140</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64</w:t>
            </w:r>
          </w:p>
        </w:tc>
      </w:tr>
      <w:tr w:rsidR="00B21FA6" w:rsidRPr="003044BE" w:rsidTr="00FD22E1">
        <w:trPr>
          <w:trHeight w:val="227"/>
        </w:trPr>
        <w:tc>
          <w:tcPr>
            <w:tcW w:w="0" w:type="auto"/>
            <w:shd w:val="clear" w:color="auto" w:fill="auto"/>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МБОУ «</w:t>
            </w:r>
            <w:proofErr w:type="spellStart"/>
            <w:r w:rsidRPr="003044BE">
              <w:rPr>
                <w:sz w:val="20"/>
                <w:szCs w:val="20"/>
              </w:rPr>
              <w:t>Малосюгинская</w:t>
            </w:r>
            <w:proofErr w:type="spellEnd"/>
            <w:r w:rsidRPr="003044BE">
              <w:rPr>
                <w:sz w:val="20"/>
                <w:szCs w:val="20"/>
              </w:rPr>
              <w:t xml:space="preserve"> средняя общеобразовательная школа»</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 xml:space="preserve">д. Малая </w:t>
            </w:r>
            <w:proofErr w:type="spellStart"/>
            <w:r w:rsidRPr="003044BE">
              <w:rPr>
                <w:sz w:val="20"/>
                <w:szCs w:val="20"/>
              </w:rPr>
              <w:t>Сюга</w:t>
            </w:r>
            <w:proofErr w:type="spellEnd"/>
            <w:r w:rsidRPr="003044BE">
              <w:rPr>
                <w:sz w:val="20"/>
                <w:szCs w:val="20"/>
              </w:rPr>
              <w:t xml:space="preserve">, ул. </w:t>
            </w:r>
            <w:proofErr w:type="spellStart"/>
            <w:r w:rsidRPr="003044BE">
              <w:rPr>
                <w:sz w:val="20"/>
                <w:szCs w:val="20"/>
              </w:rPr>
              <w:t>Бр</w:t>
            </w:r>
            <w:proofErr w:type="spellEnd"/>
            <w:r w:rsidRPr="003044BE">
              <w:rPr>
                <w:sz w:val="20"/>
                <w:szCs w:val="20"/>
              </w:rPr>
              <w:t>. Сидоровых, 2</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273</w:t>
            </w:r>
          </w:p>
        </w:tc>
        <w:tc>
          <w:tcPr>
            <w:tcW w:w="0" w:type="auto"/>
            <w:shd w:val="clear" w:color="auto" w:fill="auto"/>
            <w:vAlign w:val="center"/>
          </w:tcPr>
          <w:p w:rsidR="00FD22E1" w:rsidRPr="003044BE" w:rsidRDefault="00FD22E1" w:rsidP="00FD22E1">
            <w:pPr>
              <w:keepNext/>
              <w:keepLines/>
              <w:autoSpaceDE w:val="0"/>
              <w:snapToGrid w:val="0"/>
              <w:spacing w:after="0" w:line="240" w:lineRule="auto"/>
              <w:jc w:val="center"/>
              <w:rPr>
                <w:sz w:val="20"/>
                <w:szCs w:val="20"/>
              </w:rPr>
            </w:pPr>
            <w:r w:rsidRPr="003044BE">
              <w:rPr>
                <w:sz w:val="20"/>
                <w:szCs w:val="20"/>
              </w:rPr>
              <w:t>103</w:t>
            </w:r>
          </w:p>
        </w:tc>
      </w:tr>
      <w:tr w:rsidR="003B148E" w:rsidRPr="003044BE" w:rsidTr="00FD22E1">
        <w:trPr>
          <w:trHeight w:val="227"/>
        </w:trPr>
        <w:tc>
          <w:tcPr>
            <w:tcW w:w="0" w:type="auto"/>
            <w:shd w:val="clear" w:color="auto" w:fill="auto"/>
          </w:tcPr>
          <w:p w:rsidR="003B148E" w:rsidRPr="003044BE" w:rsidRDefault="003B148E" w:rsidP="00FD22E1">
            <w:pPr>
              <w:keepNext/>
              <w:keepLines/>
              <w:autoSpaceDE w:val="0"/>
              <w:snapToGrid w:val="0"/>
              <w:spacing w:after="0" w:line="240" w:lineRule="auto"/>
              <w:jc w:val="center"/>
              <w:rPr>
                <w:sz w:val="20"/>
                <w:szCs w:val="20"/>
              </w:rPr>
            </w:pPr>
            <w:r w:rsidRPr="003044BE">
              <w:rPr>
                <w:bCs/>
                <w:sz w:val="20"/>
                <w:szCs w:val="20"/>
              </w:rPr>
              <w:t>МКОУ СОШ "</w:t>
            </w:r>
            <w:proofErr w:type="spellStart"/>
            <w:r w:rsidRPr="003044BE">
              <w:rPr>
                <w:bCs/>
                <w:sz w:val="20"/>
                <w:szCs w:val="20"/>
              </w:rPr>
              <w:t>Люгинская</w:t>
            </w:r>
            <w:proofErr w:type="spellEnd"/>
            <w:r w:rsidRPr="003044BE">
              <w:rPr>
                <w:bCs/>
                <w:sz w:val="20"/>
                <w:szCs w:val="20"/>
              </w:rPr>
              <w:t xml:space="preserve"> средняя общеобразовательная школа"</w:t>
            </w:r>
          </w:p>
        </w:tc>
        <w:tc>
          <w:tcPr>
            <w:tcW w:w="0" w:type="auto"/>
            <w:shd w:val="clear" w:color="auto" w:fill="auto"/>
            <w:vAlign w:val="center"/>
          </w:tcPr>
          <w:p w:rsidR="003B148E" w:rsidRPr="003044BE" w:rsidRDefault="005A24CA" w:rsidP="005A24CA">
            <w:pPr>
              <w:keepNext/>
              <w:keepLines/>
              <w:autoSpaceDE w:val="0"/>
              <w:snapToGrid w:val="0"/>
              <w:spacing w:after="0" w:line="240" w:lineRule="auto"/>
              <w:jc w:val="center"/>
              <w:rPr>
                <w:sz w:val="20"/>
                <w:szCs w:val="20"/>
              </w:rPr>
            </w:pPr>
            <w:r w:rsidRPr="003044BE">
              <w:rPr>
                <w:sz w:val="20"/>
                <w:szCs w:val="20"/>
              </w:rPr>
              <w:t xml:space="preserve">ст. </w:t>
            </w:r>
            <w:proofErr w:type="spellStart"/>
            <w:r w:rsidRPr="003044BE">
              <w:rPr>
                <w:sz w:val="20"/>
                <w:szCs w:val="20"/>
              </w:rPr>
              <w:t>Люга</w:t>
            </w:r>
            <w:proofErr w:type="spellEnd"/>
            <w:r w:rsidRPr="003044BE">
              <w:rPr>
                <w:sz w:val="20"/>
                <w:szCs w:val="20"/>
              </w:rPr>
              <w:t>, ул. Коллективная 17</w:t>
            </w:r>
          </w:p>
        </w:tc>
        <w:tc>
          <w:tcPr>
            <w:tcW w:w="0" w:type="auto"/>
            <w:shd w:val="clear" w:color="auto" w:fill="auto"/>
            <w:vAlign w:val="center"/>
          </w:tcPr>
          <w:p w:rsidR="003B148E" w:rsidRPr="003044BE" w:rsidRDefault="005A24CA" w:rsidP="00FD22E1">
            <w:pPr>
              <w:keepNext/>
              <w:keepLines/>
              <w:autoSpaceDE w:val="0"/>
              <w:snapToGrid w:val="0"/>
              <w:spacing w:after="0" w:line="240" w:lineRule="auto"/>
              <w:jc w:val="center"/>
              <w:rPr>
                <w:sz w:val="20"/>
                <w:szCs w:val="20"/>
              </w:rPr>
            </w:pPr>
            <w:r w:rsidRPr="003044BE">
              <w:rPr>
                <w:sz w:val="20"/>
                <w:szCs w:val="20"/>
              </w:rPr>
              <w:t>300</w:t>
            </w:r>
          </w:p>
        </w:tc>
        <w:tc>
          <w:tcPr>
            <w:tcW w:w="0" w:type="auto"/>
            <w:shd w:val="clear" w:color="auto" w:fill="auto"/>
            <w:vAlign w:val="center"/>
          </w:tcPr>
          <w:p w:rsidR="003B148E" w:rsidRPr="003044BE" w:rsidRDefault="005A24CA" w:rsidP="00FD22E1">
            <w:pPr>
              <w:keepNext/>
              <w:keepLines/>
              <w:autoSpaceDE w:val="0"/>
              <w:snapToGrid w:val="0"/>
              <w:spacing w:after="0" w:line="240" w:lineRule="auto"/>
              <w:jc w:val="center"/>
              <w:rPr>
                <w:sz w:val="20"/>
                <w:szCs w:val="20"/>
              </w:rPr>
            </w:pPr>
            <w:r w:rsidRPr="003044BE">
              <w:rPr>
                <w:sz w:val="20"/>
                <w:szCs w:val="20"/>
              </w:rPr>
              <w:t>60</w:t>
            </w:r>
          </w:p>
        </w:tc>
      </w:tr>
    </w:tbl>
    <w:p w:rsidR="002844EA" w:rsidRPr="003044BE" w:rsidRDefault="002844EA" w:rsidP="00C31113">
      <w:pPr>
        <w:widowControl w:val="0"/>
        <w:spacing w:after="0" w:line="360" w:lineRule="auto"/>
        <w:ind w:left="1211"/>
        <w:jc w:val="both"/>
      </w:pPr>
    </w:p>
    <w:p w:rsidR="00E56146" w:rsidRPr="003044BE" w:rsidRDefault="00420A04" w:rsidP="00C31113">
      <w:pPr>
        <w:suppressAutoHyphens/>
        <w:spacing w:after="0" w:line="360" w:lineRule="auto"/>
        <w:ind w:firstLine="851"/>
        <w:jc w:val="both"/>
      </w:pPr>
      <w:r w:rsidRPr="003044BE">
        <w:t xml:space="preserve">Общеобразовательные учреждения </w:t>
      </w:r>
      <w:r w:rsidR="00CF598E" w:rsidRPr="003044BE">
        <w:t>сельского поселения</w:t>
      </w:r>
      <w:r w:rsidRPr="003044BE">
        <w:t xml:space="preserve"> представлены</w:t>
      </w:r>
      <w:r w:rsidR="00E56146" w:rsidRPr="003044BE">
        <w:t xml:space="preserve"> </w:t>
      </w:r>
      <w:r w:rsidR="003B148E" w:rsidRPr="003044BE">
        <w:t>тремя</w:t>
      </w:r>
      <w:r w:rsidR="00D107D1" w:rsidRPr="003044BE">
        <w:t xml:space="preserve"> </w:t>
      </w:r>
      <w:r w:rsidR="00E56146" w:rsidRPr="003044BE">
        <w:t xml:space="preserve">общеобразовательными школами: </w:t>
      </w:r>
      <w:r w:rsidR="00DD3166" w:rsidRPr="003044BE">
        <w:t>МКОУ «</w:t>
      </w:r>
      <w:proofErr w:type="spellStart"/>
      <w:r w:rsidR="00DD3166" w:rsidRPr="003044BE">
        <w:t>Большепудгинская</w:t>
      </w:r>
      <w:proofErr w:type="spellEnd"/>
      <w:r w:rsidR="00DD3166" w:rsidRPr="003044BE">
        <w:t xml:space="preserve"> основная общеобразовательная школа»</w:t>
      </w:r>
      <w:r w:rsidR="0007166D" w:rsidRPr="003044BE">
        <w:t xml:space="preserve"> (</w:t>
      </w:r>
      <w:r w:rsidR="00DD3166" w:rsidRPr="003044BE">
        <w:t xml:space="preserve">с. Большая </w:t>
      </w:r>
      <w:proofErr w:type="spellStart"/>
      <w:r w:rsidR="00DD3166" w:rsidRPr="003044BE">
        <w:t>Пудга</w:t>
      </w:r>
      <w:proofErr w:type="spellEnd"/>
      <w:r w:rsidR="00DD3166" w:rsidRPr="003044BE">
        <w:t>, ул. Набережная, 18а</w:t>
      </w:r>
      <w:r w:rsidR="0007166D" w:rsidRPr="003044BE">
        <w:t>)</w:t>
      </w:r>
      <w:r w:rsidR="00D107D1" w:rsidRPr="003044BE">
        <w:t xml:space="preserve"> и</w:t>
      </w:r>
      <w:r w:rsidR="000E4015" w:rsidRPr="003044BE">
        <w:t xml:space="preserve"> </w:t>
      </w:r>
      <w:r w:rsidR="00DD3166" w:rsidRPr="003044BE">
        <w:t>МБОУ «</w:t>
      </w:r>
      <w:proofErr w:type="spellStart"/>
      <w:r w:rsidR="00DD3166" w:rsidRPr="003044BE">
        <w:t>Малосюгинская</w:t>
      </w:r>
      <w:proofErr w:type="spellEnd"/>
      <w:r w:rsidR="00DD3166" w:rsidRPr="003044BE">
        <w:t xml:space="preserve"> средняя общеобразовательная школа» (д. Малая </w:t>
      </w:r>
      <w:proofErr w:type="spellStart"/>
      <w:r w:rsidR="00DD3166" w:rsidRPr="003044BE">
        <w:t>Сюга</w:t>
      </w:r>
      <w:proofErr w:type="spellEnd"/>
      <w:r w:rsidR="00DD3166" w:rsidRPr="003044BE">
        <w:t>, ул. Братьев Сидоровых, 2)</w:t>
      </w:r>
      <w:r w:rsidR="00D107D1" w:rsidRPr="003044BE">
        <w:t>.</w:t>
      </w:r>
      <w:r w:rsidR="00E56146" w:rsidRPr="003044BE">
        <w:t xml:space="preserve"> </w:t>
      </w:r>
      <w:r w:rsidR="00E64D3B" w:rsidRPr="003044BE">
        <w:t xml:space="preserve">Общая проектная мощность образовательных учебных заведений </w:t>
      </w:r>
      <w:r w:rsidR="00877028" w:rsidRPr="003044BE">
        <w:t>МО «</w:t>
      </w:r>
      <w:proofErr w:type="spellStart"/>
      <w:r w:rsidR="00877028" w:rsidRPr="003044BE">
        <w:t>большепудгинское</w:t>
      </w:r>
      <w:proofErr w:type="spellEnd"/>
      <w:r w:rsidR="00877028" w:rsidRPr="003044BE">
        <w:t>»</w:t>
      </w:r>
      <w:r w:rsidR="00E64D3B" w:rsidRPr="003044BE">
        <w:t xml:space="preserve"> составляет </w:t>
      </w:r>
      <w:r w:rsidR="005A24CA" w:rsidRPr="003044BE">
        <w:t>710</w:t>
      </w:r>
      <w:r w:rsidR="00E64D3B" w:rsidRPr="003044BE">
        <w:t xml:space="preserve"> мест, средняя наполняемость объектов составляет около </w:t>
      </w:r>
      <w:r w:rsidR="005A24CA" w:rsidRPr="003044BE">
        <w:t>33</w:t>
      </w:r>
      <w:r w:rsidR="00E64D3B" w:rsidRPr="003044BE">
        <w:t>%.</w:t>
      </w:r>
    </w:p>
    <w:p w:rsidR="00787FD1" w:rsidRPr="003044BE" w:rsidRDefault="00787FD1" w:rsidP="00C31113">
      <w:pPr>
        <w:keepNext/>
        <w:keepLines/>
        <w:widowControl w:val="0"/>
        <w:tabs>
          <w:tab w:val="left" w:pos="709"/>
        </w:tabs>
        <w:suppressAutoHyphens/>
        <w:spacing w:after="0" w:line="360" w:lineRule="auto"/>
        <w:ind w:firstLine="851"/>
        <w:jc w:val="center"/>
        <w:rPr>
          <w:b/>
        </w:rPr>
      </w:pPr>
      <w:r w:rsidRPr="003044BE">
        <w:rPr>
          <w:b/>
        </w:rPr>
        <w:t xml:space="preserve">Здравоохранение </w:t>
      </w:r>
    </w:p>
    <w:p w:rsidR="00B81005" w:rsidRPr="003044BE" w:rsidRDefault="00B67F92" w:rsidP="00C31113">
      <w:pPr>
        <w:suppressAutoHyphens/>
        <w:spacing w:after="0" w:line="360" w:lineRule="auto"/>
        <w:ind w:firstLine="851"/>
        <w:jc w:val="both"/>
      </w:pPr>
      <w:r w:rsidRPr="003044BE">
        <w:t xml:space="preserve">Система здравоохранения </w:t>
      </w:r>
      <w:r w:rsidR="005C610B" w:rsidRPr="003044BE">
        <w:t xml:space="preserve">муниципального образования </w:t>
      </w:r>
      <w:r w:rsidR="00CA0515" w:rsidRPr="003044BE">
        <w:t>«</w:t>
      </w:r>
      <w:r w:rsidR="00257C85" w:rsidRPr="003044BE">
        <w:t>Большепудгинское</w:t>
      </w:r>
      <w:r w:rsidR="00CA0515" w:rsidRPr="003044BE">
        <w:t>»</w:t>
      </w:r>
      <w:r w:rsidR="00CF598E" w:rsidRPr="003044BE">
        <w:t xml:space="preserve"> </w:t>
      </w:r>
      <w:r w:rsidR="00AA5F61" w:rsidRPr="003044BE">
        <w:t xml:space="preserve"> </w:t>
      </w:r>
      <w:r w:rsidR="00CA0515" w:rsidRPr="003044BE">
        <w:t>тремя фельдшерско-акушерскими пунктами</w:t>
      </w:r>
      <w:r w:rsidR="00B81005" w:rsidRPr="003044BE">
        <w:t>.</w:t>
      </w:r>
    </w:p>
    <w:p w:rsidR="005C610B" w:rsidRPr="003044BE" w:rsidRDefault="005C610B" w:rsidP="00E362A1">
      <w:pPr>
        <w:pStyle w:val="a5"/>
        <w:keepNext/>
        <w:keepLines/>
        <w:spacing w:after="0"/>
        <w:rPr>
          <w:color w:val="auto"/>
          <w:sz w:val="20"/>
          <w:szCs w:val="20"/>
        </w:rPr>
      </w:pPr>
      <w:r w:rsidRPr="003044BE">
        <w:rPr>
          <w:color w:val="auto"/>
          <w:sz w:val="20"/>
          <w:szCs w:val="20"/>
        </w:rPr>
        <w:lastRenderedPageBreak/>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7</w:t>
      </w:r>
      <w:r w:rsidR="00E86A86" w:rsidRPr="003044BE">
        <w:rPr>
          <w:color w:val="auto"/>
          <w:sz w:val="20"/>
          <w:szCs w:val="20"/>
        </w:rPr>
        <w:fldChar w:fldCharType="end"/>
      </w:r>
      <w:r w:rsidRPr="003044BE">
        <w:rPr>
          <w:color w:val="auto"/>
          <w:sz w:val="20"/>
          <w:szCs w:val="20"/>
        </w:rPr>
        <w:t xml:space="preserve"> - Перечень объектов здравоохранения </w:t>
      </w:r>
      <w:r w:rsidR="00D4738C" w:rsidRPr="003044BE">
        <w:rPr>
          <w:color w:val="auto"/>
          <w:sz w:val="20"/>
          <w:szCs w:val="20"/>
        </w:rPr>
        <w:t>МО «Большепудгинское»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820"/>
        <w:gridCol w:w="1134"/>
        <w:gridCol w:w="1832"/>
      </w:tblGrid>
      <w:tr w:rsidR="00CA0515" w:rsidRPr="003044BE" w:rsidTr="00CA051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0515" w:rsidRPr="003044BE" w:rsidRDefault="00CA0515" w:rsidP="00E362A1">
            <w:pPr>
              <w:keepNext/>
              <w:keepLines/>
              <w:spacing w:after="0" w:line="240" w:lineRule="auto"/>
              <w:jc w:val="center"/>
              <w:rPr>
                <w:b/>
                <w:sz w:val="20"/>
                <w:szCs w:val="20"/>
              </w:rPr>
            </w:pPr>
            <w:r w:rsidRPr="003044BE">
              <w:rPr>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0515" w:rsidRPr="003044BE" w:rsidRDefault="00CA0515" w:rsidP="00E362A1">
            <w:pPr>
              <w:keepNext/>
              <w:keepLines/>
              <w:spacing w:after="0" w:line="240" w:lineRule="auto"/>
              <w:jc w:val="center"/>
              <w:rPr>
                <w:b/>
                <w:sz w:val="20"/>
                <w:szCs w:val="20"/>
              </w:rPr>
            </w:pPr>
            <w:r w:rsidRPr="003044BE">
              <w:rPr>
                <w:b/>
                <w:sz w:val="20"/>
                <w:szCs w:val="20"/>
              </w:rPr>
              <w:t>Адрес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0515" w:rsidRPr="003044BE" w:rsidRDefault="00CA0515" w:rsidP="00E362A1">
            <w:pPr>
              <w:keepNext/>
              <w:keepLines/>
              <w:spacing w:after="0" w:line="240" w:lineRule="auto"/>
              <w:jc w:val="center"/>
              <w:rPr>
                <w:b/>
                <w:sz w:val="20"/>
                <w:szCs w:val="20"/>
              </w:rPr>
            </w:pPr>
            <w:proofErr w:type="spellStart"/>
            <w:r w:rsidRPr="003044BE">
              <w:rPr>
                <w:b/>
                <w:sz w:val="20"/>
                <w:szCs w:val="20"/>
              </w:rPr>
              <w:t>Ед.изм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0515" w:rsidRPr="003044BE" w:rsidRDefault="00CA0515" w:rsidP="00E362A1">
            <w:pPr>
              <w:keepNext/>
              <w:keepLines/>
              <w:spacing w:after="0" w:line="240" w:lineRule="auto"/>
              <w:jc w:val="center"/>
              <w:rPr>
                <w:b/>
                <w:sz w:val="20"/>
                <w:szCs w:val="20"/>
              </w:rPr>
            </w:pPr>
            <w:r w:rsidRPr="003044BE">
              <w:rPr>
                <w:b/>
                <w:sz w:val="20"/>
                <w:szCs w:val="20"/>
              </w:rPr>
              <w:t>Значение показателя</w:t>
            </w:r>
          </w:p>
        </w:tc>
      </w:tr>
      <w:tr w:rsidR="00CA0515" w:rsidRPr="003044BE" w:rsidTr="00CA0515">
        <w:trPr>
          <w:jc w:val="center"/>
        </w:trPr>
        <w:tc>
          <w:tcPr>
            <w:tcW w:w="0" w:type="auto"/>
            <w:shd w:val="clear" w:color="auto" w:fill="auto"/>
          </w:tcPr>
          <w:p w:rsidR="00CA0515" w:rsidRPr="003044BE" w:rsidRDefault="00CA0515" w:rsidP="00CA0515">
            <w:pPr>
              <w:keepNext/>
              <w:keepLines/>
              <w:autoSpaceDE w:val="0"/>
              <w:snapToGrid w:val="0"/>
              <w:spacing w:after="0" w:line="240" w:lineRule="auto"/>
              <w:jc w:val="center"/>
              <w:rPr>
                <w:bCs/>
                <w:sz w:val="20"/>
                <w:szCs w:val="20"/>
              </w:rPr>
            </w:pPr>
            <w:proofErr w:type="spellStart"/>
            <w:r w:rsidRPr="003044BE">
              <w:rPr>
                <w:bCs/>
                <w:sz w:val="20"/>
                <w:szCs w:val="20"/>
              </w:rPr>
              <w:t>Малосюгинский</w:t>
            </w:r>
            <w:proofErr w:type="spellEnd"/>
            <w:r w:rsidRPr="003044BE">
              <w:rPr>
                <w:bCs/>
                <w:sz w:val="20"/>
                <w:szCs w:val="20"/>
              </w:rPr>
              <w:t xml:space="preserve"> фельдшерско-акушерский пункт</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 xml:space="preserve">д. Малая </w:t>
            </w:r>
            <w:proofErr w:type="spellStart"/>
            <w:r w:rsidRPr="003044BE">
              <w:rPr>
                <w:bCs/>
                <w:sz w:val="20"/>
                <w:szCs w:val="20"/>
              </w:rPr>
              <w:t>Сюга</w:t>
            </w:r>
            <w:proofErr w:type="spellEnd"/>
            <w:r w:rsidRPr="003044BE">
              <w:rPr>
                <w:bCs/>
                <w:sz w:val="20"/>
                <w:szCs w:val="20"/>
              </w:rPr>
              <w:t xml:space="preserve">, ул. </w:t>
            </w:r>
            <w:proofErr w:type="spellStart"/>
            <w:r w:rsidRPr="003044BE">
              <w:rPr>
                <w:bCs/>
                <w:sz w:val="20"/>
                <w:szCs w:val="20"/>
              </w:rPr>
              <w:t>Бр</w:t>
            </w:r>
            <w:proofErr w:type="spellEnd"/>
            <w:r w:rsidRPr="003044BE">
              <w:rPr>
                <w:bCs/>
                <w:sz w:val="20"/>
                <w:szCs w:val="20"/>
              </w:rPr>
              <w:t>. Сидоровых, 7</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пос. в смену</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20</w:t>
            </w:r>
          </w:p>
        </w:tc>
      </w:tr>
      <w:tr w:rsidR="00CA0515" w:rsidRPr="003044BE" w:rsidTr="00CA0515">
        <w:trPr>
          <w:jc w:val="center"/>
        </w:trPr>
        <w:tc>
          <w:tcPr>
            <w:tcW w:w="0" w:type="auto"/>
            <w:shd w:val="clear" w:color="auto" w:fill="auto"/>
          </w:tcPr>
          <w:p w:rsidR="00CA0515" w:rsidRPr="003044BE" w:rsidRDefault="00CA0515" w:rsidP="00CA0515">
            <w:pPr>
              <w:keepNext/>
              <w:keepLines/>
              <w:autoSpaceDE w:val="0"/>
              <w:snapToGrid w:val="0"/>
              <w:spacing w:after="0" w:line="240" w:lineRule="auto"/>
              <w:jc w:val="center"/>
              <w:rPr>
                <w:bCs/>
                <w:sz w:val="20"/>
                <w:szCs w:val="20"/>
              </w:rPr>
            </w:pPr>
            <w:proofErr w:type="spellStart"/>
            <w:r w:rsidRPr="003044BE">
              <w:rPr>
                <w:bCs/>
                <w:sz w:val="20"/>
                <w:szCs w:val="20"/>
              </w:rPr>
              <w:t>Большепудгинский</w:t>
            </w:r>
            <w:proofErr w:type="spellEnd"/>
            <w:r w:rsidRPr="003044BE">
              <w:rPr>
                <w:bCs/>
                <w:sz w:val="20"/>
                <w:szCs w:val="20"/>
              </w:rPr>
              <w:t xml:space="preserve"> фельдшерско-акушерский пункт</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 xml:space="preserve">с. Большая </w:t>
            </w:r>
            <w:proofErr w:type="spellStart"/>
            <w:r w:rsidRPr="003044BE">
              <w:rPr>
                <w:bCs/>
                <w:sz w:val="20"/>
                <w:szCs w:val="20"/>
              </w:rPr>
              <w:t>Пудга</w:t>
            </w:r>
            <w:proofErr w:type="spellEnd"/>
            <w:r w:rsidRPr="003044BE">
              <w:rPr>
                <w:bCs/>
                <w:sz w:val="20"/>
                <w:szCs w:val="20"/>
              </w:rPr>
              <w:t>, ул. Центральная, 22</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пос. в смену</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13</w:t>
            </w:r>
          </w:p>
        </w:tc>
      </w:tr>
      <w:tr w:rsidR="00CA0515" w:rsidRPr="003044BE" w:rsidTr="00CA0515">
        <w:trPr>
          <w:jc w:val="center"/>
        </w:trPr>
        <w:tc>
          <w:tcPr>
            <w:tcW w:w="0" w:type="auto"/>
            <w:shd w:val="clear" w:color="auto" w:fill="auto"/>
            <w:vAlign w:val="center"/>
          </w:tcPr>
          <w:p w:rsidR="00CA0515" w:rsidRPr="003044BE" w:rsidRDefault="00CA0515" w:rsidP="00C31113">
            <w:pPr>
              <w:spacing w:after="0" w:line="240" w:lineRule="auto"/>
              <w:jc w:val="center"/>
              <w:rPr>
                <w:sz w:val="20"/>
                <w:szCs w:val="20"/>
              </w:rPr>
            </w:pPr>
            <w:proofErr w:type="spellStart"/>
            <w:r w:rsidRPr="003044BE">
              <w:rPr>
                <w:bCs/>
                <w:sz w:val="20"/>
                <w:szCs w:val="20"/>
              </w:rPr>
              <w:t>Малосюгинский</w:t>
            </w:r>
            <w:proofErr w:type="spellEnd"/>
            <w:r w:rsidRPr="003044BE">
              <w:rPr>
                <w:bCs/>
                <w:sz w:val="20"/>
                <w:szCs w:val="20"/>
              </w:rPr>
              <w:t xml:space="preserve"> фельдшерско-акушерский пункт</w:t>
            </w:r>
          </w:p>
        </w:tc>
        <w:tc>
          <w:tcPr>
            <w:tcW w:w="0" w:type="auto"/>
            <w:shd w:val="clear" w:color="auto" w:fill="auto"/>
            <w:vAlign w:val="center"/>
          </w:tcPr>
          <w:p w:rsidR="00CA0515" w:rsidRPr="003044BE" w:rsidRDefault="00CA0515" w:rsidP="00CA0515">
            <w:pPr>
              <w:keepNext/>
              <w:keepLines/>
              <w:autoSpaceDE w:val="0"/>
              <w:snapToGrid w:val="0"/>
              <w:spacing w:after="0" w:line="240" w:lineRule="auto"/>
              <w:jc w:val="center"/>
              <w:rPr>
                <w:bCs/>
                <w:sz w:val="20"/>
                <w:szCs w:val="20"/>
              </w:rPr>
            </w:pPr>
            <w:r w:rsidRPr="003044BE">
              <w:rPr>
                <w:bCs/>
                <w:sz w:val="20"/>
                <w:szCs w:val="20"/>
              </w:rPr>
              <w:t xml:space="preserve">ст. </w:t>
            </w:r>
            <w:proofErr w:type="spellStart"/>
            <w:r w:rsidRPr="003044BE">
              <w:rPr>
                <w:bCs/>
                <w:sz w:val="20"/>
                <w:szCs w:val="20"/>
              </w:rPr>
              <w:t>Люга</w:t>
            </w:r>
            <w:proofErr w:type="spellEnd"/>
            <w:r w:rsidRPr="003044BE">
              <w:rPr>
                <w:bCs/>
                <w:sz w:val="20"/>
                <w:szCs w:val="20"/>
              </w:rPr>
              <w:t>, ул. Армейская дом 16 кв. 1</w:t>
            </w:r>
          </w:p>
        </w:tc>
        <w:tc>
          <w:tcPr>
            <w:tcW w:w="0" w:type="auto"/>
            <w:shd w:val="clear" w:color="auto" w:fill="auto"/>
            <w:vAlign w:val="center"/>
          </w:tcPr>
          <w:p w:rsidR="00CA0515" w:rsidRPr="003044BE" w:rsidRDefault="00CA0515" w:rsidP="00C2445D">
            <w:pPr>
              <w:keepNext/>
              <w:keepLines/>
              <w:autoSpaceDE w:val="0"/>
              <w:snapToGrid w:val="0"/>
              <w:spacing w:after="0" w:line="240" w:lineRule="auto"/>
              <w:jc w:val="center"/>
              <w:rPr>
                <w:bCs/>
                <w:sz w:val="20"/>
                <w:szCs w:val="20"/>
              </w:rPr>
            </w:pPr>
            <w:r w:rsidRPr="003044BE">
              <w:rPr>
                <w:bCs/>
                <w:sz w:val="20"/>
                <w:szCs w:val="20"/>
              </w:rPr>
              <w:t>пос. в смену</w:t>
            </w:r>
          </w:p>
        </w:tc>
        <w:tc>
          <w:tcPr>
            <w:tcW w:w="0" w:type="auto"/>
            <w:shd w:val="clear" w:color="auto" w:fill="auto"/>
            <w:vAlign w:val="center"/>
          </w:tcPr>
          <w:p w:rsidR="00CA0515" w:rsidRPr="003044BE" w:rsidRDefault="00CA0515" w:rsidP="00C2445D">
            <w:pPr>
              <w:keepNext/>
              <w:keepLines/>
              <w:autoSpaceDE w:val="0"/>
              <w:snapToGrid w:val="0"/>
              <w:spacing w:after="0" w:line="240" w:lineRule="auto"/>
              <w:jc w:val="center"/>
              <w:rPr>
                <w:bCs/>
                <w:sz w:val="20"/>
                <w:szCs w:val="20"/>
              </w:rPr>
            </w:pPr>
            <w:r w:rsidRPr="003044BE">
              <w:rPr>
                <w:bCs/>
                <w:sz w:val="20"/>
                <w:szCs w:val="20"/>
              </w:rPr>
              <w:t>20</w:t>
            </w:r>
          </w:p>
        </w:tc>
      </w:tr>
    </w:tbl>
    <w:p w:rsidR="00CA0515" w:rsidRPr="003044BE" w:rsidRDefault="00CA0515" w:rsidP="00C31113">
      <w:pPr>
        <w:suppressAutoHyphens/>
        <w:spacing w:after="0" w:line="360" w:lineRule="auto"/>
        <w:ind w:firstLine="851"/>
        <w:jc w:val="both"/>
      </w:pPr>
    </w:p>
    <w:p w:rsidR="00347B54" w:rsidRPr="003044BE" w:rsidRDefault="005C610B" w:rsidP="00C31113">
      <w:pPr>
        <w:suppressAutoHyphens/>
        <w:spacing w:after="0" w:line="360" w:lineRule="auto"/>
        <w:ind w:firstLine="851"/>
        <w:jc w:val="both"/>
      </w:pPr>
      <w:r w:rsidRPr="003044BE">
        <w:t xml:space="preserve">Общая мощность объектов здравоохранения сельского поселения составляет </w:t>
      </w:r>
      <w:r w:rsidR="00CA0515" w:rsidRPr="003044BE">
        <w:t xml:space="preserve">53 </w:t>
      </w:r>
      <w:r w:rsidRPr="003044BE">
        <w:t>посещени</w:t>
      </w:r>
      <w:r w:rsidR="00CA0515" w:rsidRPr="003044BE">
        <w:t>я</w:t>
      </w:r>
      <w:r w:rsidRPr="003044BE">
        <w:t xml:space="preserve"> в смену.</w:t>
      </w:r>
      <w:r w:rsidR="00347B54" w:rsidRPr="003044BE">
        <w:t xml:space="preserve"> </w:t>
      </w:r>
    </w:p>
    <w:p w:rsidR="009138DA" w:rsidRPr="003044BE" w:rsidRDefault="009138DA" w:rsidP="00C31113">
      <w:pPr>
        <w:suppressAutoHyphens/>
        <w:spacing w:after="0" w:line="360" w:lineRule="auto"/>
        <w:ind w:firstLine="851"/>
        <w:jc w:val="both"/>
      </w:pPr>
      <w:r w:rsidRPr="003044BE">
        <w:t>Первую медицинскую помощь население муниципального образования «Большепудгинское» получает в фельдшерско-акушерских пунктах, стационарную и профильную медицинскую помощь население получает в районной и республиканской больницах.</w:t>
      </w:r>
    </w:p>
    <w:p w:rsidR="006B4AEE" w:rsidRPr="003044BE" w:rsidRDefault="006B4AEE" w:rsidP="006B4AEE">
      <w:pPr>
        <w:suppressAutoHyphens/>
        <w:spacing w:after="0" w:line="360" w:lineRule="auto"/>
        <w:ind w:firstLine="851"/>
        <w:jc w:val="both"/>
      </w:pPr>
      <w:r w:rsidRPr="003044BE">
        <w:t xml:space="preserve">На территории поселения функционирует база отдыха «Стрижи» - к югу от </w:t>
      </w:r>
      <w:proofErr w:type="spellStart"/>
      <w:r w:rsidRPr="003044BE">
        <w:t>д.Сюга-Какси</w:t>
      </w:r>
      <w:proofErr w:type="spellEnd"/>
      <w:r w:rsidRPr="003044BE">
        <w:t>. Преимущественными видами отдыха являются – кратковременный семейный отдых, детский отдых.</w:t>
      </w:r>
    </w:p>
    <w:p w:rsidR="00787FD1" w:rsidRPr="003044BE" w:rsidRDefault="00787FD1" w:rsidP="00C31113">
      <w:pPr>
        <w:keepNext/>
        <w:keepLines/>
        <w:widowControl w:val="0"/>
        <w:tabs>
          <w:tab w:val="left" w:pos="709"/>
        </w:tabs>
        <w:suppressAutoHyphens/>
        <w:spacing w:after="0" w:line="360" w:lineRule="auto"/>
        <w:ind w:firstLine="851"/>
        <w:jc w:val="center"/>
        <w:rPr>
          <w:b/>
        </w:rPr>
      </w:pPr>
      <w:r w:rsidRPr="003044BE">
        <w:rPr>
          <w:b/>
        </w:rPr>
        <w:t>Учреждения культуры</w:t>
      </w:r>
    </w:p>
    <w:p w:rsidR="00787FD1" w:rsidRPr="003044BE" w:rsidRDefault="00787FD1" w:rsidP="00C31113">
      <w:pPr>
        <w:suppressAutoHyphens/>
        <w:spacing w:after="0" w:line="360" w:lineRule="auto"/>
        <w:ind w:firstLine="851"/>
        <w:jc w:val="both"/>
      </w:pPr>
      <w:r w:rsidRPr="003044BE">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787FD1" w:rsidRPr="003044BE" w:rsidRDefault="00787FD1" w:rsidP="00C31113">
      <w:pPr>
        <w:suppressAutoHyphens/>
        <w:spacing w:after="0" w:line="360" w:lineRule="auto"/>
        <w:ind w:firstLine="851"/>
        <w:jc w:val="both"/>
      </w:pPr>
      <w:r w:rsidRPr="003044BE">
        <w:t>Учреждения культуры в</w:t>
      </w:r>
      <w:r w:rsidR="00FD2FB6" w:rsidRPr="003044BE">
        <w:t xml:space="preserve"> муниципальном образовании</w:t>
      </w:r>
      <w:r w:rsidRPr="003044BE">
        <w:t xml:space="preserve"> </w:t>
      </w:r>
      <w:r w:rsidR="0028153C" w:rsidRPr="003044BE">
        <w:t>«</w:t>
      </w:r>
      <w:r w:rsidR="00257C85" w:rsidRPr="003044BE">
        <w:t>Большепудгинское</w:t>
      </w:r>
      <w:r w:rsidR="0028153C" w:rsidRPr="003044BE">
        <w:t>»</w:t>
      </w:r>
      <w:r w:rsidRPr="003044BE">
        <w:t xml:space="preserve"> </w:t>
      </w:r>
      <w:r w:rsidR="000D6DF3" w:rsidRPr="003044BE">
        <w:t xml:space="preserve">представлены </w:t>
      </w:r>
      <w:r w:rsidR="006A69B6" w:rsidRPr="003044BE">
        <w:t xml:space="preserve">тремя </w:t>
      </w:r>
      <w:r w:rsidR="000D6DF3" w:rsidRPr="003044BE">
        <w:t>объект</w:t>
      </w:r>
      <w:r w:rsidR="006A69B6" w:rsidRPr="003044BE">
        <w:t>а</w:t>
      </w:r>
      <w:r w:rsidR="000D6DF3" w:rsidRPr="003044BE">
        <w:t>м</w:t>
      </w:r>
      <w:r w:rsidR="006A69B6" w:rsidRPr="003044BE">
        <w:t>и</w:t>
      </w:r>
      <w:r w:rsidR="000D6DF3" w:rsidRPr="003044BE">
        <w:t xml:space="preserve"> </w:t>
      </w:r>
      <w:proofErr w:type="spellStart"/>
      <w:r w:rsidR="000D6DF3" w:rsidRPr="003044BE">
        <w:t>культурно-досугового</w:t>
      </w:r>
      <w:proofErr w:type="spellEnd"/>
      <w:r w:rsidR="000D6DF3" w:rsidRPr="003044BE">
        <w:t xml:space="preserve"> типа</w:t>
      </w:r>
      <w:r w:rsidR="006A69B6" w:rsidRPr="003044BE">
        <w:t xml:space="preserve"> и </w:t>
      </w:r>
      <w:r w:rsidR="008C2E10" w:rsidRPr="003044BE">
        <w:t xml:space="preserve">тремя </w:t>
      </w:r>
      <w:r w:rsidR="006A69B6" w:rsidRPr="003044BE">
        <w:t>библиотек</w:t>
      </w:r>
      <w:r w:rsidR="008C2E10" w:rsidRPr="003044BE">
        <w:t xml:space="preserve">ами. В населенных пунктах д.Малая </w:t>
      </w:r>
      <w:proofErr w:type="spellStart"/>
      <w:r w:rsidR="008C2E10" w:rsidRPr="003044BE">
        <w:t>Сюга</w:t>
      </w:r>
      <w:proofErr w:type="spellEnd"/>
      <w:r w:rsidR="008C2E10" w:rsidRPr="003044BE">
        <w:t xml:space="preserve"> и с.Большая </w:t>
      </w:r>
      <w:proofErr w:type="spellStart"/>
      <w:r w:rsidR="008C2E10" w:rsidRPr="003044BE">
        <w:t>Пудга</w:t>
      </w:r>
      <w:proofErr w:type="spellEnd"/>
      <w:r w:rsidR="008C2E10" w:rsidRPr="003044BE">
        <w:t xml:space="preserve"> библиотеки находятся в зданиях клубов</w:t>
      </w:r>
      <w:r w:rsidR="006A69B6" w:rsidRPr="003044BE">
        <w:t xml:space="preserve">.  </w:t>
      </w:r>
    </w:p>
    <w:p w:rsidR="006A69B6" w:rsidRPr="003044BE" w:rsidRDefault="006A69B6" w:rsidP="00C31113">
      <w:pPr>
        <w:suppressAutoHyphens/>
        <w:spacing w:after="0" w:line="360" w:lineRule="auto"/>
        <w:ind w:firstLine="851"/>
        <w:jc w:val="both"/>
      </w:pPr>
      <w:r w:rsidRPr="003044BE">
        <w:t xml:space="preserve">Общая проектная мощность клубных помещений составляет </w:t>
      </w:r>
      <w:r w:rsidR="008C2E10" w:rsidRPr="003044BE">
        <w:t>12</w:t>
      </w:r>
      <w:r w:rsidRPr="003044BE">
        <w:t xml:space="preserve">00 мест, общий </w:t>
      </w:r>
      <w:r w:rsidR="00ED75B6" w:rsidRPr="003044BE">
        <w:t>книжный</w:t>
      </w:r>
      <w:r w:rsidRPr="003044BE">
        <w:t xml:space="preserve"> фонд библиотек поселения </w:t>
      </w:r>
      <w:r w:rsidR="00ED75B6" w:rsidRPr="003044BE">
        <w:t xml:space="preserve">составляет </w:t>
      </w:r>
      <w:r w:rsidR="008C2E10" w:rsidRPr="003044BE">
        <w:t>13</w:t>
      </w:r>
      <w:r w:rsidR="00ED75B6" w:rsidRPr="003044BE">
        <w:t>,5 тыс.томов.</w:t>
      </w:r>
    </w:p>
    <w:p w:rsidR="00644200" w:rsidRPr="003044BE" w:rsidRDefault="00644200" w:rsidP="00C31113">
      <w:pPr>
        <w:pStyle w:val="a5"/>
        <w:keepNext/>
        <w:spacing w:after="0"/>
        <w:rPr>
          <w:noProof/>
          <w:color w:val="auto"/>
          <w:sz w:val="20"/>
          <w:szCs w:val="20"/>
        </w:rPr>
      </w:pPr>
      <w:r w:rsidRPr="003044BE">
        <w:rPr>
          <w:color w:val="auto"/>
          <w:sz w:val="20"/>
          <w:szCs w:val="20"/>
        </w:rPr>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8</w:t>
      </w:r>
      <w:r w:rsidR="00E86A86" w:rsidRPr="003044BE">
        <w:rPr>
          <w:color w:val="auto"/>
          <w:sz w:val="20"/>
          <w:szCs w:val="20"/>
        </w:rPr>
        <w:fldChar w:fldCharType="end"/>
      </w:r>
      <w:r w:rsidRPr="003044BE">
        <w:rPr>
          <w:color w:val="auto"/>
          <w:sz w:val="20"/>
          <w:szCs w:val="20"/>
        </w:rPr>
        <w:t xml:space="preserve"> - Перечень учреждений культуры </w:t>
      </w:r>
      <w:r w:rsidR="00D4738C" w:rsidRPr="003044BE">
        <w:rPr>
          <w:color w:val="auto"/>
          <w:sz w:val="20"/>
          <w:szCs w:val="20"/>
        </w:rPr>
        <w:t>МО «Большепудгинское»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1"/>
        <w:gridCol w:w="1907"/>
        <w:gridCol w:w="718"/>
        <w:gridCol w:w="1209"/>
      </w:tblGrid>
      <w:tr w:rsidR="004E4475" w:rsidRPr="003044BE" w:rsidTr="004E4475">
        <w:tc>
          <w:tcPr>
            <w:tcW w:w="0" w:type="auto"/>
            <w:shd w:val="clear" w:color="auto" w:fill="auto"/>
            <w:vAlign w:val="center"/>
          </w:tcPr>
          <w:p w:rsidR="004E4475" w:rsidRPr="003044BE" w:rsidRDefault="004E4475" w:rsidP="00C31113">
            <w:pPr>
              <w:spacing w:after="0" w:line="240" w:lineRule="auto"/>
              <w:jc w:val="center"/>
              <w:rPr>
                <w:b/>
                <w:sz w:val="20"/>
                <w:szCs w:val="20"/>
              </w:rPr>
            </w:pPr>
            <w:r w:rsidRPr="003044BE">
              <w:rPr>
                <w:b/>
                <w:sz w:val="20"/>
                <w:szCs w:val="20"/>
              </w:rPr>
              <w:t>Наименование</w:t>
            </w:r>
          </w:p>
          <w:p w:rsidR="004E4475" w:rsidRPr="003044BE" w:rsidRDefault="004E4475" w:rsidP="00C31113">
            <w:pPr>
              <w:spacing w:after="0" w:line="240" w:lineRule="auto"/>
              <w:jc w:val="center"/>
              <w:rPr>
                <w:b/>
                <w:sz w:val="20"/>
                <w:szCs w:val="20"/>
              </w:rPr>
            </w:pPr>
            <w:r w:rsidRPr="003044BE">
              <w:rPr>
                <w:b/>
                <w:sz w:val="20"/>
                <w:szCs w:val="20"/>
              </w:rPr>
              <w:t>объекта</w:t>
            </w:r>
          </w:p>
        </w:tc>
        <w:tc>
          <w:tcPr>
            <w:tcW w:w="0" w:type="auto"/>
            <w:shd w:val="clear" w:color="auto" w:fill="auto"/>
            <w:vAlign w:val="center"/>
          </w:tcPr>
          <w:p w:rsidR="004E4475" w:rsidRPr="003044BE" w:rsidRDefault="004E4475" w:rsidP="00C31113">
            <w:pPr>
              <w:spacing w:after="0" w:line="240" w:lineRule="auto"/>
              <w:jc w:val="center"/>
              <w:rPr>
                <w:b/>
                <w:sz w:val="20"/>
                <w:szCs w:val="20"/>
              </w:rPr>
            </w:pPr>
            <w:r w:rsidRPr="003044BE">
              <w:rPr>
                <w:b/>
                <w:sz w:val="20"/>
                <w:szCs w:val="20"/>
              </w:rPr>
              <w:t>Адрес объекта</w:t>
            </w:r>
          </w:p>
        </w:tc>
        <w:tc>
          <w:tcPr>
            <w:tcW w:w="0" w:type="auto"/>
          </w:tcPr>
          <w:p w:rsidR="004E4475" w:rsidRPr="003044BE" w:rsidRDefault="004E4475" w:rsidP="00C31113">
            <w:pPr>
              <w:spacing w:after="0" w:line="240" w:lineRule="auto"/>
              <w:jc w:val="center"/>
              <w:rPr>
                <w:b/>
                <w:sz w:val="20"/>
                <w:szCs w:val="20"/>
              </w:rPr>
            </w:pPr>
            <w:r w:rsidRPr="003044BE">
              <w:rPr>
                <w:b/>
                <w:sz w:val="20"/>
                <w:szCs w:val="20"/>
              </w:rPr>
              <w:t>Ед.</w:t>
            </w:r>
          </w:p>
          <w:p w:rsidR="004E4475" w:rsidRPr="003044BE" w:rsidRDefault="004E4475" w:rsidP="00C31113">
            <w:pPr>
              <w:spacing w:after="0" w:line="240" w:lineRule="auto"/>
              <w:jc w:val="center"/>
              <w:rPr>
                <w:b/>
                <w:sz w:val="20"/>
                <w:szCs w:val="20"/>
              </w:rPr>
            </w:pPr>
            <w:proofErr w:type="spellStart"/>
            <w:r w:rsidRPr="003044BE">
              <w:rPr>
                <w:b/>
                <w:sz w:val="20"/>
                <w:szCs w:val="20"/>
              </w:rPr>
              <w:t>изм</w:t>
            </w:r>
            <w:proofErr w:type="spellEnd"/>
          </w:p>
        </w:tc>
        <w:tc>
          <w:tcPr>
            <w:tcW w:w="0" w:type="auto"/>
            <w:shd w:val="clear" w:color="auto" w:fill="auto"/>
            <w:vAlign w:val="center"/>
          </w:tcPr>
          <w:p w:rsidR="004E4475" w:rsidRPr="003044BE" w:rsidRDefault="004E4475" w:rsidP="00C31113">
            <w:pPr>
              <w:spacing w:after="0" w:line="240" w:lineRule="auto"/>
              <w:jc w:val="center"/>
              <w:rPr>
                <w:b/>
                <w:sz w:val="20"/>
                <w:szCs w:val="20"/>
              </w:rPr>
            </w:pPr>
            <w:r w:rsidRPr="003044BE">
              <w:rPr>
                <w:b/>
                <w:sz w:val="20"/>
                <w:szCs w:val="20"/>
              </w:rPr>
              <w:t>Проектная</w:t>
            </w:r>
          </w:p>
          <w:p w:rsidR="004E4475" w:rsidRPr="003044BE" w:rsidRDefault="004E4475" w:rsidP="00C31113">
            <w:pPr>
              <w:spacing w:after="0" w:line="240" w:lineRule="auto"/>
              <w:jc w:val="center"/>
              <w:rPr>
                <w:b/>
                <w:sz w:val="20"/>
                <w:szCs w:val="20"/>
              </w:rPr>
            </w:pPr>
            <w:r w:rsidRPr="003044BE">
              <w:rPr>
                <w:b/>
                <w:sz w:val="20"/>
                <w:szCs w:val="20"/>
              </w:rPr>
              <w:t>емкость</w:t>
            </w:r>
          </w:p>
          <w:p w:rsidR="004E4475" w:rsidRPr="003044BE" w:rsidRDefault="004E4475" w:rsidP="00C31113">
            <w:pPr>
              <w:spacing w:after="0" w:line="240" w:lineRule="auto"/>
              <w:jc w:val="center"/>
              <w:rPr>
                <w:b/>
                <w:sz w:val="20"/>
                <w:szCs w:val="20"/>
              </w:rPr>
            </w:pPr>
            <w:r w:rsidRPr="003044BE">
              <w:rPr>
                <w:b/>
                <w:sz w:val="20"/>
                <w:szCs w:val="20"/>
              </w:rPr>
              <w:t>объектов</w:t>
            </w:r>
          </w:p>
        </w:tc>
      </w:tr>
      <w:tr w:rsidR="004E4475" w:rsidRPr="003044BE" w:rsidTr="00D4738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proofErr w:type="spellStart"/>
            <w:r w:rsidRPr="003044BE">
              <w:rPr>
                <w:bCs/>
                <w:sz w:val="20"/>
                <w:szCs w:val="20"/>
              </w:rPr>
              <w:lastRenderedPageBreak/>
              <w:t>Малосюгинский</w:t>
            </w:r>
            <w:proofErr w:type="spellEnd"/>
            <w:r w:rsidRPr="003044BE">
              <w:rPr>
                <w:bCs/>
                <w:sz w:val="20"/>
                <w:szCs w:val="20"/>
              </w:rPr>
              <w:t xml:space="preserve"> центральный сельский дом культуры (ЦСДК)</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д. Малая </w:t>
            </w:r>
            <w:proofErr w:type="spellStart"/>
            <w:r w:rsidRPr="003044BE">
              <w:rPr>
                <w:bCs/>
                <w:sz w:val="20"/>
                <w:szCs w:val="20"/>
              </w:rPr>
              <w:t>Сюга</w:t>
            </w:r>
            <w:proofErr w:type="spellEnd"/>
            <w:r w:rsidRPr="003044BE">
              <w:rPr>
                <w:bCs/>
                <w:sz w:val="20"/>
                <w:szCs w:val="20"/>
              </w:rPr>
              <w:t>,</w:t>
            </w:r>
          </w:p>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ул. </w:t>
            </w:r>
            <w:proofErr w:type="spellStart"/>
            <w:r w:rsidRPr="003044BE">
              <w:rPr>
                <w:bCs/>
                <w:sz w:val="20"/>
                <w:szCs w:val="20"/>
              </w:rPr>
              <w:t>Дубовская</w:t>
            </w:r>
            <w:proofErr w:type="spellEnd"/>
            <w:r w:rsidRPr="003044BE">
              <w:rPr>
                <w:bCs/>
                <w:sz w:val="20"/>
                <w:szCs w:val="20"/>
              </w:rPr>
              <w:t>, 4</w:t>
            </w:r>
          </w:p>
        </w:tc>
        <w:tc>
          <w:tcPr>
            <w:tcW w:w="0" w:type="auto"/>
            <w:vAlign w:val="center"/>
          </w:tcPr>
          <w:p w:rsidR="004E4475" w:rsidRPr="003044BE" w:rsidRDefault="004E4475" w:rsidP="00D4738C">
            <w:pPr>
              <w:keepNext/>
              <w:keepLines/>
              <w:autoSpaceDE w:val="0"/>
              <w:snapToGrid w:val="0"/>
              <w:spacing w:after="0" w:line="240" w:lineRule="auto"/>
              <w:jc w:val="center"/>
              <w:rPr>
                <w:bCs/>
                <w:sz w:val="20"/>
                <w:szCs w:val="20"/>
              </w:rPr>
            </w:pPr>
            <w:r w:rsidRPr="003044BE">
              <w:rPr>
                <w:bCs/>
                <w:sz w:val="20"/>
                <w:szCs w:val="20"/>
              </w:rPr>
              <w:t>мест</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500</w:t>
            </w:r>
          </w:p>
        </w:tc>
      </w:tr>
      <w:tr w:rsidR="004E4475" w:rsidRPr="003044BE" w:rsidTr="00D4738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proofErr w:type="spellStart"/>
            <w:r w:rsidRPr="003044BE">
              <w:rPr>
                <w:bCs/>
                <w:sz w:val="20"/>
                <w:szCs w:val="20"/>
              </w:rPr>
              <w:t>Большепудгинский</w:t>
            </w:r>
            <w:proofErr w:type="spellEnd"/>
            <w:r w:rsidRPr="003044BE">
              <w:rPr>
                <w:bCs/>
                <w:sz w:val="20"/>
                <w:szCs w:val="20"/>
              </w:rPr>
              <w:t xml:space="preserve"> сельский дом культуры</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с. Большая </w:t>
            </w:r>
            <w:proofErr w:type="spellStart"/>
            <w:r w:rsidRPr="003044BE">
              <w:rPr>
                <w:bCs/>
                <w:sz w:val="20"/>
                <w:szCs w:val="20"/>
              </w:rPr>
              <w:t>Пудга</w:t>
            </w:r>
            <w:proofErr w:type="spellEnd"/>
            <w:r w:rsidRPr="003044BE">
              <w:rPr>
                <w:bCs/>
                <w:sz w:val="20"/>
                <w:szCs w:val="20"/>
              </w:rPr>
              <w:t>,</w:t>
            </w:r>
          </w:p>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ул. Центральная, 50</w:t>
            </w:r>
          </w:p>
        </w:tc>
        <w:tc>
          <w:tcPr>
            <w:tcW w:w="0" w:type="auto"/>
            <w:vAlign w:val="center"/>
          </w:tcPr>
          <w:p w:rsidR="004E4475" w:rsidRPr="003044BE" w:rsidRDefault="004E4475" w:rsidP="00D4738C">
            <w:pPr>
              <w:keepNext/>
              <w:keepLines/>
              <w:autoSpaceDE w:val="0"/>
              <w:snapToGrid w:val="0"/>
              <w:spacing w:after="0" w:line="240" w:lineRule="auto"/>
              <w:jc w:val="center"/>
              <w:rPr>
                <w:bCs/>
                <w:sz w:val="20"/>
                <w:szCs w:val="20"/>
              </w:rPr>
            </w:pPr>
            <w:r w:rsidRPr="003044BE">
              <w:rPr>
                <w:bCs/>
                <w:sz w:val="20"/>
                <w:szCs w:val="20"/>
              </w:rPr>
              <w:t>мест</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200</w:t>
            </w:r>
          </w:p>
        </w:tc>
      </w:tr>
      <w:tr w:rsidR="00D4738C" w:rsidRPr="003044BE" w:rsidTr="00D4738C">
        <w:tc>
          <w:tcPr>
            <w:tcW w:w="0" w:type="auto"/>
            <w:shd w:val="clear" w:color="auto" w:fill="auto"/>
            <w:vAlign w:val="center"/>
          </w:tcPr>
          <w:p w:rsidR="00D4738C" w:rsidRPr="003044BE" w:rsidRDefault="00D4738C" w:rsidP="004E4475">
            <w:pPr>
              <w:keepNext/>
              <w:keepLines/>
              <w:autoSpaceDE w:val="0"/>
              <w:snapToGrid w:val="0"/>
              <w:spacing w:after="0" w:line="240" w:lineRule="auto"/>
              <w:jc w:val="center"/>
              <w:rPr>
                <w:bCs/>
                <w:sz w:val="20"/>
                <w:szCs w:val="20"/>
              </w:rPr>
            </w:pPr>
            <w:proofErr w:type="spellStart"/>
            <w:r w:rsidRPr="003044BE">
              <w:rPr>
                <w:sz w:val="20"/>
                <w:szCs w:val="20"/>
              </w:rPr>
              <w:t>Люгинский</w:t>
            </w:r>
            <w:proofErr w:type="spellEnd"/>
            <w:r w:rsidRPr="003044BE">
              <w:rPr>
                <w:sz w:val="20"/>
                <w:szCs w:val="20"/>
              </w:rPr>
              <w:t xml:space="preserve"> СДК</w:t>
            </w:r>
          </w:p>
        </w:tc>
        <w:tc>
          <w:tcPr>
            <w:tcW w:w="0" w:type="auto"/>
            <w:shd w:val="clear" w:color="auto" w:fill="auto"/>
            <w:vAlign w:val="center"/>
          </w:tcPr>
          <w:p w:rsidR="00FA069C" w:rsidRPr="003044BE" w:rsidRDefault="00D4738C" w:rsidP="00D4738C">
            <w:pPr>
              <w:keepNext/>
              <w:keepLines/>
              <w:autoSpaceDE w:val="0"/>
              <w:snapToGrid w:val="0"/>
              <w:spacing w:after="0" w:line="240" w:lineRule="auto"/>
              <w:jc w:val="center"/>
              <w:rPr>
                <w:bCs/>
                <w:sz w:val="20"/>
                <w:szCs w:val="20"/>
              </w:rPr>
            </w:pPr>
            <w:r w:rsidRPr="003044BE">
              <w:rPr>
                <w:bCs/>
                <w:sz w:val="20"/>
                <w:szCs w:val="20"/>
              </w:rPr>
              <w:t xml:space="preserve">ст. </w:t>
            </w:r>
            <w:proofErr w:type="spellStart"/>
            <w:r w:rsidRPr="003044BE">
              <w:rPr>
                <w:bCs/>
                <w:sz w:val="20"/>
                <w:szCs w:val="20"/>
              </w:rPr>
              <w:t>Люга</w:t>
            </w:r>
            <w:proofErr w:type="spellEnd"/>
            <w:r w:rsidRPr="003044BE">
              <w:rPr>
                <w:bCs/>
                <w:sz w:val="20"/>
                <w:szCs w:val="20"/>
              </w:rPr>
              <w:t xml:space="preserve">, </w:t>
            </w:r>
          </w:p>
          <w:p w:rsidR="00D4738C" w:rsidRPr="003044BE" w:rsidRDefault="00D4738C" w:rsidP="00D4738C">
            <w:pPr>
              <w:keepNext/>
              <w:keepLines/>
              <w:autoSpaceDE w:val="0"/>
              <w:snapToGrid w:val="0"/>
              <w:spacing w:after="0" w:line="240" w:lineRule="auto"/>
              <w:jc w:val="center"/>
              <w:rPr>
                <w:bCs/>
                <w:sz w:val="20"/>
                <w:szCs w:val="20"/>
              </w:rPr>
            </w:pPr>
            <w:r w:rsidRPr="003044BE">
              <w:rPr>
                <w:bCs/>
                <w:sz w:val="20"/>
                <w:szCs w:val="20"/>
              </w:rPr>
              <w:t>ул. Заводская  22</w:t>
            </w:r>
          </w:p>
        </w:tc>
        <w:tc>
          <w:tcPr>
            <w:tcW w:w="0" w:type="auto"/>
            <w:vAlign w:val="center"/>
          </w:tcPr>
          <w:p w:rsidR="00D4738C" w:rsidRPr="003044BE" w:rsidRDefault="00D4738C" w:rsidP="008C2E10">
            <w:pPr>
              <w:keepNext/>
              <w:keepLines/>
              <w:autoSpaceDE w:val="0"/>
              <w:snapToGrid w:val="0"/>
              <w:spacing w:after="0" w:line="240" w:lineRule="auto"/>
              <w:jc w:val="center"/>
              <w:rPr>
                <w:bCs/>
                <w:sz w:val="20"/>
                <w:szCs w:val="20"/>
              </w:rPr>
            </w:pPr>
            <w:r w:rsidRPr="003044BE">
              <w:rPr>
                <w:bCs/>
                <w:sz w:val="20"/>
                <w:szCs w:val="20"/>
              </w:rPr>
              <w:t>мест</w:t>
            </w:r>
          </w:p>
        </w:tc>
        <w:tc>
          <w:tcPr>
            <w:tcW w:w="0" w:type="auto"/>
            <w:shd w:val="clear" w:color="auto" w:fill="auto"/>
            <w:vAlign w:val="center"/>
          </w:tcPr>
          <w:p w:rsidR="00D4738C" w:rsidRPr="003044BE" w:rsidRDefault="00D4738C" w:rsidP="008C2E10">
            <w:pPr>
              <w:keepNext/>
              <w:keepLines/>
              <w:autoSpaceDE w:val="0"/>
              <w:snapToGrid w:val="0"/>
              <w:spacing w:after="0" w:line="240" w:lineRule="auto"/>
              <w:jc w:val="center"/>
              <w:rPr>
                <w:bCs/>
                <w:sz w:val="20"/>
                <w:szCs w:val="20"/>
              </w:rPr>
            </w:pPr>
            <w:r w:rsidRPr="003044BE">
              <w:rPr>
                <w:bCs/>
                <w:sz w:val="20"/>
                <w:szCs w:val="20"/>
              </w:rPr>
              <w:t>500</w:t>
            </w:r>
          </w:p>
        </w:tc>
      </w:tr>
      <w:tr w:rsidR="004E4475" w:rsidRPr="003044BE" w:rsidTr="00D4738C">
        <w:tc>
          <w:tcPr>
            <w:tcW w:w="0" w:type="auto"/>
            <w:shd w:val="clear" w:color="auto" w:fill="auto"/>
            <w:vAlign w:val="center"/>
          </w:tcPr>
          <w:p w:rsidR="00596597" w:rsidRPr="003044BE" w:rsidRDefault="004E4475" w:rsidP="00596597">
            <w:pPr>
              <w:keepNext/>
              <w:keepLines/>
              <w:autoSpaceDE w:val="0"/>
              <w:snapToGrid w:val="0"/>
              <w:spacing w:after="0" w:line="240" w:lineRule="auto"/>
              <w:jc w:val="center"/>
              <w:rPr>
                <w:bCs/>
                <w:sz w:val="20"/>
                <w:szCs w:val="20"/>
              </w:rPr>
            </w:pPr>
            <w:proofErr w:type="spellStart"/>
            <w:r w:rsidRPr="003044BE">
              <w:rPr>
                <w:bCs/>
                <w:sz w:val="20"/>
                <w:szCs w:val="20"/>
              </w:rPr>
              <w:t>Малосюгинская</w:t>
            </w:r>
            <w:proofErr w:type="spellEnd"/>
            <w:r w:rsidRPr="003044BE">
              <w:rPr>
                <w:bCs/>
                <w:sz w:val="20"/>
                <w:szCs w:val="20"/>
              </w:rPr>
              <w:t xml:space="preserve"> библиотека</w:t>
            </w:r>
            <w:r w:rsidR="00596597" w:rsidRPr="003044BE">
              <w:rPr>
                <w:bCs/>
                <w:sz w:val="20"/>
                <w:szCs w:val="20"/>
              </w:rPr>
              <w:t xml:space="preserve"> </w:t>
            </w:r>
          </w:p>
          <w:p w:rsidR="004E4475" w:rsidRPr="003044BE" w:rsidRDefault="00596597" w:rsidP="00596597">
            <w:pPr>
              <w:keepNext/>
              <w:keepLines/>
              <w:autoSpaceDE w:val="0"/>
              <w:snapToGrid w:val="0"/>
              <w:spacing w:after="0" w:line="240" w:lineRule="auto"/>
              <w:jc w:val="center"/>
              <w:rPr>
                <w:bCs/>
                <w:sz w:val="20"/>
                <w:szCs w:val="20"/>
              </w:rPr>
            </w:pPr>
            <w:r w:rsidRPr="003044BE">
              <w:rPr>
                <w:bCs/>
                <w:sz w:val="20"/>
                <w:szCs w:val="20"/>
              </w:rPr>
              <w:t>(в здании дома культуры)</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д. Малая </w:t>
            </w:r>
            <w:proofErr w:type="spellStart"/>
            <w:r w:rsidRPr="003044BE">
              <w:rPr>
                <w:bCs/>
                <w:sz w:val="20"/>
                <w:szCs w:val="20"/>
              </w:rPr>
              <w:t>Сюга</w:t>
            </w:r>
            <w:proofErr w:type="spellEnd"/>
            <w:r w:rsidRPr="003044BE">
              <w:rPr>
                <w:bCs/>
                <w:sz w:val="20"/>
                <w:szCs w:val="20"/>
              </w:rPr>
              <w:t>,</w:t>
            </w:r>
          </w:p>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ул. </w:t>
            </w:r>
            <w:proofErr w:type="spellStart"/>
            <w:r w:rsidRPr="003044BE">
              <w:rPr>
                <w:bCs/>
                <w:sz w:val="20"/>
                <w:szCs w:val="20"/>
              </w:rPr>
              <w:t>Дубовская</w:t>
            </w:r>
            <w:proofErr w:type="spellEnd"/>
            <w:r w:rsidRPr="003044BE">
              <w:rPr>
                <w:bCs/>
                <w:sz w:val="20"/>
                <w:szCs w:val="20"/>
              </w:rPr>
              <w:t>, 4</w:t>
            </w:r>
          </w:p>
        </w:tc>
        <w:tc>
          <w:tcPr>
            <w:tcW w:w="0" w:type="auto"/>
            <w:vAlign w:val="center"/>
          </w:tcPr>
          <w:p w:rsidR="004E4475" w:rsidRPr="003044BE" w:rsidRDefault="004E4475" w:rsidP="00D4738C">
            <w:pPr>
              <w:keepNext/>
              <w:keepLines/>
              <w:autoSpaceDE w:val="0"/>
              <w:snapToGrid w:val="0"/>
              <w:spacing w:after="0" w:line="240" w:lineRule="auto"/>
              <w:jc w:val="center"/>
              <w:rPr>
                <w:bCs/>
                <w:sz w:val="20"/>
                <w:szCs w:val="20"/>
              </w:rPr>
            </w:pPr>
            <w:r w:rsidRPr="003044BE">
              <w:rPr>
                <w:bCs/>
                <w:sz w:val="20"/>
                <w:szCs w:val="20"/>
              </w:rPr>
              <w:t>томов</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4,7 </w:t>
            </w:r>
            <w:proofErr w:type="spellStart"/>
            <w:r w:rsidRPr="003044BE">
              <w:rPr>
                <w:bCs/>
                <w:sz w:val="20"/>
                <w:szCs w:val="20"/>
              </w:rPr>
              <w:t>тыс</w:t>
            </w:r>
            <w:proofErr w:type="spellEnd"/>
          </w:p>
        </w:tc>
      </w:tr>
      <w:tr w:rsidR="004E4475" w:rsidRPr="003044BE" w:rsidTr="00D4738C">
        <w:tc>
          <w:tcPr>
            <w:tcW w:w="0" w:type="auto"/>
            <w:shd w:val="clear" w:color="auto" w:fill="auto"/>
            <w:vAlign w:val="center"/>
          </w:tcPr>
          <w:p w:rsidR="00596597" w:rsidRPr="003044BE" w:rsidRDefault="004E4475" w:rsidP="004E4475">
            <w:pPr>
              <w:keepNext/>
              <w:keepLines/>
              <w:autoSpaceDE w:val="0"/>
              <w:snapToGrid w:val="0"/>
              <w:spacing w:after="0" w:line="240" w:lineRule="auto"/>
              <w:jc w:val="center"/>
              <w:rPr>
                <w:bCs/>
                <w:sz w:val="20"/>
                <w:szCs w:val="20"/>
              </w:rPr>
            </w:pPr>
            <w:proofErr w:type="spellStart"/>
            <w:r w:rsidRPr="003044BE">
              <w:rPr>
                <w:bCs/>
                <w:sz w:val="20"/>
                <w:szCs w:val="20"/>
              </w:rPr>
              <w:t>Большепудгинская</w:t>
            </w:r>
            <w:proofErr w:type="spellEnd"/>
            <w:r w:rsidRPr="003044BE">
              <w:rPr>
                <w:bCs/>
                <w:sz w:val="20"/>
                <w:szCs w:val="20"/>
              </w:rPr>
              <w:t xml:space="preserve"> библиотека</w:t>
            </w:r>
            <w:r w:rsidR="00596597" w:rsidRPr="003044BE">
              <w:rPr>
                <w:bCs/>
                <w:sz w:val="20"/>
                <w:szCs w:val="20"/>
              </w:rPr>
              <w:t xml:space="preserve"> </w:t>
            </w:r>
          </w:p>
          <w:p w:rsidR="004E4475" w:rsidRPr="003044BE" w:rsidRDefault="00596597" w:rsidP="004E4475">
            <w:pPr>
              <w:keepNext/>
              <w:keepLines/>
              <w:autoSpaceDE w:val="0"/>
              <w:snapToGrid w:val="0"/>
              <w:spacing w:after="0" w:line="240" w:lineRule="auto"/>
              <w:jc w:val="center"/>
              <w:rPr>
                <w:bCs/>
                <w:sz w:val="20"/>
                <w:szCs w:val="20"/>
              </w:rPr>
            </w:pPr>
            <w:r w:rsidRPr="003044BE">
              <w:rPr>
                <w:bCs/>
                <w:sz w:val="20"/>
                <w:szCs w:val="20"/>
              </w:rPr>
              <w:t>(в здании дома культуры)</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с. Большая </w:t>
            </w:r>
            <w:proofErr w:type="spellStart"/>
            <w:r w:rsidRPr="003044BE">
              <w:rPr>
                <w:bCs/>
                <w:sz w:val="20"/>
                <w:szCs w:val="20"/>
              </w:rPr>
              <w:t>Пудга</w:t>
            </w:r>
            <w:proofErr w:type="spellEnd"/>
            <w:r w:rsidRPr="003044BE">
              <w:rPr>
                <w:bCs/>
                <w:sz w:val="20"/>
                <w:szCs w:val="20"/>
              </w:rPr>
              <w:t>,</w:t>
            </w:r>
          </w:p>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ул. Центральная, 50</w:t>
            </w:r>
          </w:p>
        </w:tc>
        <w:tc>
          <w:tcPr>
            <w:tcW w:w="0" w:type="auto"/>
            <w:vAlign w:val="center"/>
          </w:tcPr>
          <w:p w:rsidR="004E4475" w:rsidRPr="003044BE" w:rsidRDefault="004E4475" w:rsidP="00D4738C">
            <w:pPr>
              <w:keepNext/>
              <w:keepLines/>
              <w:autoSpaceDE w:val="0"/>
              <w:snapToGrid w:val="0"/>
              <w:spacing w:after="0" w:line="240" w:lineRule="auto"/>
              <w:jc w:val="center"/>
              <w:rPr>
                <w:bCs/>
                <w:sz w:val="20"/>
                <w:szCs w:val="20"/>
              </w:rPr>
            </w:pPr>
            <w:r w:rsidRPr="003044BE">
              <w:rPr>
                <w:bCs/>
                <w:sz w:val="20"/>
                <w:szCs w:val="20"/>
              </w:rPr>
              <w:t>томов</w:t>
            </w:r>
          </w:p>
        </w:tc>
        <w:tc>
          <w:tcPr>
            <w:tcW w:w="0" w:type="auto"/>
            <w:shd w:val="clear" w:color="auto" w:fill="auto"/>
            <w:vAlign w:val="center"/>
          </w:tcPr>
          <w:p w:rsidR="004E4475" w:rsidRPr="003044BE" w:rsidRDefault="004E4475" w:rsidP="004E4475">
            <w:pPr>
              <w:keepNext/>
              <w:keepLines/>
              <w:autoSpaceDE w:val="0"/>
              <w:snapToGrid w:val="0"/>
              <w:spacing w:after="0" w:line="240" w:lineRule="auto"/>
              <w:jc w:val="center"/>
              <w:rPr>
                <w:bCs/>
                <w:sz w:val="20"/>
                <w:szCs w:val="20"/>
              </w:rPr>
            </w:pPr>
            <w:r w:rsidRPr="003044BE">
              <w:rPr>
                <w:bCs/>
                <w:sz w:val="20"/>
                <w:szCs w:val="20"/>
              </w:rPr>
              <w:t xml:space="preserve">3,8 </w:t>
            </w:r>
            <w:proofErr w:type="spellStart"/>
            <w:r w:rsidRPr="003044BE">
              <w:rPr>
                <w:bCs/>
                <w:sz w:val="20"/>
                <w:szCs w:val="20"/>
              </w:rPr>
              <w:t>тыс</w:t>
            </w:r>
            <w:proofErr w:type="spellEnd"/>
          </w:p>
        </w:tc>
      </w:tr>
      <w:tr w:rsidR="00D4738C" w:rsidRPr="003044BE" w:rsidTr="008C2E10">
        <w:tc>
          <w:tcPr>
            <w:tcW w:w="0" w:type="auto"/>
            <w:shd w:val="clear" w:color="auto" w:fill="auto"/>
            <w:vAlign w:val="center"/>
          </w:tcPr>
          <w:p w:rsidR="00D4738C" w:rsidRPr="003044BE" w:rsidRDefault="00D4738C" w:rsidP="004E4475">
            <w:pPr>
              <w:keepNext/>
              <w:keepLines/>
              <w:autoSpaceDE w:val="0"/>
              <w:snapToGrid w:val="0"/>
              <w:spacing w:after="0" w:line="240" w:lineRule="auto"/>
              <w:jc w:val="center"/>
              <w:rPr>
                <w:bCs/>
                <w:sz w:val="20"/>
                <w:szCs w:val="20"/>
              </w:rPr>
            </w:pPr>
            <w:proofErr w:type="spellStart"/>
            <w:r w:rsidRPr="003044BE">
              <w:rPr>
                <w:sz w:val="20"/>
                <w:szCs w:val="20"/>
              </w:rPr>
              <w:t>Люгинская</w:t>
            </w:r>
            <w:proofErr w:type="spellEnd"/>
            <w:r w:rsidRPr="003044BE">
              <w:rPr>
                <w:sz w:val="20"/>
                <w:szCs w:val="20"/>
              </w:rPr>
              <w:t xml:space="preserve"> сельская библиотек</w:t>
            </w:r>
          </w:p>
        </w:tc>
        <w:tc>
          <w:tcPr>
            <w:tcW w:w="0" w:type="auto"/>
            <w:shd w:val="clear" w:color="auto" w:fill="auto"/>
            <w:vAlign w:val="center"/>
          </w:tcPr>
          <w:p w:rsidR="00FA069C" w:rsidRPr="003044BE" w:rsidRDefault="00D4738C" w:rsidP="00FA069C">
            <w:pPr>
              <w:keepNext/>
              <w:keepLines/>
              <w:autoSpaceDE w:val="0"/>
              <w:snapToGrid w:val="0"/>
              <w:spacing w:after="0" w:line="240" w:lineRule="auto"/>
              <w:jc w:val="center"/>
              <w:rPr>
                <w:bCs/>
                <w:sz w:val="20"/>
                <w:szCs w:val="20"/>
              </w:rPr>
            </w:pPr>
            <w:r w:rsidRPr="003044BE">
              <w:rPr>
                <w:bCs/>
                <w:sz w:val="20"/>
                <w:szCs w:val="20"/>
              </w:rPr>
              <w:t xml:space="preserve">ст. </w:t>
            </w:r>
            <w:proofErr w:type="spellStart"/>
            <w:r w:rsidRPr="003044BE">
              <w:rPr>
                <w:bCs/>
                <w:sz w:val="20"/>
                <w:szCs w:val="20"/>
              </w:rPr>
              <w:t>Люга</w:t>
            </w:r>
            <w:proofErr w:type="spellEnd"/>
            <w:r w:rsidRPr="003044BE">
              <w:rPr>
                <w:bCs/>
                <w:sz w:val="20"/>
                <w:szCs w:val="20"/>
              </w:rPr>
              <w:t xml:space="preserve">, </w:t>
            </w:r>
          </w:p>
          <w:p w:rsidR="00D4738C" w:rsidRPr="003044BE" w:rsidRDefault="00D4738C" w:rsidP="00FA069C">
            <w:pPr>
              <w:keepNext/>
              <w:keepLines/>
              <w:autoSpaceDE w:val="0"/>
              <w:snapToGrid w:val="0"/>
              <w:spacing w:after="0" w:line="240" w:lineRule="auto"/>
              <w:jc w:val="center"/>
              <w:rPr>
                <w:bCs/>
                <w:sz w:val="20"/>
                <w:szCs w:val="20"/>
              </w:rPr>
            </w:pPr>
            <w:r w:rsidRPr="003044BE">
              <w:rPr>
                <w:bCs/>
                <w:sz w:val="20"/>
                <w:szCs w:val="20"/>
              </w:rPr>
              <w:t>ул.Заводская 17</w:t>
            </w:r>
          </w:p>
        </w:tc>
        <w:tc>
          <w:tcPr>
            <w:tcW w:w="0" w:type="auto"/>
            <w:vAlign w:val="center"/>
          </w:tcPr>
          <w:p w:rsidR="00D4738C" w:rsidRPr="003044BE" w:rsidRDefault="00D4738C" w:rsidP="008C2E10">
            <w:pPr>
              <w:keepNext/>
              <w:keepLines/>
              <w:autoSpaceDE w:val="0"/>
              <w:snapToGrid w:val="0"/>
              <w:spacing w:after="0" w:line="240" w:lineRule="auto"/>
              <w:jc w:val="center"/>
              <w:rPr>
                <w:bCs/>
                <w:sz w:val="20"/>
                <w:szCs w:val="20"/>
              </w:rPr>
            </w:pPr>
            <w:r w:rsidRPr="003044BE">
              <w:rPr>
                <w:bCs/>
                <w:sz w:val="20"/>
                <w:szCs w:val="20"/>
              </w:rPr>
              <w:t>томов</w:t>
            </w:r>
          </w:p>
        </w:tc>
        <w:tc>
          <w:tcPr>
            <w:tcW w:w="0" w:type="auto"/>
            <w:shd w:val="clear" w:color="auto" w:fill="auto"/>
            <w:vAlign w:val="center"/>
          </w:tcPr>
          <w:p w:rsidR="00D4738C" w:rsidRPr="003044BE" w:rsidRDefault="00D4738C" w:rsidP="008C2E10">
            <w:pPr>
              <w:keepNext/>
              <w:keepLines/>
              <w:autoSpaceDE w:val="0"/>
              <w:snapToGrid w:val="0"/>
              <w:spacing w:after="0" w:line="240" w:lineRule="auto"/>
              <w:jc w:val="center"/>
              <w:rPr>
                <w:bCs/>
                <w:sz w:val="20"/>
                <w:szCs w:val="20"/>
              </w:rPr>
            </w:pPr>
            <w:r w:rsidRPr="003044BE">
              <w:rPr>
                <w:bCs/>
                <w:sz w:val="20"/>
                <w:szCs w:val="20"/>
              </w:rPr>
              <w:t xml:space="preserve">5,0 </w:t>
            </w:r>
            <w:proofErr w:type="spellStart"/>
            <w:r w:rsidRPr="003044BE">
              <w:rPr>
                <w:bCs/>
                <w:sz w:val="20"/>
                <w:szCs w:val="20"/>
              </w:rPr>
              <w:t>тыс</w:t>
            </w:r>
            <w:proofErr w:type="spellEnd"/>
          </w:p>
        </w:tc>
      </w:tr>
    </w:tbl>
    <w:p w:rsidR="00205B9D" w:rsidRPr="003044BE" w:rsidRDefault="00205B9D" w:rsidP="00C31113">
      <w:pPr>
        <w:suppressAutoHyphens/>
        <w:spacing w:after="0" w:line="360" w:lineRule="auto"/>
        <w:ind w:firstLine="851"/>
        <w:jc w:val="both"/>
      </w:pPr>
    </w:p>
    <w:p w:rsidR="000B73C5" w:rsidRPr="003044BE" w:rsidRDefault="000B73C5" w:rsidP="0040377F">
      <w:pPr>
        <w:suppressAutoHyphens/>
        <w:spacing w:after="0" w:line="360" w:lineRule="auto"/>
        <w:ind w:firstLine="851"/>
        <w:jc w:val="both"/>
      </w:pPr>
      <w:r w:rsidRPr="003044BE">
        <w:t>В Домах культуры поселения работает народный коллектив, созданы взрослые и детские коллективы, работают кружки для взрослых и детей различных направлений: хоровые, театральные, танцевальные, музыкальные и т.д.</w:t>
      </w:r>
    </w:p>
    <w:p w:rsidR="000B73C5" w:rsidRPr="003044BE" w:rsidRDefault="000B73C5" w:rsidP="0040377F">
      <w:pPr>
        <w:suppressAutoHyphens/>
        <w:spacing w:after="0" w:line="360" w:lineRule="auto"/>
        <w:ind w:firstLine="851"/>
        <w:jc w:val="both"/>
      </w:pPr>
      <w:r w:rsidRPr="003044BE">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787FD1" w:rsidRPr="003044BE" w:rsidRDefault="00787FD1" w:rsidP="00C40D3B">
      <w:pPr>
        <w:keepNext/>
        <w:keepLines/>
        <w:widowControl w:val="0"/>
        <w:tabs>
          <w:tab w:val="left" w:pos="709"/>
        </w:tabs>
        <w:suppressAutoHyphens/>
        <w:spacing w:after="0" w:line="360" w:lineRule="auto"/>
        <w:ind w:firstLine="851"/>
        <w:jc w:val="center"/>
        <w:rPr>
          <w:b/>
        </w:rPr>
      </w:pPr>
      <w:r w:rsidRPr="003044BE">
        <w:rPr>
          <w:b/>
        </w:rPr>
        <w:t>Спортивные сооружения и площадки</w:t>
      </w:r>
    </w:p>
    <w:p w:rsidR="00AD1214" w:rsidRPr="003044BE" w:rsidRDefault="00787FD1" w:rsidP="00C31113">
      <w:pPr>
        <w:suppressAutoHyphens/>
        <w:spacing w:after="0" w:line="360" w:lineRule="auto"/>
        <w:ind w:firstLine="851"/>
        <w:jc w:val="both"/>
      </w:pPr>
      <w:r w:rsidRPr="003044BE">
        <w:t xml:space="preserve">Учреждения физической культуры и спорта в муниципальном образовании </w:t>
      </w:r>
      <w:r w:rsidR="008272BB" w:rsidRPr="003044BE">
        <w:t>«</w:t>
      </w:r>
      <w:r w:rsidR="00257C85" w:rsidRPr="003044BE">
        <w:t>Большепудгинское</w:t>
      </w:r>
      <w:r w:rsidR="008272BB" w:rsidRPr="003044BE">
        <w:t>»</w:t>
      </w:r>
      <w:r w:rsidR="00B95A33" w:rsidRPr="003044BE">
        <w:t xml:space="preserve"> </w:t>
      </w:r>
      <w:r w:rsidRPr="003044BE">
        <w:t>представл</w:t>
      </w:r>
      <w:r w:rsidR="00ED75B6" w:rsidRPr="003044BE">
        <w:t>ены школьными спортивными площадками и школьными спортзалами</w:t>
      </w:r>
      <w:r w:rsidR="00AD1214" w:rsidRPr="003044BE">
        <w:t>.</w:t>
      </w:r>
      <w:r w:rsidR="00ED75B6" w:rsidRPr="003044BE">
        <w:t xml:space="preserve"> </w:t>
      </w:r>
      <w:r w:rsidR="009F4F6A" w:rsidRPr="003044BE">
        <w:t xml:space="preserve">Общая площадь спортивных залов составляет </w:t>
      </w:r>
      <w:r w:rsidR="00C40D3B" w:rsidRPr="003044BE">
        <w:t>1132</w:t>
      </w:r>
      <w:r w:rsidR="009F4F6A" w:rsidRPr="003044BE">
        <w:t xml:space="preserve"> м</w:t>
      </w:r>
      <w:r w:rsidR="009F4F6A" w:rsidRPr="003044BE">
        <w:rPr>
          <w:vertAlign w:val="superscript"/>
        </w:rPr>
        <w:t>2</w:t>
      </w:r>
      <w:r w:rsidR="009F4F6A" w:rsidRPr="003044BE">
        <w:t xml:space="preserve">, общая площадь </w:t>
      </w:r>
      <w:r w:rsidR="00C40D3B" w:rsidRPr="003044BE">
        <w:t>плоскостных</w:t>
      </w:r>
      <w:r w:rsidR="009F4F6A" w:rsidRPr="003044BE">
        <w:t xml:space="preserve"> спортивных </w:t>
      </w:r>
      <w:r w:rsidR="00C40D3B" w:rsidRPr="003044BE">
        <w:t>сооружений</w:t>
      </w:r>
      <w:r w:rsidR="009F4F6A" w:rsidRPr="003044BE">
        <w:t xml:space="preserve"> составляет 1,</w:t>
      </w:r>
      <w:r w:rsidR="00C40D3B" w:rsidRPr="003044BE">
        <w:t>4</w:t>
      </w:r>
      <w:r w:rsidR="009F4F6A" w:rsidRPr="003044BE">
        <w:t>га.</w:t>
      </w:r>
    </w:p>
    <w:p w:rsidR="00C40D3B" w:rsidRPr="003044BE" w:rsidRDefault="00C40D3B" w:rsidP="00C40D3B">
      <w:pPr>
        <w:pStyle w:val="a5"/>
        <w:keepNext/>
        <w:spacing w:after="0"/>
        <w:rPr>
          <w:color w:val="auto"/>
          <w:sz w:val="20"/>
          <w:szCs w:val="20"/>
        </w:rPr>
      </w:pPr>
      <w:r w:rsidRPr="003044BE">
        <w:rPr>
          <w:color w:val="auto"/>
          <w:sz w:val="20"/>
          <w:szCs w:val="20"/>
        </w:rPr>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9</w:t>
      </w:r>
      <w:r w:rsidR="00E86A86" w:rsidRPr="003044BE">
        <w:rPr>
          <w:color w:val="auto"/>
          <w:sz w:val="20"/>
          <w:szCs w:val="20"/>
        </w:rPr>
        <w:fldChar w:fldCharType="end"/>
      </w:r>
      <w:r w:rsidRPr="003044BE">
        <w:rPr>
          <w:color w:val="auto"/>
          <w:sz w:val="20"/>
          <w:szCs w:val="20"/>
        </w:rPr>
        <w:t xml:space="preserve"> - Спортивные объекты МО "Большепудгинское"</w:t>
      </w:r>
    </w:p>
    <w:tbl>
      <w:tblPr>
        <w:tblW w:w="8097"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451"/>
        <w:gridCol w:w="3365"/>
        <w:gridCol w:w="2794"/>
        <w:gridCol w:w="1487"/>
      </w:tblGrid>
      <w:tr w:rsidR="008272BB" w:rsidRPr="003044BE" w:rsidTr="00C40D3B">
        <w:trPr>
          <w:tblCellSpacing w:w="0" w:type="dxa"/>
        </w:trPr>
        <w:tc>
          <w:tcPr>
            <w:tcW w:w="451"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w:t>
            </w:r>
          </w:p>
        </w:tc>
        <w:tc>
          <w:tcPr>
            <w:tcW w:w="3365"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Наименование объекта</w:t>
            </w:r>
          </w:p>
        </w:tc>
        <w:tc>
          <w:tcPr>
            <w:tcW w:w="2794"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Адрес</w:t>
            </w:r>
          </w:p>
        </w:tc>
        <w:tc>
          <w:tcPr>
            <w:tcW w:w="1487"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Мощность,</w:t>
            </w:r>
          </w:p>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м</w:t>
            </w:r>
            <w:r w:rsidRPr="003044BE">
              <w:rPr>
                <w:b/>
                <w:sz w:val="20"/>
                <w:szCs w:val="20"/>
                <w:vertAlign w:val="superscript"/>
              </w:rPr>
              <w:t>2</w:t>
            </w:r>
            <w:r w:rsidRPr="003044BE">
              <w:rPr>
                <w:b/>
                <w:sz w:val="20"/>
                <w:szCs w:val="20"/>
              </w:rPr>
              <w:t> </w:t>
            </w:r>
            <w:proofErr w:type="spellStart"/>
            <w:r w:rsidRPr="003044BE">
              <w:rPr>
                <w:b/>
                <w:sz w:val="20"/>
                <w:szCs w:val="20"/>
              </w:rPr>
              <w:t>площ</w:t>
            </w:r>
            <w:proofErr w:type="spellEnd"/>
            <w:r w:rsidRPr="003044BE">
              <w:rPr>
                <w:b/>
                <w:sz w:val="20"/>
                <w:szCs w:val="20"/>
              </w:rPr>
              <w:t>. пола</w:t>
            </w:r>
          </w:p>
        </w:tc>
      </w:tr>
      <w:tr w:rsidR="008272BB" w:rsidRPr="003044BE" w:rsidTr="00C40D3B">
        <w:trPr>
          <w:trHeight w:val="300"/>
          <w:tblCellSpacing w:w="0" w:type="dxa"/>
        </w:trPr>
        <w:tc>
          <w:tcPr>
            <w:tcW w:w="451"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1</w:t>
            </w:r>
          </w:p>
        </w:tc>
        <w:tc>
          <w:tcPr>
            <w:tcW w:w="3365"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2</w:t>
            </w:r>
          </w:p>
        </w:tc>
        <w:tc>
          <w:tcPr>
            <w:tcW w:w="2794"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3</w:t>
            </w:r>
          </w:p>
        </w:tc>
        <w:tc>
          <w:tcPr>
            <w:tcW w:w="1487" w:type="dxa"/>
            <w:shd w:val="clear" w:color="auto" w:fill="FFFFFF"/>
            <w:vAlign w:val="center"/>
            <w:hideMark/>
          </w:tcPr>
          <w:p w:rsidR="008272BB" w:rsidRPr="003044BE" w:rsidRDefault="008272BB" w:rsidP="00487864">
            <w:pPr>
              <w:keepNext/>
              <w:keepLines/>
              <w:autoSpaceDE w:val="0"/>
              <w:snapToGrid w:val="0"/>
              <w:spacing w:after="0" w:line="240" w:lineRule="auto"/>
              <w:jc w:val="center"/>
              <w:rPr>
                <w:b/>
                <w:sz w:val="20"/>
                <w:szCs w:val="20"/>
              </w:rPr>
            </w:pPr>
            <w:r w:rsidRPr="003044BE">
              <w:rPr>
                <w:b/>
                <w:sz w:val="20"/>
                <w:szCs w:val="20"/>
              </w:rPr>
              <w:t>4</w:t>
            </w:r>
          </w:p>
        </w:tc>
      </w:tr>
      <w:tr w:rsidR="008272BB" w:rsidRPr="003044BE" w:rsidTr="00C40D3B">
        <w:trPr>
          <w:tblCellSpacing w:w="0" w:type="dxa"/>
        </w:trPr>
        <w:tc>
          <w:tcPr>
            <w:tcW w:w="451"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1</w:t>
            </w:r>
          </w:p>
        </w:tc>
        <w:tc>
          <w:tcPr>
            <w:tcW w:w="3365" w:type="dxa"/>
            <w:shd w:val="clear" w:color="auto" w:fill="FFFFFF"/>
            <w:vAlign w:val="center"/>
            <w:hideMark/>
          </w:tcPr>
          <w:p w:rsidR="008272BB" w:rsidRPr="003044BE" w:rsidRDefault="008272BB" w:rsidP="00C40D3B">
            <w:pPr>
              <w:keepNext/>
              <w:keepLines/>
              <w:autoSpaceDE w:val="0"/>
              <w:snapToGrid w:val="0"/>
              <w:spacing w:after="0" w:line="240" w:lineRule="auto"/>
              <w:jc w:val="center"/>
              <w:rPr>
                <w:sz w:val="20"/>
                <w:szCs w:val="20"/>
              </w:rPr>
            </w:pPr>
            <w:r w:rsidRPr="003044BE">
              <w:rPr>
                <w:sz w:val="20"/>
                <w:szCs w:val="20"/>
              </w:rPr>
              <w:t>Спортивный зал</w:t>
            </w:r>
            <w:r w:rsidR="00C40D3B" w:rsidRPr="003044BE">
              <w:rPr>
                <w:sz w:val="20"/>
                <w:szCs w:val="20"/>
              </w:rPr>
              <w:t xml:space="preserve"> </w:t>
            </w:r>
            <w:proofErr w:type="spellStart"/>
            <w:r w:rsidRPr="003044BE">
              <w:rPr>
                <w:sz w:val="20"/>
                <w:szCs w:val="20"/>
              </w:rPr>
              <w:t>Малосюгинской</w:t>
            </w:r>
            <w:proofErr w:type="spellEnd"/>
            <w:r w:rsidRPr="003044BE">
              <w:rPr>
                <w:sz w:val="20"/>
                <w:szCs w:val="20"/>
              </w:rPr>
              <w:t xml:space="preserve"> СОШ</w:t>
            </w:r>
          </w:p>
        </w:tc>
        <w:tc>
          <w:tcPr>
            <w:tcW w:w="2794"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 xml:space="preserve">ул. </w:t>
            </w:r>
            <w:proofErr w:type="spellStart"/>
            <w:r w:rsidRPr="003044BE">
              <w:rPr>
                <w:sz w:val="20"/>
                <w:szCs w:val="20"/>
              </w:rPr>
              <w:t>Бр</w:t>
            </w:r>
            <w:proofErr w:type="spellEnd"/>
            <w:r w:rsidRPr="003044BE">
              <w:rPr>
                <w:sz w:val="20"/>
                <w:szCs w:val="20"/>
              </w:rPr>
              <w:t>. Сидоровых 2</w:t>
            </w:r>
          </w:p>
        </w:tc>
        <w:tc>
          <w:tcPr>
            <w:tcW w:w="1487"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162</w:t>
            </w:r>
          </w:p>
        </w:tc>
      </w:tr>
      <w:tr w:rsidR="008272BB" w:rsidRPr="003044BE" w:rsidTr="00C40D3B">
        <w:trPr>
          <w:tblCellSpacing w:w="0" w:type="dxa"/>
        </w:trPr>
        <w:tc>
          <w:tcPr>
            <w:tcW w:w="451"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2</w:t>
            </w:r>
          </w:p>
        </w:tc>
        <w:tc>
          <w:tcPr>
            <w:tcW w:w="3365" w:type="dxa"/>
            <w:shd w:val="clear" w:color="auto" w:fill="FFFFFF"/>
            <w:vAlign w:val="center"/>
            <w:hideMark/>
          </w:tcPr>
          <w:p w:rsidR="008272BB" w:rsidRPr="003044BE" w:rsidRDefault="008272BB" w:rsidP="00C40D3B">
            <w:pPr>
              <w:keepNext/>
              <w:keepLines/>
              <w:autoSpaceDE w:val="0"/>
              <w:snapToGrid w:val="0"/>
              <w:spacing w:after="0" w:line="240" w:lineRule="auto"/>
              <w:jc w:val="center"/>
              <w:rPr>
                <w:sz w:val="20"/>
                <w:szCs w:val="20"/>
              </w:rPr>
            </w:pPr>
            <w:r w:rsidRPr="003044BE">
              <w:rPr>
                <w:sz w:val="20"/>
                <w:szCs w:val="20"/>
              </w:rPr>
              <w:t>Спортивный зал</w:t>
            </w:r>
            <w:r w:rsidR="00C40D3B" w:rsidRPr="003044BE">
              <w:rPr>
                <w:sz w:val="20"/>
                <w:szCs w:val="20"/>
              </w:rPr>
              <w:t xml:space="preserve"> </w:t>
            </w:r>
            <w:proofErr w:type="spellStart"/>
            <w:r w:rsidRPr="003044BE">
              <w:rPr>
                <w:sz w:val="20"/>
                <w:szCs w:val="20"/>
              </w:rPr>
              <w:t>Большепудгинской</w:t>
            </w:r>
            <w:proofErr w:type="spellEnd"/>
            <w:r w:rsidRPr="003044BE">
              <w:rPr>
                <w:sz w:val="20"/>
                <w:szCs w:val="20"/>
              </w:rPr>
              <w:t xml:space="preserve"> ООШ</w:t>
            </w:r>
          </w:p>
        </w:tc>
        <w:tc>
          <w:tcPr>
            <w:tcW w:w="2794"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ул. Набережная 18а</w:t>
            </w:r>
          </w:p>
        </w:tc>
        <w:tc>
          <w:tcPr>
            <w:tcW w:w="1487"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162</w:t>
            </w:r>
          </w:p>
        </w:tc>
      </w:tr>
      <w:tr w:rsidR="008272BB" w:rsidRPr="003044BE" w:rsidTr="00C40D3B">
        <w:trPr>
          <w:tblCellSpacing w:w="0" w:type="dxa"/>
        </w:trPr>
        <w:tc>
          <w:tcPr>
            <w:tcW w:w="451"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3</w:t>
            </w:r>
          </w:p>
        </w:tc>
        <w:tc>
          <w:tcPr>
            <w:tcW w:w="3365" w:type="dxa"/>
            <w:shd w:val="clear" w:color="auto" w:fill="FFFFFF"/>
            <w:vAlign w:val="center"/>
            <w:hideMark/>
          </w:tcPr>
          <w:p w:rsidR="008272BB" w:rsidRPr="003044BE" w:rsidRDefault="008272BB" w:rsidP="00C40D3B">
            <w:pPr>
              <w:keepNext/>
              <w:keepLines/>
              <w:autoSpaceDE w:val="0"/>
              <w:snapToGrid w:val="0"/>
              <w:spacing w:after="0" w:line="240" w:lineRule="auto"/>
              <w:jc w:val="center"/>
              <w:rPr>
                <w:sz w:val="20"/>
                <w:szCs w:val="20"/>
              </w:rPr>
            </w:pPr>
            <w:r w:rsidRPr="003044BE">
              <w:rPr>
                <w:sz w:val="20"/>
                <w:szCs w:val="20"/>
              </w:rPr>
              <w:t>Спортивный зал</w:t>
            </w:r>
            <w:r w:rsidR="00C40D3B" w:rsidRPr="003044BE">
              <w:rPr>
                <w:sz w:val="20"/>
                <w:szCs w:val="20"/>
              </w:rPr>
              <w:t xml:space="preserve"> </w:t>
            </w:r>
            <w:proofErr w:type="spellStart"/>
            <w:r w:rsidRPr="003044BE">
              <w:rPr>
                <w:sz w:val="20"/>
                <w:szCs w:val="20"/>
              </w:rPr>
              <w:t>Малосюгинского</w:t>
            </w:r>
            <w:proofErr w:type="spellEnd"/>
            <w:r w:rsidRPr="003044BE">
              <w:rPr>
                <w:sz w:val="20"/>
                <w:szCs w:val="20"/>
              </w:rPr>
              <w:t xml:space="preserve"> ЦСДК</w:t>
            </w:r>
          </w:p>
        </w:tc>
        <w:tc>
          <w:tcPr>
            <w:tcW w:w="2794"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 xml:space="preserve">ул. </w:t>
            </w:r>
            <w:proofErr w:type="spellStart"/>
            <w:r w:rsidRPr="003044BE">
              <w:rPr>
                <w:sz w:val="20"/>
                <w:szCs w:val="20"/>
              </w:rPr>
              <w:t>Дубовская</w:t>
            </w:r>
            <w:proofErr w:type="spellEnd"/>
            <w:r w:rsidRPr="003044BE">
              <w:rPr>
                <w:sz w:val="20"/>
                <w:szCs w:val="20"/>
              </w:rPr>
              <w:t xml:space="preserve"> 4</w:t>
            </w:r>
          </w:p>
        </w:tc>
        <w:tc>
          <w:tcPr>
            <w:tcW w:w="1487"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648</w:t>
            </w:r>
          </w:p>
        </w:tc>
      </w:tr>
      <w:tr w:rsidR="008272BB" w:rsidRPr="003044BE" w:rsidTr="00C40D3B">
        <w:trPr>
          <w:tblCellSpacing w:w="0" w:type="dxa"/>
        </w:trPr>
        <w:tc>
          <w:tcPr>
            <w:tcW w:w="451"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4</w:t>
            </w:r>
          </w:p>
        </w:tc>
        <w:tc>
          <w:tcPr>
            <w:tcW w:w="3365" w:type="dxa"/>
            <w:shd w:val="clear" w:color="auto" w:fill="FFFFFF"/>
            <w:vAlign w:val="center"/>
            <w:hideMark/>
          </w:tcPr>
          <w:p w:rsidR="008272BB" w:rsidRPr="003044BE" w:rsidRDefault="008272BB" w:rsidP="00C40D3B">
            <w:pPr>
              <w:keepNext/>
              <w:keepLines/>
              <w:autoSpaceDE w:val="0"/>
              <w:snapToGrid w:val="0"/>
              <w:spacing w:after="0" w:line="240" w:lineRule="auto"/>
              <w:jc w:val="center"/>
              <w:rPr>
                <w:sz w:val="20"/>
                <w:szCs w:val="20"/>
              </w:rPr>
            </w:pPr>
            <w:r w:rsidRPr="003044BE">
              <w:rPr>
                <w:sz w:val="20"/>
                <w:szCs w:val="20"/>
              </w:rPr>
              <w:t>Спортплощадка</w:t>
            </w:r>
            <w:r w:rsidR="00C40D3B" w:rsidRPr="003044BE">
              <w:rPr>
                <w:sz w:val="20"/>
                <w:szCs w:val="20"/>
              </w:rPr>
              <w:t xml:space="preserve"> </w:t>
            </w:r>
            <w:proofErr w:type="spellStart"/>
            <w:r w:rsidRPr="003044BE">
              <w:rPr>
                <w:sz w:val="20"/>
                <w:szCs w:val="20"/>
              </w:rPr>
              <w:t>Большепудгинской</w:t>
            </w:r>
            <w:proofErr w:type="spellEnd"/>
            <w:r w:rsidRPr="003044BE">
              <w:rPr>
                <w:sz w:val="20"/>
                <w:szCs w:val="20"/>
              </w:rPr>
              <w:t xml:space="preserve"> ООШ</w:t>
            </w:r>
          </w:p>
        </w:tc>
        <w:tc>
          <w:tcPr>
            <w:tcW w:w="2794"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 xml:space="preserve">с. Большая </w:t>
            </w:r>
            <w:proofErr w:type="spellStart"/>
            <w:r w:rsidRPr="003044BE">
              <w:rPr>
                <w:sz w:val="20"/>
                <w:szCs w:val="20"/>
              </w:rPr>
              <w:t>Пудга</w:t>
            </w:r>
            <w:proofErr w:type="spellEnd"/>
            <w:r w:rsidRPr="003044BE">
              <w:rPr>
                <w:sz w:val="20"/>
                <w:szCs w:val="20"/>
              </w:rPr>
              <w:t>,</w:t>
            </w:r>
          </w:p>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ул. Набережная</w:t>
            </w:r>
          </w:p>
        </w:tc>
        <w:tc>
          <w:tcPr>
            <w:tcW w:w="1487" w:type="dxa"/>
            <w:shd w:val="clear" w:color="auto" w:fill="FFFFFF"/>
            <w:vAlign w:val="center"/>
            <w:hideMark/>
          </w:tcPr>
          <w:p w:rsidR="008272BB" w:rsidRPr="003044BE" w:rsidRDefault="008272BB" w:rsidP="00487864">
            <w:pPr>
              <w:keepNext/>
              <w:keepLines/>
              <w:autoSpaceDE w:val="0"/>
              <w:snapToGrid w:val="0"/>
              <w:spacing w:after="0" w:line="240" w:lineRule="auto"/>
              <w:jc w:val="center"/>
              <w:rPr>
                <w:sz w:val="20"/>
                <w:szCs w:val="20"/>
              </w:rPr>
            </w:pPr>
            <w:r w:rsidRPr="003044BE">
              <w:rPr>
                <w:sz w:val="20"/>
                <w:szCs w:val="20"/>
              </w:rPr>
              <w:t>5400</w:t>
            </w:r>
          </w:p>
        </w:tc>
      </w:tr>
      <w:tr w:rsidR="0019298B" w:rsidRPr="003044BE" w:rsidTr="00C40D3B">
        <w:trPr>
          <w:tblCellSpacing w:w="0" w:type="dxa"/>
        </w:trPr>
        <w:tc>
          <w:tcPr>
            <w:tcW w:w="451" w:type="dxa"/>
            <w:shd w:val="clear" w:color="auto" w:fill="FFFFFF"/>
            <w:vAlign w:val="center"/>
            <w:hideMark/>
          </w:tcPr>
          <w:p w:rsidR="0019298B" w:rsidRPr="003044BE" w:rsidRDefault="0019298B" w:rsidP="00487864">
            <w:pPr>
              <w:keepNext/>
              <w:keepLines/>
              <w:autoSpaceDE w:val="0"/>
              <w:snapToGrid w:val="0"/>
              <w:spacing w:after="0" w:line="240" w:lineRule="auto"/>
              <w:jc w:val="center"/>
              <w:rPr>
                <w:sz w:val="20"/>
                <w:szCs w:val="20"/>
              </w:rPr>
            </w:pPr>
            <w:r w:rsidRPr="003044BE">
              <w:rPr>
                <w:sz w:val="20"/>
                <w:szCs w:val="20"/>
              </w:rPr>
              <w:t>5</w:t>
            </w:r>
          </w:p>
        </w:tc>
        <w:tc>
          <w:tcPr>
            <w:tcW w:w="3365" w:type="dxa"/>
            <w:shd w:val="clear" w:color="auto" w:fill="FFFFFF"/>
            <w:vAlign w:val="center"/>
            <w:hideMark/>
          </w:tcPr>
          <w:p w:rsidR="0019298B" w:rsidRPr="003044BE" w:rsidRDefault="0019298B" w:rsidP="00C40D3B">
            <w:pPr>
              <w:keepNext/>
              <w:keepLines/>
              <w:autoSpaceDE w:val="0"/>
              <w:snapToGrid w:val="0"/>
              <w:spacing w:after="0" w:line="240" w:lineRule="auto"/>
              <w:jc w:val="center"/>
              <w:rPr>
                <w:sz w:val="20"/>
                <w:szCs w:val="20"/>
              </w:rPr>
            </w:pPr>
            <w:r w:rsidRPr="003044BE">
              <w:rPr>
                <w:sz w:val="20"/>
                <w:szCs w:val="20"/>
              </w:rPr>
              <w:t>Спортивный зал</w:t>
            </w:r>
            <w:r w:rsidR="00C40D3B" w:rsidRPr="003044BE">
              <w:rPr>
                <w:sz w:val="20"/>
                <w:szCs w:val="20"/>
              </w:rPr>
              <w:t xml:space="preserve"> </w:t>
            </w:r>
            <w:proofErr w:type="spellStart"/>
            <w:r w:rsidRPr="003044BE">
              <w:rPr>
                <w:sz w:val="20"/>
                <w:szCs w:val="20"/>
              </w:rPr>
              <w:t>Люгинская</w:t>
            </w:r>
            <w:proofErr w:type="spellEnd"/>
            <w:r w:rsidRPr="003044BE">
              <w:rPr>
                <w:sz w:val="20"/>
                <w:szCs w:val="20"/>
              </w:rPr>
              <w:t xml:space="preserve"> СОШ</w:t>
            </w:r>
          </w:p>
        </w:tc>
        <w:tc>
          <w:tcPr>
            <w:tcW w:w="2794" w:type="dxa"/>
            <w:shd w:val="clear" w:color="auto" w:fill="FFFFFF"/>
            <w:vAlign w:val="center"/>
            <w:hideMark/>
          </w:tcPr>
          <w:p w:rsidR="0019298B" w:rsidRPr="003044BE" w:rsidRDefault="0019298B" w:rsidP="00487864">
            <w:pPr>
              <w:keepNext/>
              <w:keepLines/>
              <w:autoSpaceDE w:val="0"/>
              <w:snapToGrid w:val="0"/>
              <w:spacing w:after="0" w:line="240" w:lineRule="auto"/>
              <w:jc w:val="center"/>
              <w:rPr>
                <w:sz w:val="20"/>
                <w:szCs w:val="20"/>
              </w:rPr>
            </w:pPr>
            <w:r w:rsidRPr="003044BE">
              <w:rPr>
                <w:sz w:val="20"/>
                <w:szCs w:val="20"/>
              </w:rPr>
              <w:t xml:space="preserve">ст. </w:t>
            </w:r>
            <w:proofErr w:type="spellStart"/>
            <w:r w:rsidRPr="003044BE">
              <w:rPr>
                <w:sz w:val="20"/>
                <w:szCs w:val="20"/>
              </w:rPr>
              <w:t>Люга</w:t>
            </w:r>
            <w:proofErr w:type="spellEnd"/>
            <w:r w:rsidRPr="003044BE">
              <w:rPr>
                <w:sz w:val="20"/>
                <w:szCs w:val="20"/>
              </w:rPr>
              <w:t>, ул. Коллективная 17</w:t>
            </w:r>
          </w:p>
        </w:tc>
        <w:tc>
          <w:tcPr>
            <w:tcW w:w="1487" w:type="dxa"/>
            <w:shd w:val="clear" w:color="auto" w:fill="FFFFFF"/>
            <w:vAlign w:val="center"/>
            <w:hideMark/>
          </w:tcPr>
          <w:p w:rsidR="0019298B" w:rsidRPr="003044BE" w:rsidRDefault="0019298B" w:rsidP="00487864">
            <w:pPr>
              <w:keepNext/>
              <w:keepLines/>
              <w:autoSpaceDE w:val="0"/>
              <w:snapToGrid w:val="0"/>
              <w:spacing w:after="0" w:line="240" w:lineRule="auto"/>
              <w:jc w:val="center"/>
              <w:rPr>
                <w:sz w:val="20"/>
                <w:szCs w:val="20"/>
              </w:rPr>
            </w:pPr>
            <w:r w:rsidRPr="003044BE">
              <w:rPr>
                <w:sz w:val="20"/>
                <w:szCs w:val="20"/>
              </w:rPr>
              <w:t>160</w:t>
            </w:r>
          </w:p>
        </w:tc>
      </w:tr>
      <w:tr w:rsidR="0019298B" w:rsidRPr="003044BE" w:rsidTr="00C40D3B">
        <w:trPr>
          <w:tblCellSpacing w:w="0" w:type="dxa"/>
        </w:trPr>
        <w:tc>
          <w:tcPr>
            <w:tcW w:w="451" w:type="dxa"/>
            <w:shd w:val="clear" w:color="auto" w:fill="FFFFFF"/>
            <w:vAlign w:val="center"/>
            <w:hideMark/>
          </w:tcPr>
          <w:p w:rsidR="0019298B" w:rsidRPr="003044BE" w:rsidRDefault="0019298B" w:rsidP="00487864">
            <w:pPr>
              <w:keepNext/>
              <w:keepLines/>
              <w:autoSpaceDE w:val="0"/>
              <w:snapToGrid w:val="0"/>
              <w:spacing w:after="0" w:line="240" w:lineRule="auto"/>
              <w:jc w:val="center"/>
              <w:rPr>
                <w:sz w:val="20"/>
                <w:szCs w:val="20"/>
              </w:rPr>
            </w:pPr>
            <w:r w:rsidRPr="003044BE">
              <w:rPr>
                <w:sz w:val="20"/>
                <w:szCs w:val="20"/>
              </w:rPr>
              <w:t>6</w:t>
            </w:r>
          </w:p>
        </w:tc>
        <w:tc>
          <w:tcPr>
            <w:tcW w:w="3365" w:type="dxa"/>
            <w:shd w:val="clear" w:color="auto" w:fill="FFFFFF"/>
            <w:vAlign w:val="center"/>
            <w:hideMark/>
          </w:tcPr>
          <w:p w:rsidR="0019298B" w:rsidRPr="003044BE" w:rsidRDefault="0019298B" w:rsidP="00C40D3B">
            <w:pPr>
              <w:keepNext/>
              <w:keepLines/>
              <w:autoSpaceDE w:val="0"/>
              <w:snapToGrid w:val="0"/>
              <w:spacing w:after="0" w:line="240" w:lineRule="auto"/>
              <w:jc w:val="center"/>
              <w:rPr>
                <w:sz w:val="20"/>
                <w:szCs w:val="20"/>
              </w:rPr>
            </w:pPr>
            <w:r w:rsidRPr="003044BE">
              <w:rPr>
                <w:sz w:val="20"/>
                <w:szCs w:val="20"/>
              </w:rPr>
              <w:t>Спортплощадка</w:t>
            </w:r>
            <w:r w:rsidR="00C40D3B" w:rsidRPr="003044BE">
              <w:rPr>
                <w:sz w:val="20"/>
                <w:szCs w:val="20"/>
              </w:rPr>
              <w:t xml:space="preserve"> </w:t>
            </w:r>
            <w:proofErr w:type="spellStart"/>
            <w:r w:rsidRPr="003044BE">
              <w:rPr>
                <w:sz w:val="20"/>
                <w:szCs w:val="20"/>
              </w:rPr>
              <w:t>Люгинская</w:t>
            </w:r>
            <w:proofErr w:type="spellEnd"/>
            <w:r w:rsidRPr="003044BE">
              <w:rPr>
                <w:sz w:val="20"/>
                <w:szCs w:val="20"/>
              </w:rPr>
              <w:t xml:space="preserve"> СОШ</w:t>
            </w:r>
          </w:p>
        </w:tc>
        <w:tc>
          <w:tcPr>
            <w:tcW w:w="2794" w:type="dxa"/>
            <w:shd w:val="clear" w:color="auto" w:fill="FFFFFF"/>
            <w:vAlign w:val="center"/>
            <w:hideMark/>
          </w:tcPr>
          <w:p w:rsidR="0019298B" w:rsidRPr="003044BE" w:rsidRDefault="0019298B" w:rsidP="00487864">
            <w:pPr>
              <w:keepNext/>
              <w:keepLines/>
              <w:autoSpaceDE w:val="0"/>
              <w:snapToGrid w:val="0"/>
              <w:spacing w:after="0" w:line="240" w:lineRule="auto"/>
              <w:jc w:val="center"/>
              <w:rPr>
                <w:sz w:val="20"/>
                <w:szCs w:val="20"/>
              </w:rPr>
            </w:pPr>
            <w:r w:rsidRPr="003044BE">
              <w:rPr>
                <w:sz w:val="20"/>
                <w:szCs w:val="20"/>
              </w:rPr>
              <w:t xml:space="preserve">ст. </w:t>
            </w:r>
            <w:proofErr w:type="spellStart"/>
            <w:r w:rsidRPr="003044BE">
              <w:rPr>
                <w:sz w:val="20"/>
                <w:szCs w:val="20"/>
              </w:rPr>
              <w:t>Люга</w:t>
            </w:r>
            <w:proofErr w:type="spellEnd"/>
            <w:r w:rsidRPr="003044BE">
              <w:rPr>
                <w:sz w:val="20"/>
                <w:szCs w:val="20"/>
              </w:rPr>
              <w:t>, ул. Коллективная</w:t>
            </w:r>
          </w:p>
        </w:tc>
        <w:tc>
          <w:tcPr>
            <w:tcW w:w="1487" w:type="dxa"/>
            <w:shd w:val="clear" w:color="auto" w:fill="FFFFFF"/>
            <w:vAlign w:val="center"/>
            <w:hideMark/>
          </w:tcPr>
          <w:p w:rsidR="0019298B" w:rsidRPr="003044BE" w:rsidRDefault="0019298B" w:rsidP="00487864">
            <w:pPr>
              <w:keepNext/>
              <w:keepLines/>
              <w:autoSpaceDE w:val="0"/>
              <w:snapToGrid w:val="0"/>
              <w:spacing w:after="0" w:line="240" w:lineRule="auto"/>
              <w:jc w:val="center"/>
              <w:rPr>
                <w:sz w:val="20"/>
                <w:szCs w:val="20"/>
              </w:rPr>
            </w:pPr>
            <w:r w:rsidRPr="003044BE">
              <w:rPr>
                <w:sz w:val="20"/>
                <w:szCs w:val="20"/>
              </w:rPr>
              <w:t>5000</w:t>
            </w:r>
          </w:p>
        </w:tc>
      </w:tr>
    </w:tbl>
    <w:p w:rsidR="008272BB" w:rsidRPr="003044BE" w:rsidRDefault="008272BB" w:rsidP="00C31113">
      <w:pPr>
        <w:suppressAutoHyphens/>
        <w:spacing w:after="0" w:line="360" w:lineRule="auto"/>
        <w:ind w:firstLine="851"/>
        <w:jc w:val="both"/>
      </w:pPr>
    </w:p>
    <w:p w:rsidR="00787FD1" w:rsidRPr="003044BE" w:rsidRDefault="00787FD1" w:rsidP="00C31113">
      <w:pPr>
        <w:keepNext/>
        <w:keepLines/>
        <w:widowControl w:val="0"/>
        <w:tabs>
          <w:tab w:val="left" w:pos="709"/>
        </w:tabs>
        <w:suppressAutoHyphens/>
        <w:spacing w:after="0" w:line="360" w:lineRule="auto"/>
        <w:ind w:firstLine="851"/>
        <w:jc w:val="center"/>
        <w:rPr>
          <w:b/>
        </w:rPr>
      </w:pPr>
      <w:bookmarkStart w:id="71" w:name="_Toc279690700"/>
      <w:bookmarkStart w:id="72" w:name="_Toc279689957"/>
      <w:bookmarkStart w:id="73" w:name="_Toc279689095"/>
      <w:r w:rsidRPr="003044BE">
        <w:rPr>
          <w:b/>
        </w:rPr>
        <w:t>Торговля, бытовое обслуживание, общественное питание</w:t>
      </w:r>
      <w:bookmarkEnd w:id="71"/>
      <w:bookmarkEnd w:id="72"/>
      <w:bookmarkEnd w:id="73"/>
    </w:p>
    <w:p w:rsidR="00787FD1" w:rsidRPr="003044BE" w:rsidRDefault="00787FD1" w:rsidP="00C31113">
      <w:pPr>
        <w:suppressAutoHyphens/>
        <w:spacing w:after="0" w:line="360" w:lineRule="auto"/>
        <w:ind w:firstLine="851"/>
        <w:jc w:val="both"/>
      </w:pPr>
      <w:r w:rsidRPr="003044BE">
        <w:t>Сфера</w:t>
      </w:r>
      <w:r w:rsidR="00A14202" w:rsidRPr="003044BE">
        <w:t xml:space="preserve"> </w:t>
      </w:r>
      <w:r w:rsidRPr="003044BE">
        <w:t xml:space="preserve">торговли и общественного питания муниципального образования </w:t>
      </w:r>
      <w:r w:rsidR="0028153C" w:rsidRPr="003044BE">
        <w:t>«</w:t>
      </w:r>
      <w:r w:rsidR="00257C85" w:rsidRPr="003044BE">
        <w:t>Большепудгинское</w:t>
      </w:r>
      <w:r w:rsidR="0028153C" w:rsidRPr="003044BE">
        <w:t>»</w:t>
      </w:r>
      <w:r w:rsidR="00A14202" w:rsidRPr="003044BE">
        <w:t xml:space="preserve"> </w:t>
      </w:r>
      <w:r w:rsidRPr="003044BE">
        <w:t xml:space="preserve">представлена </w:t>
      </w:r>
      <w:r w:rsidR="00C47A77" w:rsidRPr="003044BE">
        <w:t>1</w:t>
      </w:r>
      <w:r w:rsidR="00281DA8" w:rsidRPr="003044BE">
        <w:t>7</w:t>
      </w:r>
      <w:r w:rsidR="00324B51" w:rsidRPr="003044BE">
        <w:t>-ю</w:t>
      </w:r>
      <w:r w:rsidR="00915E12" w:rsidRPr="003044BE">
        <w:t xml:space="preserve"> объектами торговли, </w:t>
      </w:r>
      <w:r w:rsidRPr="003044BE">
        <w:t xml:space="preserve">общей площадью торговых залов </w:t>
      </w:r>
      <w:r w:rsidR="00281DA8" w:rsidRPr="003044BE">
        <w:t>80</w:t>
      </w:r>
      <w:r w:rsidR="009B438F" w:rsidRPr="003044BE">
        <w:t>0</w:t>
      </w:r>
      <w:r w:rsidRPr="003044BE">
        <w:t xml:space="preserve"> м</w:t>
      </w:r>
      <w:r w:rsidRPr="003044BE">
        <w:rPr>
          <w:vertAlign w:val="superscript"/>
        </w:rPr>
        <w:t>2</w:t>
      </w:r>
      <w:r w:rsidR="00324B51" w:rsidRPr="003044BE">
        <w:t xml:space="preserve">. Объекты общественного питания в </w:t>
      </w:r>
      <w:r w:rsidR="00DA76E1" w:rsidRPr="003044BE">
        <w:t xml:space="preserve">МО «Большепудгинское» представлены </w:t>
      </w:r>
      <w:r w:rsidR="00324B51" w:rsidRPr="003044BE">
        <w:t xml:space="preserve"> столовы</w:t>
      </w:r>
      <w:r w:rsidR="00DA76E1" w:rsidRPr="003044BE">
        <w:t>ми</w:t>
      </w:r>
      <w:r w:rsidR="00324B51" w:rsidRPr="003044BE">
        <w:t xml:space="preserve"> в учебных учреждениях</w:t>
      </w:r>
      <w:r w:rsidR="00DA76E1" w:rsidRPr="003044BE">
        <w:t xml:space="preserve"> и организациях, общее количество посадочных мест в которых </w:t>
      </w:r>
      <w:proofErr w:type="spellStart"/>
      <w:r w:rsidR="00DA76E1" w:rsidRPr="003044BE">
        <w:t>составляе</w:t>
      </w:r>
      <w:proofErr w:type="spellEnd"/>
      <w:r w:rsidR="00DA76E1" w:rsidRPr="003044BE">
        <w:t xml:space="preserve"> 216</w:t>
      </w:r>
      <w:r w:rsidR="00324B51" w:rsidRPr="003044BE">
        <w:t>.</w:t>
      </w:r>
    </w:p>
    <w:p w:rsidR="00787FD1" w:rsidRPr="003044BE" w:rsidRDefault="009B438F" w:rsidP="00C31113">
      <w:pPr>
        <w:suppressAutoHyphens/>
        <w:spacing w:after="0" w:line="360" w:lineRule="auto"/>
        <w:ind w:firstLine="851"/>
        <w:jc w:val="both"/>
      </w:pPr>
      <w:r w:rsidRPr="003044BE">
        <w:lastRenderedPageBreak/>
        <w:t>Данные об о</w:t>
      </w:r>
      <w:r w:rsidR="00A14202" w:rsidRPr="003044BE">
        <w:t>бъект</w:t>
      </w:r>
      <w:r w:rsidRPr="003044BE">
        <w:t>ах</w:t>
      </w:r>
      <w:r w:rsidR="00A14202" w:rsidRPr="003044BE">
        <w:t xml:space="preserve"> бытового обслуживания на территории муниципального образования </w:t>
      </w:r>
      <w:r w:rsidRPr="003044BE">
        <w:t>отсутствуют</w:t>
      </w:r>
      <w:r w:rsidR="007E185D" w:rsidRPr="003044BE">
        <w:t>.</w:t>
      </w:r>
    </w:p>
    <w:p w:rsidR="00787FD1" w:rsidRPr="003044BE" w:rsidRDefault="00787FD1" w:rsidP="00C31113">
      <w:pPr>
        <w:keepNext/>
        <w:keepLines/>
        <w:widowControl w:val="0"/>
        <w:tabs>
          <w:tab w:val="left" w:pos="709"/>
        </w:tabs>
        <w:suppressAutoHyphens/>
        <w:spacing w:after="0" w:line="360" w:lineRule="auto"/>
        <w:ind w:firstLine="851"/>
        <w:jc w:val="center"/>
        <w:rPr>
          <w:b/>
        </w:rPr>
      </w:pPr>
      <w:bookmarkStart w:id="74" w:name="_Toc279690701"/>
      <w:bookmarkStart w:id="75" w:name="_Toc279689958"/>
      <w:bookmarkStart w:id="76" w:name="_Toc279689096"/>
      <w:bookmarkStart w:id="77" w:name="_Toc274211179"/>
      <w:r w:rsidRPr="003044BE">
        <w:rPr>
          <w:b/>
        </w:rPr>
        <w:t>Административно-деловые учреждения</w:t>
      </w:r>
      <w:bookmarkEnd w:id="74"/>
      <w:bookmarkEnd w:id="75"/>
      <w:bookmarkEnd w:id="76"/>
      <w:bookmarkEnd w:id="77"/>
    </w:p>
    <w:p w:rsidR="00B4575F" w:rsidRPr="003044BE" w:rsidRDefault="00787FD1" w:rsidP="00C31113">
      <w:pPr>
        <w:suppressAutoHyphens/>
        <w:spacing w:after="0" w:line="360" w:lineRule="auto"/>
        <w:ind w:firstLine="851"/>
        <w:jc w:val="both"/>
      </w:pPr>
      <w:r w:rsidRPr="003044BE">
        <w:t xml:space="preserve">На территории сельского поселения </w:t>
      </w:r>
      <w:r w:rsidR="00BE61E7" w:rsidRPr="003044BE">
        <w:t>расположены</w:t>
      </w:r>
      <w:r w:rsidRPr="003044BE">
        <w:t xml:space="preserve"> </w:t>
      </w:r>
      <w:r w:rsidR="00324B51" w:rsidRPr="003044BE">
        <w:t xml:space="preserve">следующие административно </w:t>
      </w:r>
      <w:r w:rsidR="00582D51" w:rsidRPr="003044BE">
        <w:t>д</w:t>
      </w:r>
      <w:r w:rsidR="00324B51" w:rsidRPr="003044BE">
        <w:t xml:space="preserve">еловые учреждения: администрация сельского поселения, </w:t>
      </w:r>
      <w:r w:rsidR="006E41A3" w:rsidRPr="003044BE">
        <w:t>3</w:t>
      </w:r>
      <w:r w:rsidR="00F651B6" w:rsidRPr="003044BE">
        <w:t xml:space="preserve"> </w:t>
      </w:r>
      <w:r w:rsidR="00324B51" w:rsidRPr="003044BE">
        <w:t>почтов</w:t>
      </w:r>
      <w:r w:rsidR="00F651B6" w:rsidRPr="003044BE">
        <w:t>ых</w:t>
      </w:r>
      <w:r w:rsidR="00324B51" w:rsidRPr="003044BE">
        <w:t xml:space="preserve"> отделени</w:t>
      </w:r>
      <w:r w:rsidR="00F651B6" w:rsidRPr="003044BE">
        <w:t>й</w:t>
      </w:r>
      <w:r w:rsidR="00324B51" w:rsidRPr="003044BE">
        <w:t>.</w:t>
      </w:r>
    </w:p>
    <w:p w:rsidR="00324B51" w:rsidRPr="003044BE" w:rsidRDefault="00324B51" w:rsidP="00C31113">
      <w:pPr>
        <w:suppressAutoHyphens/>
        <w:spacing w:after="0" w:line="360" w:lineRule="auto"/>
        <w:ind w:firstLine="851"/>
        <w:jc w:val="both"/>
      </w:pPr>
    </w:p>
    <w:p w:rsidR="00787FD1" w:rsidRPr="003044BE" w:rsidRDefault="00787FD1" w:rsidP="00C31113">
      <w:pPr>
        <w:keepNext/>
        <w:keepLines/>
        <w:widowControl w:val="0"/>
        <w:tabs>
          <w:tab w:val="left" w:pos="709"/>
        </w:tabs>
        <w:suppressAutoHyphens/>
        <w:spacing w:after="0" w:line="360" w:lineRule="auto"/>
        <w:ind w:firstLine="851"/>
        <w:jc w:val="center"/>
        <w:rPr>
          <w:b/>
        </w:rPr>
      </w:pPr>
      <w:r w:rsidRPr="003044BE">
        <w:rPr>
          <w:b/>
        </w:rPr>
        <w:t>Расчет потребности населения в учреждениях социального и культурно-бытового обслуживания</w:t>
      </w:r>
    </w:p>
    <w:p w:rsidR="00A8146F" w:rsidRPr="003044BE" w:rsidRDefault="00A8146F" w:rsidP="00C31113">
      <w:pPr>
        <w:spacing w:after="0" w:line="360" w:lineRule="auto"/>
        <w:ind w:firstLine="709"/>
        <w:jc w:val="both"/>
      </w:pPr>
      <w:r w:rsidRPr="003044BE">
        <w:t>В ходе проведенного анализа был сделан расчет соответствия обеспеченности населения</w:t>
      </w:r>
      <w:r w:rsidR="00113399" w:rsidRPr="003044BE">
        <w:t xml:space="preserve"> на расчетный срок генерального плана</w:t>
      </w:r>
      <w:r w:rsidRPr="003044BE">
        <w:t xml:space="preserve">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A8146F" w:rsidRPr="003044BE" w:rsidRDefault="00A8146F" w:rsidP="007A7F15">
      <w:pPr>
        <w:pStyle w:val="a5"/>
        <w:keepNext/>
        <w:keepLines/>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10</w:t>
      </w:r>
      <w:r w:rsidR="00E86A86" w:rsidRPr="003044BE">
        <w:rPr>
          <w:color w:val="auto"/>
        </w:rPr>
        <w:fldChar w:fldCharType="end"/>
      </w:r>
      <w:r w:rsidRPr="003044BE">
        <w:rPr>
          <w:color w:val="auto"/>
        </w:rPr>
        <w:t xml:space="preserve"> – Расчет обеспеченности муниципального образования </w:t>
      </w:r>
      <w:r w:rsidR="0028153C" w:rsidRPr="003044BE">
        <w:rPr>
          <w:color w:val="auto"/>
        </w:rPr>
        <w:t>«</w:t>
      </w:r>
      <w:r w:rsidR="00257C85" w:rsidRPr="003044BE">
        <w:rPr>
          <w:color w:val="auto"/>
        </w:rPr>
        <w:t>Большепудгинское</w:t>
      </w:r>
      <w:r w:rsidR="0028153C" w:rsidRPr="003044BE">
        <w:rPr>
          <w:color w:val="auto"/>
        </w:rPr>
        <w:t>»</w:t>
      </w:r>
      <w:r w:rsidRPr="003044BE">
        <w:rPr>
          <w:color w:val="auto"/>
        </w:rPr>
        <w:t xml:space="preserve"> в объектах социального и культурно-бытового обслуживания </w:t>
      </w:r>
      <w:r w:rsidR="00C02D82" w:rsidRPr="003044BE">
        <w:rPr>
          <w:color w:val="auto"/>
        </w:rPr>
        <w:t>на расчетный срок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3"/>
        <w:gridCol w:w="2155"/>
        <w:gridCol w:w="1343"/>
        <w:gridCol w:w="898"/>
        <w:gridCol w:w="1287"/>
        <w:gridCol w:w="506"/>
        <w:gridCol w:w="752"/>
        <w:gridCol w:w="864"/>
        <w:gridCol w:w="489"/>
        <w:gridCol w:w="764"/>
      </w:tblGrid>
      <w:tr w:rsidR="00A8146F" w:rsidRPr="003044BE" w:rsidTr="00DC4A2F">
        <w:trPr>
          <w:trHeight w:val="20"/>
          <w:tblHeader/>
        </w:trPr>
        <w:tc>
          <w:tcPr>
            <w:tcW w:w="0" w:type="auto"/>
            <w:vMerge w:val="restart"/>
            <w:shd w:val="clear" w:color="auto" w:fill="auto"/>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 xml:space="preserve">№ </w:t>
            </w:r>
            <w:proofErr w:type="spellStart"/>
            <w:r w:rsidRPr="003044BE">
              <w:rPr>
                <w:rFonts w:eastAsia="Times New Roman"/>
                <w:b/>
                <w:kern w:val="0"/>
                <w:sz w:val="20"/>
                <w:szCs w:val="20"/>
                <w:lang w:eastAsia="ru-RU"/>
              </w:rPr>
              <w:t>п</w:t>
            </w:r>
            <w:proofErr w:type="spellEnd"/>
            <w:r w:rsidRPr="003044BE">
              <w:rPr>
                <w:rFonts w:eastAsia="Times New Roman"/>
                <w:b/>
                <w:kern w:val="0"/>
                <w:sz w:val="20"/>
                <w:szCs w:val="20"/>
                <w:lang w:eastAsia="ru-RU"/>
              </w:rPr>
              <w:t>/</w:t>
            </w:r>
            <w:proofErr w:type="spellStart"/>
            <w:r w:rsidRPr="003044BE">
              <w:rPr>
                <w:rFonts w:eastAsia="Times New Roman"/>
                <w:b/>
                <w:kern w:val="0"/>
                <w:sz w:val="20"/>
                <w:szCs w:val="20"/>
                <w:lang w:eastAsia="ru-RU"/>
              </w:rPr>
              <w:t>п</w:t>
            </w:r>
            <w:proofErr w:type="spellEnd"/>
          </w:p>
        </w:tc>
        <w:tc>
          <w:tcPr>
            <w:tcW w:w="0" w:type="auto"/>
            <w:vMerge w:val="restart"/>
            <w:shd w:val="clear" w:color="auto" w:fill="auto"/>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Наименование  учреждений обслуживания</w:t>
            </w:r>
          </w:p>
        </w:tc>
        <w:tc>
          <w:tcPr>
            <w:tcW w:w="0" w:type="auto"/>
            <w:vMerge w:val="restart"/>
            <w:shd w:val="clear" w:color="auto" w:fill="auto"/>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 xml:space="preserve">Един. </w:t>
            </w:r>
            <w:proofErr w:type="spellStart"/>
            <w:r w:rsidRPr="003044BE">
              <w:rPr>
                <w:rFonts w:eastAsia="Times New Roman"/>
                <w:b/>
                <w:kern w:val="0"/>
                <w:sz w:val="20"/>
                <w:szCs w:val="20"/>
                <w:lang w:eastAsia="ru-RU"/>
              </w:rPr>
              <w:t>изм</w:t>
            </w:r>
            <w:proofErr w:type="spellEnd"/>
            <w:r w:rsidRPr="003044BE">
              <w:rPr>
                <w:rFonts w:eastAsia="Times New Roman"/>
                <w:b/>
                <w:kern w:val="0"/>
                <w:sz w:val="20"/>
                <w:szCs w:val="20"/>
                <w:lang w:eastAsia="ru-RU"/>
              </w:rPr>
              <w:t>.</w:t>
            </w:r>
          </w:p>
        </w:tc>
        <w:tc>
          <w:tcPr>
            <w:tcW w:w="0" w:type="auto"/>
            <w:gridSpan w:val="2"/>
            <w:shd w:val="clear" w:color="auto" w:fill="auto"/>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Норма</w:t>
            </w:r>
          </w:p>
        </w:tc>
        <w:tc>
          <w:tcPr>
            <w:tcW w:w="0" w:type="auto"/>
            <w:vMerge w:val="restart"/>
            <w:shd w:val="clear" w:color="auto" w:fill="auto"/>
            <w:textDirection w:val="btLr"/>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Расчетная емкость объектов</w:t>
            </w:r>
          </w:p>
        </w:tc>
        <w:tc>
          <w:tcPr>
            <w:tcW w:w="0" w:type="auto"/>
            <w:gridSpan w:val="2"/>
            <w:shd w:val="clear" w:color="auto" w:fill="auto"/>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Проектная емкость  существующих сохраняемых объектов</w:t>
            </w:r>
          </w:p>
        </w:tc>
        <w:tc>
          <w:tcPr>
            <w:tcW w:w="0" w:type="auto"/>
            <w:gridSpan w:val="2"/>
            <w:shd w:val="clear" w:color="auto" w:fill="auto"/>
            <w:vAlign w:val="center"/>
            <w:hideMark/>
          </w:tcPr>
          <w:p w:rsidR="00A8146F" w:rsidRPr="003044BE" w:rsidRDefault="00A8146F" w:rsidP="007A7F15">
            <w:pPr>
              <w:keepNext/>
              <w:keepLine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Отклонение от расчетной емкости</w:t>
            </w:r>
          </w:p>
        </w:tc>
      </w:tr>
      <w:tr w:rsidR="00A8146F" w:rsidRPr="003044BE" w:rsidTr="00DC4A2F">
        <w:trPr>
          <w:trHeight w:val="1520"/>
          <w:tblHeader/>
        </w:trPr>
        <w:tc>
          <w:tcPr>
            <w:tcW w:w="0" w:type="auto"/>
            <w:vMerge/>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p>
        </w:tc>
        <w:tc>
          <w:tcPr>
            <w:tcW w:w="0" w:type="auto"/>
            <w:vMerge/>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p>
        </w:tc>
        <w:tc>
          <w:tcPr>
            <w:tcW w:w="0" w:type="auto"/>
            <w:vMerge/>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p>
        </w:tc>
        <w:tc>
          <w:tcPr>
            <w:tcW w:w="0" w:type="auto"/>
            <w:shd w:val="clear" w:color="auto" w:fill="auto"/>
            <w:vAlign w:val="center"/>
            <w:hideMark/>
          </w:tcPr>
          <w:p w:rsidR="00A8146F" w:rsidRPr="003044BE" w:rsidRDefault="00C40D3B" w:rsidP="00C31113">
            <w:pPr>
              <w:widowControl w:val="0"/>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З</w:t>
            </w:r>
            <w:r w:rsidR="00A8146F" w:rsidRPr="003044BE">
              <w:rPr>
                <w:rFonts w:eastAsia="Times New Roman"/>
                <w:b/>
                <w:kern w:val="0"/>
                <w:sz w:val="20"/>
                <w:szCs w:val="20"/>
                <w:lang w:eastAsia="ru-RU"/>
              </w:rPr>
              <w:t>начение</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примечание</w:t>
            </w:r>
          </w:p>
        </w:tc>
        <w:tc>
          <w:tcPr>
            <w:tcW w:w="0" w:type="auto"/>
            <w:vMerge/>
            <w:vAlign w:val="center"/>
            <w:hideMark/>
          </w:tcPr>
          <w:p w:rsidR="00A8146F" w:rsidRPr="003044BE" w:rsidRDefault="00A8146F" w:rsidP="00C31113">
            <w:pPr>
              <w:widowControl w:val="0"/>
              <w:spacing w:after="0" w:line="240" w:lineRule="auto"/>
              <w:jc w:val="center"/>
              <w:rPr>
                <w:rFonts w:eastAsia="Times New Roman"/>
                <w:b/>
                <w:kern w:val="0"/>
                <w:sz w:val="20"/>
                <w:szCs w:val="20"/>
                <w:lang w:eastAsia="ru-RU"/>
              </w:rPr>
            </w:pPr>
          </w:p>
        </w:tc>
        <w:tc>
          <w:tcPr>
            <w:tcW w:w="0" w:type="auto"/>
            <w:shd w:val="clear" w:color="auto" w:fill="auto"/>
            <w:textDirection w:val="btLr"/>
            <w:vAlign w:val="center"/>
            <w:hideMark/>
          </w:tcPr>
          <w:p w:rsidR="00A8146F" w:rsidRPr="003044BE" w:rsidRDefault="00A8146F" w:rsidP="00C31113">
            <w:pPr>
              <w:widowControl w:val="0"/>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значение</w:t>
            </w:r>
          </w:p>
        </w:tc>
        <w:tc>
          <w:tcPr>
            <w:tcW w:w="0" w:type="auto"/>
            <w:shd w:val="clear" w:color="auto" w:fill="auto"/>
            <w:textDirection w:val="btLr"/>
            <w:vAlign w:val="center"/>
            <w:hideMark/>
          </w:tcPr>
          <w:p w:rsidR="00A8146F" w:rsidRPr="003044BE" w:rsidRDefault="00A8146F" w:rsidP="00C31113">
            <w:pPr>
              <w:widowControl w:val="0"/>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 обеспеченности</w:t>
            </w:r>
          </w:p>
        </w:tc>
        <w:tc>
          <w:tcPr>
            <w:tcW w:w="0" w:type="auto"/>
            <w:shd w:val="clear" w:color="auto" w:fill="auto"/>
            <w:textDirection w:val="btLr"/>
            <w:vAlign w:val="center"/>
            <w:hideMark/>
          </w:tcPr>
          <w:p w:rsidR="00A8146F" w:rsidRPr="003044BE" w:rsidRDefault="00A8146F" w:rsidP="00C31113">
            <w:pPr>
              <w:widowControl w:val="0"/>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значение</w:t>
            </w:r>
          </w:p>
        </w:tc>
        <w:tc>
          <w:tcPr>
            <w:tcW w:w="0" w:type="auto"/>
            <w:shd w:val="clear" w:color="auto" w:fill="auto"/>
            <w:textDirection w:val="btLr"/>
            <w:vAlign w:val="center"/>
            <w:hideMark/>
          </w:tcPr>
          <w:p w:rsidR="00A8146F" w:rsidRPr="003044BE" w:rsidRDefault="00A8146F" w:rsidP="00C31113">
            <w:pPr>
              <w:widowControl w:val="0"/>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w:t>
            </w:r>
          </w:p>
        </w:tc>
      </w:tr>
      <w:tr w:rsidR="00A8146F" w:rsidRPr="003044BE" w:rsidTr="00DC4A2F">
        <w:trPr>
          <w:trHeight w:val="20"/>
          <w:tblHeader/>
        </w:trPr>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5</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6</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7</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8</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9</w:t>
            </w:r>
          </w:p>
        </w:tc>
        <w:tc>
          <w:tcPr>
            <w:tcW w:w="0" w:type="auto"/>
            <w:shd w:val="clear" w:color="auto" w:fill="auto"/>
            <w:vAlign w:val="center"/>
            <w:hideMark/>
          </w:tcPr>
          <w:p w:rsidR="00A8146F" w:rsidRPr="003044BE" w:rsidRDefault="00A8146F"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10</w:t>
            </w:r>
          </w:p>
        </w:tc>
      </w:tr>
      <w:tr w:rsidR="00A8146F" w:rsidRPr="003044BE" w:rsidTr="00DC4A2F">
        <w:trPr>
          <w:trHeight w:val="20"/>
        </w:trPr>
        <w:tc>
          <w:tcPr>
            <w:tcW w:w="0" w:type="auto"/>
            <w:gridSpan w:val="10"/>
            <w:shd w:val="clear" w:color="auto" w:fill="auto"/>
            <w:vAlign w:val="center"/>
            <w:hideMark/>
          </w:tcPr>
          <w:p w:rsidR="00A8146F" w:rsidRPr="003044BE" w:rsidRDefault="00A8146F" w:rsidP="00C31113">
            <w:pPr>
              <w:widowControl w:val="0"/>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Учреждения образования</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Дошкольные образовательные учреждения</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мест</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48</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мест 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118</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200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170%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82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70%</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Общеобразовательные школы</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мест</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130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мест 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319</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710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223%</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392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123%</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Учреждения внешкольного образования</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мест</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общего числа школьников</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32</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-32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-100%</w:t>
            </w:r>
          </w:p>
        </w:tc>
      </w:tr>
      <w:tr w:rsidR="00A8146F" w:rsidRPr="003044BE" w:rsidTr="00DC4A2F">
        <w:trPr>
          <w:trHeight w:val="20"/>
        </w:trPr>
        <w:tc>
          <w:tcPr>
            <w:tcW w:w="0" w:type="auto"/>
            <w:gridSpan w:val="10"/>
            <w:shd w:val="clear" w:color="auto" w:fill="auto"/>
            <w:vAlign w:val="center"/>
            <w:hideMark/>
          </w:tcPr>
          <w:p w:rsidR="00A8146F" w:rsidRPr="003044BE" w:rsidRDefault="00A8146F" w:rsidP="00C31113">
            <w:pPr>
              <w:keepNext/>
              <w:keepLines/>
              <w:widowControl w:val="0"/>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Учреждения здравоохранения и социального обеспечения</w:t>
            </w:r>
          </w:p>
        </w:tc>
      </w:tr>
      <w:tr w:rsidR="007A7F15" w:rsidRPr="003044BE" w:rsidTr="00DC4A2F">
        <w:trPr>
          <w:trHeight w:val="20"/>
        </w:trPr>
        <w:tc>
          <w:tcPr>
            <w:tcW w:w="0" w:type="auto"/>
            <w:shd w:val="clear" w:color="auto" w:fill="auto"/>
            <w:vAlign w:val="center"/>
            <w:hideMark/>
          </w:tcPr>
          <w:p w:rsidR="007A7F15" w:rsidRPr="003044BE" w:rsidRDefault="007A7F15" w:rsidP="007A7F15">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Амбулаторно-поликлинические учреждения</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посещений в смену</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14,52</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36</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53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149%</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17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49%</w:t>
            </w:r>
          </w:p>
        </w:tc>
      </w:tr>
      <w:tr w:rsidR="00AB0273" w:rsidRPr="003044BE" w:rsidTr="00DC4A2F">
        <w:trPr>
          <w:trHeight w:val="20"/>
        </w:trPr>
        <w:tc>
          <w:tcPr>
            <w:tcW w:w="0" w:type="auto"/>
            <w:shd w:val="clear" w:color="auto" w:fill="auto"/>
            <w:vAlign w:val="center"/>
            <w:hideMark/>
          </w:tcPr>
          <w:p w:rsidR="00AB0273"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AB0273" w:rsidRPr="003044BE" w:rsidRDefault="00AB0273"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Фельдшерский или фельдшерско-акушерский пункт</w:t>
            </w:r>
          </w:p>
        </w:tc>
        <w:tc>
          <w:tcPr>
            <w:tcW w:w="0" w:type="auto"/>
            <w:shd w:val="clear" w:color="auto" w:fill="auto"/>
            <w:vAlign w:val="center"/>
            <w:hideMark/>
          </w:tcPr>
          <w:p w:rsidR="00AB0273" w:rsidRPr="003044BE" w:rsidRDefault="00AB0273"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объект</w:t>
            </w:r>
          </w:p>
        </w:tc>
        <w:tc>
          <w:tcPr>
            <w:tcW w:w="0" w:type="auto"/>
            <w:gridSpan w:val="2"/>
            <w:shd w:val="clear" w:color="auto" w:fill="auto"/>
            <w:vAlign w:val="center"/>
            <w:hideMark/>
          </w:tcPr>
          <w:p w:rsidR="00AB0273" w:rsidRPr="003044BE" w:rsidRDefault="00AB0273"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по заданию на проектирование</w:t>
            </w:r>
          </w:p>
        </w:tc>
        <w:tc>
          <w:tcPr>
            <w:tcW w:w="0" w:type="auto"/>
            <w:shd w:val="clear" w:color="auto" w:fill="auto"/>
            <w:vAlign w:val="center"/>
            <w:hideMark/>
          </w:tcPr>
          <w:p w:rsidR="00AB0273" w:rsidRPr="003044BE" w:rsidRDefault="00AB0273" w:rsidP="00C31113">
            <w:pPr>
              <w:spacing w:after="0" w:line="240" w:lineRule="auto"/>
              <w:jc w:val="center"/>
              <w:rPr>
                <w:sz w:val="20"/>
                <w:szCs w:val="20"/>
              </w:rPr>
            </w:pPr>
          </w:p>
        </w:tc>
        <w:tc>
          <w:tcPr>
            <w:tcW w:w="0" w:type="auto"/>
            <w:shd w:val="clear" w:color="auto" w:fill="auto"/>
            <w:vAlign w:val="center"/>
            <w:hideMark/>
          </w:tcPr>
          <w:p w:rsidR="00AB0273" w:rsidRPr="003044BE" w:rsidRDefault="00AB0273" w:rsidP="00C31113">
            <w:pPr>
              <w:spacing w:after="0" w:line="240" w:lineRule="auto"/>
              <w:jc w:val="center"/>
              <w:rPr>
                <w:sz w:val="20"/>
                <w:szCs w:val="20"/>
              </w:rPr>
            </w:pPr>
          </w:p>
        </w:tc>
        <w:tc>
          <w:tcPr>
            <w:tcW w:w="0" w:type="auto"/>
            <w:shd w:val="clear" w:color="auto" w:fill="auto"/>
            <w:vAlign w:val="center"/>
            <w:hideMark/>
          </w:tcPr>
          <w:p w:rsidR="00AB0273" w:rsidRPr="003044BE" w:rsidRDefault="00AB0273" w:rsidP="00C31113">
            <w:pPr>
              <w:spacing w:after="0" w:line="240" w:lineRule="auto"/>
              <w:jc w:val="center"/>
              <w:rPr>
                <w:sz w:val="20"/>
                <w:szCs w:val="20"/>
              </w:rPr>
            </w:pPr>
          </w:p>
        </w:tc>
        <w:tc>
          <w:tcPr>
            <w:tcW w:w="0" w:type="auto"/>
            <w:shd w:val="clear" w:color="auto" w:fill="auto"/>
            <w:vAlign w:val="center"/>
            <w:hideMark/>
          </w:tcPr>
          <w:p w:rsidR="00AB0273" w:rsidRPr="003044BE" w:rsidRDefault="00AB0273" w:rsidP="00C31113">
            <w:pPr>
              <w:spacing w:after="0" w:line="240" w:lineRule="auto"/>
              <w:jc w:val="center"/>
              <w:rPr>
                <w:sz w:val="20"/>
                <w:szCs w:val="20"/>
              </w:rPr>
            </w:pPr>
          </w:p>
        </w:tc>
        <w:tc>
          <w:tcPr>
            <w:tcW w:w="0" w:type="auto"/>
            <w:shd w:val="clear" w:color="auto" w:fill="auto"/>
            <w:vAlign w:val="center"/>
            <w:hideMark/>
          </w:tcPr>
          <w:p w:rsidR="00AB0273" w:rsidRPr="003044BE" w:rsidRDefault="00AB0273" w:rsidP="00C31113">
            <w:pPr>
              <w:spacing w:after="0" w:line="240" w:lineRule="auto"/>
              <w:jc w:val="center"/>
              <w:rPr>
                <w:sz w:val="20"/>
                <w:szCs w:val="20"/>
              </w:rPr>
            </w:pPr>
          </w:p>
        </w:tc>
      </w:tr>
      <w:tr w:rsidR="00A8146F" w:rsidRPr="003044BE" w:rsidTr="00DC4A2F">
        <w:trPr>
          <w:trHeight w:val="20"/>
        </w:trPr>
        <w:tc>
          <w:tcPr>
            <w:tcW w:w="0" w:type="auto"/>
            <w:gridSpan w:val="10"/>
            <w:shd w:val="clear" w:color="auto" w:fill="auto"/>
            <w:vAlign w:val="center"/>
            <w:hideMark/>
          </w:tcPr>
          <w:p w:rsidR="00A8146F" w:rsidRPr="003044BE" w:rsidRDefault="00A8146F" w:rsidP="00C31113">
            <w:pPr>
              <w:widowControl w:val="0"/>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Спортивные сооружения</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 xml:space="preserve">Территория плоскостных спортивных сооружений (на 1 тыс. </w:t>
            </w:r>
            <w:r w:rsidRPr="003044BE">
              <w:rPr>
                <w:rFonts w:eastAsia="Times New Roman"/>
                <w:kern w:val="0"/>
                <w:sz w:val="20"/>
                <w:szCs w:val="20"/>
                <w:lang w:eastAsia="ru-RU"/>
              </w:rPr>
              <w:lastRenderedPageBreak/>
              <w:t>чел.)</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lastRenderedPageBreak/>
              <w:t>га</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0,7</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1,7</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1,4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82%</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-18%</w:t>
            </w:r>
          </w:p>
        </w:tc>
      </w:tr>
      <w:tr w:rsidR="007A7F15" w:rsidRPr="003044BE" w:rsidTr="003F44F2">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lastRenderedPageBreak/>
              <w:t>2</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Спортивные залы</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r w:rsidRPr="003044BE">
              <w:rPr>
                <w:rFonts w:eastAsia="Times New Roman"/>
                <w:kern w:val="0"/>
                <w:sz w:val="20"/>
                <w:szCs w:val="20"/>
                <w:lang w:eastAsia="ru-RU"/>
              </w:rPr>
              <w:t xml:space="preserve"> </w:t>
            </w:r>
            <w:proofErr w:type="spellStart"/>
            <w:r w:rsidRPr="003044BE">
              <w:rPr>
                <w:rFonts w:eastAsia="Times New Roman"/>
                <w:kern w:val="0"/>
                <w:sz w:val="20"/>
                <w:szCs w:val="20"/>
                <w:lang w:eastAsia="ru-RU"/>
              </w:rPr>
              <w:t>площ</w:t>
            </w:r>
            <w:proofErr w:type="spellEnd"/>
            <w:r w:rsidRPr="003044BE">
              <w:rPr>
                <w:rFonts w:eastAsia="Times New Roman"/>
                <w:kern w:val="0"/>
                <w:sz w:val="20"/>
                <w:szCs w:val="20"/>
                <w:lang w:eastAsia="ru-RU"/>
              </w:rPr>
              <w:t>. зала</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200</w:t>
            </w:r>
          </w:p>
        </w:tc>
        <w:tc>
          <w:tcPr>
            <w:tcW w:w="0" w:type="auto"/>
            <w:shd w:val="clear" w:color="auto" w:fill="auto"/>
            <w:vAlign w:val="bottom"/>
            <w:hideMark/>
          </w:tcPr>
          <w:p w:rsidR="007A7F15" w:rsidRPr="003044BE" w:rsidRDefault="007A7F15" w:rsidP="00C31113">
            <w:pPr>
              <w:jc w:val="center"/>
              <w:rPr>
                <w:sz w:val="20"/>
                <w:szCs w:val="20"/>
              </w:rPr>
            </w:pPr>
            <w:r w:rsidRPr="003044BE">
              <w:rPr>
                <w:sz w:val="20"/>
                <w:szCs w:val="20"/>
              </w:rPr>
              <w:t>при численности населения свыше 10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490,0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1 132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231%</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642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131%</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Бассейны крытые</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2</w:t>
            </w:r>
            <w:r w:rsidRPr="003044BE">
              <w:rPr>
                <w:rFonts w:eastAsia="Times New Roman"/>
                <w:kern w:val="0"/>
                <w:sz w:val="20"/>
                <w:szCs w:val="20"/>
                <w:lang w:eastAsia="ru-RU"/>
              </w:rPr>
              <w:t xml:space="preserve"> зеркала воды</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20</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49</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-49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-100%</w:t>
            </w:r>
          </w:p>
        </w:tc>
      </w:tr>
      <w:tr w:rsidR="00A8146F" w:rsidRPr="003044BE" w:rsidTr="00DC4A2F">
        <w:trPr>
          <w:trHeight w:val="20"/>
        </w:trPr>
        <w:tc>
          <w:tcPr>
            <w:tcW w:w="0" w:type="auto"/>
            <w:gridSpan w:val="10"/>
            <w:shd w:val="clear" w:color="auto" w:fill="auto"/>
            <w:vAlign w:val="center"/>
            <w:hideMark/>
          </w:tcPr>
          <w:p w:rsidR="00A8146F" w:rsidRPr="003044BE" w:rsidRDefault="00A8146F" w:rsidP="00C31113">
            <w:pPr>
              <w:widowControl w:val="0"/>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Учреждения культуры</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Клубы сельских поселений</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мест</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140</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при численности населения свыше 10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343</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1 200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350%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857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250%</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Сельские массовые библиотеки</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тыс. единиц хранения/мест</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4,5</w:t>
            </w:r>
          </w:p>
        </w:tc>
        <w:tc>
          <w:tcPr>
            <w:tcW w:w="0" w:type="auto"/>
            <w:shd w:val="clear" w:color="auto" w:fill="auto"/>
            <w:vAlign w:val="center"/>
            <w:hideMark/>
          </w:tcPr>
          <w:p w:rsidR="007A7F15" w:rsidRPr="003044BE" w:rsidRDefault="007A7F15" w:rsidP="00C31113">
            <w:pPr>
              <w:spacing w:after="0" w:line="240" w:lineRule="auto"/>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11,0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13,5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122%</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2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22%</w:t>
            </w:r>
          </w:p>
        </w:tc>
      </w:tr>
      <w:tr w:rsidR="00A8146F" w:rsidRPr="003044BE" w:rsidTr="00DC4A2F">
        <w:trPr>
          <w:trHeight w:val="20"/>
        </w:trPr>
        <w:tc>
          <w:tcPr>
            <w:tcW w:w="0" w:type="auto"/>
            <w:gridSpan w:val="10"/>
            <w:shd w:val="clear" w:color="auto" w:fill="auto"/>
            <w:vAlign w:val="center"/>
            <w:hideMark/>
          </w:tcPr>
          <w:p w:rsidR="00A8146F" w:rsidRPr="003044BE" w:rsidRDefault="00A8146F" w:rsidP="00C31113">
            <w:pPr>
              <w:widowControl w:val="0"/>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Предприятия торговли, общественного питания и бытового обслуживания</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Магазины</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м</w:t>
            </w:r>
            <w:r w:rsidRPr="003044BE">
              <w:rPr>
                <w:rFonts w:eastAsia="Times New Roman"/>
                <w:kern w:val="0"/>
                <w:sz w:val="20"/>
                <w:szCs w:val="20"/>
                <w:vertAlign w:val="superscript"/>
                <w:lang w:eastAsia="ru-RU"/>
              </w:rPr>
              <w:t xml:space="preserve">2  </w:t>
            </w:r>
            <w:proofErr w:type="spellStart"/>
            <w:r w:rsidRPr="003044BE">
              <w:rPr>
                <w:rFonts w:eastAsia="Times New Roman"/>
                <w:kern w:val="0"/>
                <w:sz w:val="20"/>
                <w:szCs w:val="20"/>
                <w:lang w:eastAsia="ru-RU"/>
              </w:rPr>
              <w:t>торг.площ</w:t>
            </w:r>
            <w:proofErr w:type="spellEnd"/>
            <w:r w:rsidRPr="003044BE">
              <w:rPr>
                <w:rFonts w:eastAsia="Times New Roman"/>
                <w:kern w:val="0"/>
                <w:sz w:val="20"/>
                <w:szCs w:val="20"/>
                <w:lang w:eastAsia="ru-RU"/>
              </w:rPr>
              <w:t>.</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300</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735</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800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109%</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65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9%</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Предприятия бытового обслуживания</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раб. мест</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7</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-100%</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Предприятия общественного питания</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пос. мест</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40</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98</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216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220%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118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120%</w:t>
            </w:r>
          </w:p>
        </w:tc>
      </w:tr>
      <w:tr w:rsidR="007A7F15" w:rsidRPr="003044BE" w:rsidTr="00DC4A2F">
        <w:trPr>
          <w:trHeight w:val="20"/>
        </w:trPr>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4</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Банно-оздоровительный комплекс</w:t>
            </w:r>
          </w:p>
        </w:tc>
        <w:tc>
          <w:tcPr>
            <w:tcW w:w="0" w:type="auto"/>
            <w:shd w:val="clear" w:color="auto" w:fill="auto"/>
            <w:vAlign w:val="center"/>
            <w:hideMark/>
          </w:tcPr>
          <w:p w:rsidR="007A7F15" w:rsidRPr="003044BE" w:rsidRDefault="007A7F15" w:rsidP="00C31113">
            <w:pPr>
              <w:widowControl w:val="0"/>
              <w:spacing w:after="0" w:line="240" w:lineRule="auto"/>
              <w:jc w:val="center"/>
              <w:rPr>
                <w:rFonts w:eastAsia="Times New Roman"/>
                <w:kern w:val="0"/>
                <w:sz w:val="20"/>
                <w:szCs w:val="20"/>
                <w:lang w:eastAsia="ru-RU"/>
              </w:rPr>
            </w:pPr>
            <w:proofErr w:type="spellStart"/>
            <w:r w:rsidRPr="003044BE">
              <w:rPr>
                <w:rFonts w:eastAsia="Times New Roman"/>
                <w:kern w:val="0"/>
                <w:sz w:val="20"/>
                <w:szCs w:val="20"/>
                <w:lang w:eastAsia="ru-RU"/>
              </w:rPr>
              <w:t>помывочное</w:t>
            </w:r>
            <w:proofErr w:type="spellEnd"/>
            <w:r w:rsidRPr="003044BE">
              <w:rPr>
                <w:rFonts w:eastAsia="Times New Roman"/>
                <w:kern w:val="0"/>
                <w:sz w:val="20"/>
                <w:szCs w:val="20"/>
                <w:lang w:eastAsia="ru-RU"/>
              </w:rPr>
              <w:t xml:space="preserve"> место</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7</w:t>
            </w:r>
          </w:p>
        </w:tc>
        <w:tc>
          <w:tcPr>
            <w:tcW w:w="0" w:type="auto"/>
            <w:shd w:val="clear" w:color="auto" w:fill="auto"/>
            <w:vAlign w:val="center"/>
            <w:hideMark/>
          </w:tcPr>
          <w:p w:rsidR="007A7F15" w:rsidRPr="003044BE" w:rsidRDefault="007A7F15" w:rsidP="00C31113">
            <w:pPr>
              <w:jc w:val="center"/>
              <w:rPr>
                <w:sz w:val="20"/>
                <w:szCs w:val="20"/>
              </w:rPr>
            </w:pPr>
            <w:r w:rsidRPr="003044BE">
              <w:rPr>
                <w:sz w:val="20"/>
                <w:szCs w:val="20"/>
              </w:rPr>
              <w:t>на 1 тыс. чел.</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7</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0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0%</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 xml:space="preserve">-7 </w:t>
            </w:r>
          </w:p>
        </w:tc>
        <w:tc>
          <w:tcPr>
            <w:tcW w:w="0" w:type="auto"/>
            <w:shd w:val="clear" w:color="auto" w:fill="auto"/>
            <w:vAlign w:val="center"/>
            <w:hideMark/>
          </w:tcPr>
          <w:p w:rsidR="007A7F15" w:rsidRPr="003044BE" w:rsidRDefault="007A7F15">
            <w:pPr>
              <w:jc w:val="center"/>
              <w:rPr>
                <w:sz w:val="20"/>
                <w:szCs w:val="20"/>
              </w:rPr>
            </w:pPr>
            <w:r w:rsidRPr="003044BE">
              <w:rPr>
                <w:sz w:val="20"/>
                <w:szCs w:val="20"/>
              </w:rPr>
              <w:t>-100%</w:t>
            </w:r>
          </w:p>
        </w:tc>
      </w:tr>
      <w:tr w:rsidR="00A8146F" w:rsidRPr="003044BE" w:rsidTr="00DC4A2F">
        <w:trPr>
          <w:trHeight w:val="20"/>
        </w:trPr>
        <w:tc>
          <w:tcPr>
            <w:tcW w:w="0" w:type="auto"/>
            <w:gridSpan w:val="10"/>
            <w:shd w:val="clear" w:color="auto" w:fill="auto"/>
            <w:vAlign w:val="center"/>
            <w:hideMark/>
          </w:tcPr>
          <w:p w:rsidR="00A8146F" w:rsidRPr="003044BE" w:rsidRDefault="00A8146F" w:rsidP="00C31113">
            <w:pPr>
              <w:widowControl w:val="0"/>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Административно-деловые, коммунальные объекты</w:t>
            </w:r>
          </w:p>
        </w:tc>
      </w:tr>
      <w:tr w:rsidR="00DB2702" w:rsidRPr="003044BE" w:rsidTr="00DC4A2F">
        <w:trPr>
          <w:trHeight w:val="20"/>
        </w:trPr>
        <w:tc>
          <w:tcPr>
            <w:tcW w:w="0" w:type="auto"/>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0" w:type="auto"/>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Административно-управленческое учреждение</w:t>
            </w:r>
          </w:p>
        </w:tc>
        <w:tc>
          <w:tcPr>
            <w:tcW w:w="0" w:type="auto"/>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объект</w:t>
            </w:r>
          </w:p>
        </w:tc>
        <w:tc>
          <w:tcPr>
            <w:tcW w:w="0" w:type="auto"/>
            <w:gridSpan w:val="2"/>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по заданию на проектирование</w:t>
            </w: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r w:rsidRPr="003044BE">
              <w:rPr>
                <w:sz w:val="20"/>
                <w:szCs w:val="20"/>
              </w:rPr>
              <w:t>-</w:t>
            </w: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r w:rsidRPr="003044BE">
              <w:rPr>
                <w:sz w:val="20"/>
                <w:szCs w:val="20"/>
              </w:rPr>
              <w:t>1</w:t>
            </w: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p>
        </w:tc>
      </w:tr>
      <w:tr w:rsidR="00DB2702" w:rsidRPr="003044BE" w:rsidTr="00DC4A2F">
        <w:trPr>
          <w:trHeight w:val="20"/>
        </w:trPr>
        <w:tc>
          <w:tcPr>
            <w:tcW w:w="0" w:type="auto"/>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0" w:type="auto"/>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Отделения связи</w:t>
            </w:r>
          </w:p>
        </w:tc>
        <w:tc>
          <w:tcPr>
            <w:tcW w:w="0" w:type="auto"/>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объект</w:t>
            </w:r>
          </w:p>
        </w:tc>
        <w:tc>
          <w:tcPr>
            <w:tcW w:w="0" w:type="auto"/>
            <w:gridSpan w:val="2"/>
            <w:shd w:val="clear" w:color="auto" w:fill="auto"/>
            <w:vAlign w:val="center"/>
            <w:hideMark/>
          </w:tcPr>
          <w:p w:rsidR="00DB2702" w:rsidRPr="003044BE" w:rsidRDefault="00DB2702" w:rsidP="00C31113">
            <w:pPr>
              <w:widowControl w:val="0"/>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 на 0,5-6 тыс.чел.</w:t>
            </w: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r w:rsidRPr="003044BE">
              <w:rPr>
                <w:sz w:val="20"/>
                <w:szCs w:val="20"/>
              </w:rPr>
              <w:t>1</w:t>
            </w:r>
          </w:p>
        </w:tc>
        <w:tc>
          <w:tcPr>
            <w:tcW w:w="0" w:type="auto"/>
            <w:shd w:val="clear" w:color="auto" w:fill="auto"/>
            <w:vAlign w:val="center"/>
            <w:hideMark/>
          </w:tcPr>
          <w:p w:rsidR="00DB2702" w:rsidRPr="003044BE" w:rsidRDefault="007A7F15" w:rsidP="00C31113">
            <w:pPr>
              <w:spacing w:after="0" w:line="240" w:lineRule="auto"/>
              <w:jc w:val="center"/>
              <w:rPr>
                <w:sz w:val="20"/>
                <w:szCs w:val="20"/>
              </w:rPr>
            </w:pPr>
            <w:r w:rsidRPr="003044BE">
              <w:rPr>
                <w:sz w:val="20"/>
                <w:szCs w:val="20"/>
              </w:rPr>
              <w:t>3</w:t>
            </w:r>
          </w:p>
        </w:tc>
        <w:tc>
          <w:tcPr>
            <w:tcW w:w="0" w:type="auto"/>
            <w:shd w:val="clear" w:color="auto" w:fill="auto"/>
            <w:vAlign w:val="center"/>
            <w:hideMark/>
          </w:tcPr>
          <w:p w:rsidR="00DB2702" w:rsidRPr="003044BE" w:rsidRDefault="007A7F15" w:rsidP="00C31113">
            <w:pPr>
              <w:spacing w:after="0" w:line="240" w:lineRule="auto"/>
              <w:jc w:val="center"/>
              <w:rPr>
                <w:sz w:val="20"/>
                <w:szCs w:val="20"/>
              </w:rPr>
            </w:pPr>
            <w:r w:rsidRPr="003044BE">
              <w:rPr>
                <w:sz w:val="20"/>
                <w:szCs w:val="20"/>
              </w:rPr>
              <w:t>3</w:t>
            </w:r>
            <w:r w:rsidR="00DB2702" w:rsidRPr="003044BE">
              <w:rPr>
                <w:sz w:val="20"/>
                <w:szCs w:val="20"/>
              </w:rPr>
              <w:t>00%</w:t>
            </w:r>
          </w:p>
        </w:tc>
        <w:tc>
          <w:tcPr>
            <w:tcW w:w="0" w:type="auto"/>
            <w:shd w:val="clear" w:color="auto" w:fill="auto"/>
            <w:vAlign w:val="center"/>
            <w:hideMark/>
          </w:tcPr>
          <w:p w:rsidR="00DB2702" w:rsidRPr="003044BE" w:rsidRDefault="00DB2702" w:rsidP="00C31113">
            <w:pPr>
              <w:spacing w:after="0" w:line="240" w:lineRule="auto"/>
              <w:jc w:val="center"/>
              <w:rPr>
                <w:sz w:val="20"/>
                <w:szCs w:val="20"/>
              </w:rPr>
            </w:pPr>
            <w:r w:rsidRPr="003044BE">
              <w:rPr>
                <w:sz w:val="20"/>
                <w:szCs w:val="20"/>
              </w:rPr>
              <w:t>1</w:t>
            </w:r>
          </w:p>
        </w:tc>
        <w:tc>
          <w:tcPr>
            <w:tcW w:w="0" w:type="auto"/>
            <w:shd w:val="clear" w:color="auto" w:fill="auto"/>
            <w:vAlign w:val="center"/>
            <w:hideMark/>
          </w:tcPr>
          <w:p w:rsidR="00DB2702" w:rsidRPr="003044BE" w:rsidRDefault="007A7F15" w:rsidP="00C31113">
            <w:pPr>
              <w:spacing w:after="0" w:line="240" w:lineRule="auto"/>
              <w:jc w:val="center"/>
              <w:rPr>
                <w:sz w:val="20"/>
                <w:szCs w:val="20"/>
              </w:rPr>
            </w:pPr>
            <w:r w:rsidRPr="003044BE">
              <w:rPr>
                <w:sz w:val="20"/>
                <w:szCs w:val="20"/>
              </w:rPr>
              <w:t>2</w:t>
            </w:r>
            <w:r w:rsidR="00DB2702" w:rsidRPr="003044BE">
              <w:rPr>
                <w:sz w:val="20"/>
                <w:szCs w:val="20"/>
              </w:rPr>
              <w:t>00%</w:t>
            </w:r>
          </w:p>
        </w:tc>
      </w:tr>
    </w:tbl>
    <w:p w:rsidR="00862864" w:rsidRPr="003044BE" w:rsidRDefault="00113399" w:rsidP="00C31113">
      <w:pPr>
        <w:widowControl w:val="0"/>
        <w:tabs>
          <w:tab w:val="left" w:pos="709"/>
        </w:tabs>
        <w:suppressAutoHyphens/>
        <w:spacing w:before="120" w:after="0" w:line="360" w:lineRule="auto"/>
        <w:ind w:firstLine="851"/>
        <w:jc w:val="both"/>
      </w:pPr>
      <w:r w:rsidRPr="003044BE">
        <w:t>При достижении численности населения в 203</w:t>
      </w:r>
      <w:r w:rsidR="00B528BE" w:rsidRPr="003044BE">
        <w:t>6</w:t>
      </w:r>
      <w:r w:rsidRPr="003044BE">
        <w:t xml:space="preserve"> году </w:t>
      </w:r>
      <w:r w:rsidR="007A7F15" w:rsidRPr="003044BE">
        <w:t>245</w:t>
      </w:r>
      <w:r w:rsidR="00DB2702" w:rsidRPr="003044BE">
        <w:t>0</w:t>
      </w:r>
      <w:r w:rsidR="0086143D" w:rsidRPr="003044BE">
        <w:t xml:space="preserve"> человек, </w:t>
      </w:r>
      <w:r w:rsidR="00862864" w:rsidRPr="003044BE">
        <w:t xml:space="preserve">обеспеченность населения муниципального образования </w:t>
      </w:r>
      <w:r w:rsidR="0028153C" w:rsidRPr="003044BE">
        <w:t>«</w:t>
      </w:r>
      <w:r w:rsidR="00257C85" w:rsidRPr="003044BE">
        <w:t>Большепудгинское</w:t>
      </w:r>
      <w:r w:rsidR="0028153C" w:rsidRPr="003044BE">
        <w:t>»</w:t>
      </w:r>
      <w:r w:rsidR="00862864" w:rsidRPr="003044BE">
        <w:t xml:space="preserve"> объектами социального, культурного и торгово-бытового обслуживания </w:t>
      </w:r>
      <w:r w:rsidR="0086143D" w:rsidRPr="003044BE">
        <w:t xml:space="preserve">будет </w:t>
      </w:r>
      <w:r w:rsidR="007A7F15" w:rsidRPr="003044BE">
        <w:t xml:space="preserve">находиться в пределах </w:t>
      </w:r>
      <w:r w:rsidR="0086143D" w:rsidRPr="003044BE">
        <w:t xml:space="preserve"> </w:t>
      </w:r>
      <w:r w:rsidR="00862864" w:rsidRPr="003044BE">
        <w:t>нормативов рекомендуемых в СП 42.13330.20</w:t>
      </w:r>
      <w:r w:rsidR="00DA519C" w:rsidRPr="003044BE">
        <w:t>16</w:t>
      </w:r>
      <w:r w:rsidR="00862864" w:rsidRPr="003044BE">
        <w:t xml:space="preserve">. </w:t>
      </w:r>
      <w:r w:rsidR="00A01D4F" w:rsidRPr="003044BE">
        <w:t xml:space="preserve">Для удовлетворения потребностей населения </w:t>
      </w:r>
      <w:r w:rsidR="00CF598E" w:rsidRPr="003044BE">
        <w:t xml:space="preserve">сельского поселения </w:t>
      </w:r>
      <w:r w:rsidR="00A01D4F" w:rsidRPr="003044BE">
        <w:t xml:space="preserve">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787FD1" w:rsidRPr="003044BE" w:rsidRDefault="00787FD1" w:rsidP="00C31113">
      <w:pPr>
        <w:keepNext/>
        <w:keepLines/>
        <w:suppressAutoHyphens/>
        <w:spacing w:after="0" w:line="360" w:lineRule="auto"/>
        <w:jc w:val="center"/>
        <w:rPr>
          <w:b/>
          <w:iCs/>
        </w:rPr>
      </w:pPr>
      <w:r w:rsidRPr="003044BE">
        <w:rPr>
          <w:b/>
          <w:iCs/>
        </w:rPr>
        <w:lastRenderedPageBreak/>
        <w:t>Проектные предложения</w:t>
      </w:r>
    </w:p>
    <w:p w:rsidR="00787FD1" w:rsidRPr="003044BE" w:rsidRDefault="00787FD1" w:rsidP="00C31113">
      <w:pPr>
        <w:keepNext/>
        <w:keepLines/>
        <w:spacing w:after="0" w:line="360" w:lineRule="auto"/>
        <w:ind w:firstLine="851"/>
        <w:jc w:val="both"/>
        <w:rPr>
          <w:b/>
        </w:rPr>
      </w:pPr>
      <w:r w:rsidRPr="003044BE">
        <w:rPr>
          <w:b/>
        </w:rPr>
        <w:t xml:space="preserve">Генеральным планом на первую очередь строительства предлагается: </w:t>
      </w:r>
    </w:p>
    <w:p w:rsidR="00C161DA" w:rsidRPr="003044BE" w:rsidRDefault="00B273E7" w:rsidP="00142524">
      <w:pPr>
        <w:pStyle w:val="af0"/>
        <w:widowControl w:val="0"/>
        <w:numPr>
          <w:ilvl w:val="0"/>
          <w:numId w:val="18"/>
        </w:numPr>
        <w:spacing w:after="0" w:line="360" w:lineRule="auto"/>
        <w:ind w:left="1571"/>
        <w:jc w:val="both"/>
      </w:pPr>
      <w:r w:rsidRPr="003044BE">
        <w:t>проведение ремонта зданий образования, культуры, здравоохранения</w:t>
      </w:r>
      <w:r w:rsidR="00BC1D74" w:rsidRPr="003044BE">
        <w:t>.</w:t>
      </w:r>
    </w:p>
    <w:p w:rsidR="00787FD1" w:rsidRPr="003044BE" w:rsidRDefault="00787FD1" w:rsidP="00C31113">
      <w:pPr>
        <w:keepNext/>
        <w:keepLines/>
        <w:spacing w:after="0" w:line="360" w:lineRule="auto"/>
        <w:ind w:firstLine="851"/>
        <w:jc w:val="both"/>
        <w:rPr>
          <w:b/>
        </w:rPr>
      </w:pPr>
      <w:r w:rsidRPr="003044BE">
        <w:rPr>
          <w:b/>
        </w:rPr>
        <w:t xml:space="preserve">Генеральным планом на расчетный срок предлагается: </w:t>
      </w:r>
    </w:p>
    <w:p w:rsidR="00012E42" w:rsidRPr="003044BE" w:rsidRDefault="00DB2702" w:rsidP="00142524">
      <w:pPr>
        <w:pStyle w:val="af0"/>
        <w:widowControl w:val="0"/>
        <w:numPr>
          <w:ilvl w:val="0"/>
          <w:numId w:val="18"/>
        </w:numPr>
        <w:spacing w:after="0" w:line="360" w:lineRule="auto"/>
        <w:ind w:left="1571"/>
        <w:jc w:val="both"/>
      </w:pPr>
      <w:r w:rsidRPr="003044BE">
        <w:t>строительство</w:t>
      </w:r>
      <w:r w:rsidR="00BC1D74" w:rsidRPr="003044BE">
        <w:t xml:space="preserve"> в д.Малая </w:t>
      </w:r>
      <w:proofErr w:type="spellStart"/>
      <w:r w:rsidR="00BC1D74" w:rsidRPr="003044BE">
        <w:t>Сюга</w:t>
      </w:r>
      <w:proofErr w:type="spellEnd"/>
      <w:r w:rsidR="00BC1D74" w:rsidRPr="003044BE">
        <w:t xml:space="preserve"> магазина торговой площадью 140 м</w:t>
      </w:r>
      <w:r w:rsidR="00BC1D74" w:rsidRPr="003044BE">
        <w:rPr>
          <w:vertAlign w:val="superscript"/>
        </w:rPr>
        <w:t>2</w:t>
      </w:r>
      <w:r w:rsidR="00EB7A83" w:rsidRPr="003044BE">
        <w:t>;</w:t>
      </w:r>
    </w:p>
    <w:p w:rsidR="00BC1D74" w:rsidRPr="003044BE" w:rsidRDefault="00BC1D74" w:rsidP="00142524">
      <w:pPr>
        <w:pStyle w:val="af0"/>
        <w:widowControl w:val="0"/>
        <w:numPr>
          <w:ilvl w:val="0"/>
          <w:numId w:val="18"/>
        </w:numPr>
        <w:spacing w:after="0" w:line="360" w:lineRule="auto"/>
        <w:ind w:left="1571"/>
        <w:jc w:val="both"/>
      </w:pPr>
      <w:r w:rsidRPr="003044BE">
        <w:t>строительство в д.Малая Копка магазина торговой площадью 40 м</w:t>
      </w:r>
      <w:r w:rsidRPr="003044BE">
        <w:rPr>
          <w:vertAlign w:val="superscript"/>
        </w:rPr>
        <w:t>2</w:t>
      </w:r>
      <w:r w:rsidRPr="003044BE">
        <w:t>;</w:t>
      </w:r>
    </w:p>
    <w:p w:rsidR="001B704B" w:rsidRPr="003044BE" w:rsidRDefault="00BC1D74" w:rsidP="00142524">
      <w:pPr>
        <w:pStyle w:val="af0"/>
        <w:widowControl w:val="0"/>
        <w:numPr>
          <w:ilvl w:val="0"/>
          <w:numId w:val="18"/>
        </w:numPr>
        <w:spacing w:after="0" w:line="360" w:lineRule="auto"/>
        <w:ind w:left="1571"/>
        <w:jc w:val="both"/>
      </w:pPr>
      <w:r w:rsidRPr="003044BE">
        <w:t xml:space="preserve">строительство в с.Большая </w:t>
      </w:r>
      <w:proofErr w:type="spellStart"/>
      <w:r w:rsidRPr="003044BE">
        <w:t>Пудга</w:t>
      </w:r>
      <w:proofErr w:type="spellEnd"/>
      <w:r w:rsidRPr="003044BE">
        <w:t xml:space="preserve"> магазина торговой площадью 80 м</w:t>
      </w:r>
      <w:r w:rsidRPr="003044BE">
        <w:rPr>
          <w:vertAlign w:val="superscript"/>
        </w:rPr>
        <w:t>2</w:t>
      </w:r>
      <w:r w:rsidRPr="003044BE">
        <w:t>.</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78" w:name="_Toc315701115"/>
      <w:bookmarkStart w:id="79" w:name="_Toc315701116"/>
      <w:bookmarkStart w:id="80" w:name="_Toc315701117"/>
      <w:bookmarkStart w:id="81" w:name="_Toc315701118"/>
      <w:bookmarkStart w:id="82" w:name="_Toc268263640"/>
      <w:bookmarkStart w:id="83" w:name="_Toc342472320"/>
      <w:bookmarkStart w:id="84" w:name="_Toc501008347"/>
      <w:bookmarkEnd w:id="78"/>
      <w:bookmarkEnd w:id="79"/>
      <w:bookmarkEnd w:id="80"/>
      <w:bookmarkEnd w:id="81"/>
      <w:r w:rsidRPr="003044BE">
        <w:rPr>
          <w:rFonts w:ascii="Times New Roman" w:hAnsi="Times New Roman" w:cs="Times New Roman"/>
          <w:i w:val="0"/>
          <w:kern w:val="0"/>
          <w:sz w:val="30"/>
          <w:szCs w:val="30"/>
        </w:rPr>
        <w:t>Транспортная инфраструктура муниципального образования</w:t>
      </w:r>
      <w:bookmarkEnd w:id="82"/>
      <w:bookmarkEnd w:id="83"/>
      <w:bookmarkEnd w:id="84"/>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85" w:name="_Toc268263641"/>
      <w:bookmarkStart w:id="86" w:name="_Toc247965273"/>
      <w:r w:rsidRPr="003044BE">
        <w:rPr>
          <w:rFonts w:ascii="Times New Roman" w:hAnsi="Times New Roman"/>
          <w:color w:val="auto"/>
          <w:kern w:val="32"/>
          <w:sz w:val="28"/>
          <w:szCs w:val="28"/>
          <w:lang w:eastAsia="ru-RU"/>
        </w:rPr>
        <w:t xml:space="preserve"> </w:t>
      </w:r>
      <w:bookmarkStart w:id="87" w:name="_Toc342472321"/>
      <w:bookmarkStart w:id="88" w:name="_Toc501008348"/>
      <w:r w:rsidRPr="003044BE">
        <w:rPr>
          <w:rFonts w:ascii="Times New Roman" w:hAnsi="Times New Roman"/>
          <w:color w:val="auto"/>
          <w:kern w:val="32"/>
          <w:sz w:val="28"/>
          <w:szCs w:val="28"/>
          <w:lang w:eastAsia="ru-RU"/>
        </w:rPr>
        <w:t>Внешний транспорт</w:t>
      </w:r>
      <w:bookmarkEnd w:id="85"/>
      <w:bookmarkEnd w:id="86"/>
      <w:bookmarkEnd w:id="87"/>
      <w:bookmarkEnd w:id="88"/>
    </w:p>
    <w:p w:rsidR="00D924A2" w:rsidRPr="003044BE" w:rsidRDefault="00D924A2" w:rsidP="00C31113">
      <w:pPr>
        <w:spacing w:after="0" w:line="360" w:lineRule="auto"/>
        <w:ind w:firstLine="851"/>
        <w:jc w:val="both"/>
      </w:pPr>
      <w:bookmarkStart w:id="89" w:name="_Toc342472322"/>
      <w:bookmarkStart w:id="90" w:name="_Toc268263642"/>
      <w:bookmarkStart w:id="91" w:name="_Toc247965274"/>
      <w:r w:rsidRPr="003044BE">
        <w:t xml:space="preserve">Внешние транспортные связи </w:t>
      </w:r>
      <w:r w:rsidR="00FB1790" w:rsidRPr="003044BE">
        <w:t xml:space="preserve">муниципального образования </w:t>
      </w:r>
      <w:r w:rsidR="0028153C" w:rsidRPr="003044BE">
        <w:t>«</w:t>
      </w:r>
      <w:r w:rsidR="00257C85" w:rsidRPr="003044BE">
        <w:t>Большепудгинское</w:t>
      </w:r>
      <w:r w:rsidR="0028153C" w:rsidRPr="003044BE">
        <w:t>»</w:t>
      </w:r>
      <w:r w:rsidRPr="003044BE">
        <w:t xml:space="preserve"> осуществляются автомобильным</w:t>
      </w:r>
      <w:r w:rsidR="00412C6A" w:rsidRPr="003044BE">
        <w:t xml:space="preserve"> и железнодорожным</w:t>
      </w:r>
      <w:r w:rsidRPr="003044BE">
        <w:t xml:space="preserve"> транспортом, обеспечивающим связь муниципального образования с соседними </w:t>
      </w:r>
      <w:r w:rsidR="007A2103" w:rsidRPr="003044BE">
        <w:t>поселениями, районами</w:t>
      </w:r>
      <w:r w:rsidRPr="003044BE">
        <w:t xml:space="preserve">, и </w:t>
      </w:r>
      <w:r w:rsidR="00BC0BF0" w:rsidRPr="003044BE">
        <w:t>Республ</w:t>
      </w:r>
      <w:r w:rsidR="00257C85" w:rsidRPr="003044BE">
        <w:t>иканским</w:t>
      </w:r>
      <w:r w:rsidRPr="003044BE">
        <w:t xml:space="preserve"> центр</w:t>
      </w:r>
      <w:r w:rsidR="007A2103" w:rsidRPr="003044BE">
        <w:t>о</w:t>
      </w:r>
      <w:r w:rsidRPr="003044BE">
        <w:t>м.</w:t>
      </w:r>
    </w:p>
    <w:p w:rsidR="00D757B0" w:rsidRPr="003044BE" w:rsidRDefault="00DA45CF" w:rsidP="00C31113">
      <w:pPr>
        <w:suppressAutoHyphens/>
        <w:spacing w:after="0" w:line="360" w:lineRule="auto"/>
        <w:ind w:firstLine="851"/>
        <w:jc w:val="both"/>
      </w:pPr>
      <w:r w:rsidRPr="003044BE">
        <w:rPr>
          <w:i/>
        </w:rPr>
        <w:t>Автомобильный транспорт.</w:t>
      </w:r>
      <w:r w:rsidRPr="003044BE">
        <w:t xml:space="preserve"> </w:t>
      </w:r>
      <w:r w:rsidR="00267D4D" w:rsidRPr="003044BE">
        <w:t>Муниципальное образование</w:t>
      </w:r>
      <w:r w:rsidR="00D757B0" w:rsidRPr="003044BE">
        <w:t xml:space="preserve"> «</w:t>
      </w:r>
      <w:r w:rsidR="00257C85" w:rsidRPr="003044BE">
        <w:t>Большепудгинское</w:t>
      </w:r>
      <w:r w:rsidR="00D757B0" w:rsidRPr="003044BE">
        <w:t>»</w:t>
      </w:r>
      <w:r w:rsidR="00267D4D" w:rsidRPr="003044BE">
        <w:t xml:space="preserve"> имеет хорошее транспортно-географическое положение. </w:t>
      </w:r>
      <w:r w:rsidR="00D757B0" w:rsidRPr="003044BE">
        <w:t xml:space="preserve">Населенные пункты поселения связаны разветвленной сетью автомобильных дорог регионального и </w:t>
      </w:r>
      <w:r w:rsidR="00231E95" w:rsidRPr="003044BE">
        <w:t>меж</w:t>
      </w:r>
      <w:r w:rsidR="00D757B0" w:rsidRPr="003044BE">
        <w:t>муниципального значения.</w:t>
      </w:r>
      <w:r w:rsidR="00866A70" w:rsidRPr="003044BE">
        <w:t xml:space="preserve"> </w:t>
      </w:r>
    </w:p>
    <w:p w:rsidR="00D757B0" w:rsidRPr="003044BE" w:rsidRDefault="00D757B0" w:rsidP="00C31113">
      <w:pPr>
        <w:suppressAutoHyphens/>
        <w:spacing w:after="0" w:line="360" w:lineRule="auto"/>
        <w:ind w:firstLine="851"/>
        <w:jc w:val="both"/>
      </w:pPr>
      <w:r w:rsidRPr="003044BE">
        <w:t>Автомобильные дороги реги</w:t>
      </w:r>
      <w:r w:rsidR="00B00EC0" w:rsidRPr="003044BE">
        <w:t>онального</w:t>
      </w:r>
      <w:r w:rsidR="00411E87" w:rsidRPr="003044BE">
        <w:t xml:space="preserve"> и межмуниципального </w:t>
      </w:r>
      <w:r w:rsidR="00B00EC0" w:rsidRPr="003044BE">
        <w:t xml:space="preserve">значения представлены </w:t>
      </w:r>
      <w:r w:rsidR="00BC2015" w:rsidRPr="003044BE">
        <w:t>пятью</w:t>
      </w:r>
      <w:r w:rsidR="00B00EC0" w:rsidRPr="003044BE">
        <w:t xml:space="preserve"> автомобильными дорогами общей протяженностью </w:t>
      </w:r>
      <w:r w:rsidR="000F30D1">
        <w:t>40</w:t>
      </w:r>
      <w:r w:rsidR="00F542FA" w:rsidRPr="003044BE">
        <w:t>,</w:t>
      </w:r>
      <w:r w:rsidR="000F30D1">
        <w:t>2</w:t>
      </w:r>
      <w:r w:rsidR="00B00EC0" w:rsidRPr="003044BE">
        <w:t xml:space="preserve"> км. Все дороги имеют асфальтовое покрыти</w:t>
      </w:r>
      <w:r w:rsidR="00866A70" w:rsidRPr="003044BE">
        <w:t xml:space="preserve">е. Автомобильные дороги регионального значения связывают </w:t>
      </w:r>
      <w:r w:rsidR="00231E95" w:rsidRPr="003044BE">
        <w:t>поселение</w:t>
      </w:r>
      <w:r w:rsidR="00866A70" w:rsidRPr="003044BE">
        <w:t xml:space="preserve"> с соседними муниципальными образованиями и районным центром городом </w:t>
      </w:r>
      <w:r w:rsidR="00231E95" w:rsidRPr="003044BE">
        <w:t>Можга</w:t>
      </w:r>
      <w:r w:rsidR="00866A70" w:rsidRPr="003044BE">
        <w:t>.</w:t>
      </w:r>
    </w:p>
    <w:p w:rsidR="00411E87" w:rsidRPr="003044BE" w:rsidRDefault="00411E87" w:rsidP="00C31113">
      <w:pPr>
        <w:pStyle w:val="a5"/>
        <w:keepNext/>
        <w:spacing w:after="0"/>
        <w:rPr>
          <w:color w:val="auto"/>
          <w:sz w:val="20"/>
        </w:rPr>
      </w:pPr>
      <w:r w:rsidRPr="003044BE">
        <w:rPr>
          <w:color w:val="auto"/>
          <w:sz w:val="20"/>
        </w:rPr>
        <w:t xml:space="preserve">Таблица </w:t>
      </w:r>
      <w:r w:rsidR="00E86A86" w:rsidRPr="003044BE">
        <w:rPr>
          <w:color w:val="auto"/>
          <w:sz w:val="20"/>
        </w:rPr>
        <w:fldChar w:fldCharType="begin"/>
      </w:r>
      <w:r w:rsidRPr="003044BE">
        <w:rPr>
          <w:color w:val="auto"/>
          <w:sz w:val="20"/>
        </w:rPr>
        <w:instrText xml:space="preserve"> SEQ Таблица \* ARABIC </w:instrText>
      </w:r>
      <w:r w:rsidR="00E86A86" w:rsidRPr="003044BE">
        <w:rPr>
          <w:color w:val="auto"/>
          <w:sz w:val="20"/>
        </w:rPr>
        <w:fldChar w:fldCharType="separate"/>
      </w:r>
      <w:r w:rsidR="00C24278">
        <w:rPr>
          <w:noProof/>
          <w:color w:val="auto"/>
          <w:sz w:val="20"/>
        </w:rPr>
        <w:t>11</w:t>
      </w:r>
      <w:r w:rsidR="00E86A86" w:rsidRPr="003044BE">
        <w:rPr>
          <w:color w:val="auto"/>
          <w:sz w:val="20"/>
        </w:rPr>
        <w:fldChar w:fldCharType="end"/>
      </w:r>
      <w:r w:rsidRPr="003044BE">
        <w:rPr>
          <w:color w:val="auto"/>
          <w:sz w:val="20"/>
        </w:rPr>
        <w:t xml:space="preserve"> - Перечень автомобильных дорог общего пользования регионального и </w:t>
      </w:r>
      <w:r w:rsidR="00287B40" w:rsidRPr="003044BE">
        <w:rPr>
          <w:color w:val="auto"/>
          <w:sz w:val="20"/>
        </w:rPr>
        <w:t>м</w:t>
      </w:r>
      <w:r w:rsidRPr="003044BE">
        <w:rPr>
          <w:color w:val="auto"/>
          <w:sz w:val="20"/>
        </w:rPr>
        <w:t xml:space="preserve">ежмуниципального значения </w:t>
      </w:r>
      <w:r w:rsidR="00231E95" w:rsidRPr="003044BE">
        <w:rPr>
          <w:color w:val="auto"/>
          <w:sz w:val="20"/>
        </w:rPr>
        <w:t>МО «Большепудгинское</w:t>
      </w:r>
      <w:r w:rsidR="00287B40" w:rsidRPr="003044BE">
        <w:rPr>
          <w:color w:val="auto"/>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84"/>
        <w:gridCol w:w="3206"/>
        <w:gridCol w:w="1212"/>
        <w:gridCol w:w="2767"/>
      </w:tblGrid>
      <w:tr w:rsidR="006638BE" w:rsidRPr="003044BE" w:rsidTr="006638BE">
        <w:trPr>
          <w:trHeight w:val="759"/>
          <w:tblHeader/>
        </w:trPr>
        <w:tc>
          <w:tcPr>
            <w:tcW w:w="0" w:type="auto"/>
            <w:shd w:val="clear" w:color="auto" w:fill="auto"/>
            <w:vAlign w:val="center"/>
          </w:tcPr>
          <w:p w:rsidR="006638BE" w:rsidRPr="003044BE" w:rsidRDefault="006638BE" w:rsidP="00C31113">
            <w:pPr>
              <w:spacing w:after="0" w:line="240" w:lineRule="auto"/>
              <w:jc w:val="center"/>
              <w:rPr>
                <w:b/>
              </w:rPr>
            </w:pPr>
            <w:r w:rsidRPr="003044BE">
              <w:rPr>
                <w:b/>
                <w:sz w:val="22"/>
                <w:szCs w:val="22"/>
              </w:rPr>
              <w:t>Идентификационный</w:t>
            </w:r>
          </w:p>
          <w:p w:rsidR="006638BE" w:rsidRPr="003044BE" w:rsidRDefault="0000189F" w:rsidP="00C31113">
            <w:pPr>
              <w:spacing w:after="0" w:line="240" w:lineRule="auto"/>
              <w:jc w:val="center"/>
              <w:rPr>
                <w:b/>
              </w:rPr>
            </w:pPr>
            <w:r w:rsidRPr="003044BE">
              <w:rPr>
                <w:b/>
                <w:sz w:val="22"/>
                <w:szCs w:val="22"/>
              </w:rPr>
              <w:t>Н</w:t>
            </w:r>
            <w:r w:rsidR="006638BE" w:rsidRPr="003044BE">
              <w:rPr>
                <w:b/>
                <w:sz w:val="22"/>
                <w:szCs w:val="22"/>
              </w:rPr>
              <w:t>омер</w:t>
            </w:r>
          </w:p>
        </w:tc>
        <w:tc>
          <w:tcPr>
            <w:tcW w:w="0" w:type="auto"/>
            <w:shd w:val="clear" w:color="auto" w:fill="auto"/>
            <w:vAlign w:val="center"/>
          </w:tcPr>
          <w:p w:rsidR="006638BE" w:rsidRPr="003044BE" w:rsidRDefault="006638BE" w:rsidP="00C31113">
            <w:pPr>
              <w:spacing w:after="0" w:line="240" w:lineRule="auto"/>
              <w:jc w:val="center"/>
              <w:rPr>
                <w:b/>
              </w:rPr>
            </w:pPr>
            <w:r w:rsidRPr="003044BE">
              <w:rPr>
                <w:b/>
                <w:sz w:val="22"/>
                <w:szCs w:val="22"/>
              </w:rPr>
              <w:t>Наименование автомобильных дорог</w:t>
            </w:r>
          </w:p>
        </w:tc>
        <w:tc>
          <w:tcPr>
            <w:tcW w:w="0" w:type="auto"/>
            <w:vAlign w:val="center"/>
          </w:tcPr>
          <w:p w:rsidR="006638BE" w:rsidRPr="003044BE" w:rsidRDefault="006638BE" w:rsidP="006638BE">
            <w:pPr>
              <w:pStyle w:val="26"/>
              <w:widowControl w:val="0"/>
              <w:spacing w:after="0" w:line="240" w:lineRule="auto"/>
              <w:ind w:left="0"/>
              <w:jc w:val="center"/>
              <w:rPr>
                <w:b/>
              </w:rPr>
            </w:pPr>
            <w:r w:rsidRPr="003044BE">
              <w:rPr>
                <w:b/>
                <w:sz w:val="22"/>
                <w:szCs w:val="22"/>
              </w:rPr>
              <w:t>Кат</w:t>
            </w:r>
            <w:r w:rsidRPr="003044BE">
              <w:rPr>
                <w:rFonts w:eastAsia="Calibri"/>
                <w:b/>
                <w:kern w:val="2"/>
              </w:rPr>
              <w:t>егори</w:t>
            </w:r>
            <w:r w:rsidRPr="003044BE">
              <w:rPr>
                <w:b/>
                <w:sz w:val="22"/>
                <w:szCs w:val="22"/>
              </w:rPr>
              <w:t>я</w:t>
            </w:r>
          </w:p>
        </w:tc>
        <w:tc>
          <w:tcPr>
            <w:tcW w:w="0" w:type="auto"/>
            <w:shd w:val="clear" w:color="auto" w:fill="auto"/>
            <w:vAlign w:val="center"/>
          </w:tcPr>
          <w:p w:rsidR="006638BE" w:rsidRPr="003044BE" w:rsidRDefault="006638BE" w:rsidP="00C31113">
            <w:pPr>
              <w:pStyle w:val="26"/>
              <w:widowControl w:val="0"/>
              <w:spacing w:after="0" w:line="240" w:lineRule="auto"/>
              <w:ind w:left="0"/>
              <w:jc w:val="center"/>
              <w:rPr>
                <w:b/>
              </w:rPr>
            </w:pPr>
            <w:r w:rsidRPr="003044BE">
              <w:rPr>
                <w:b/>
                <w:sz w:val="22"/>
                <w:szCs w:val="22"/>
              </w:rPr>
              <w:t>Протяженность по территории</w:t>
            </w:r>
          </w:p>
          <w:p w:rsidR="006638BE" w:rsidRPr="003044BE" w:rsidRDefault="006638BE" w:rsidP="00231E95">
            <w:pPr>
              <w:pStyle w:val="26"/>
              <w:widowControl w:val="0"/>
              <w:spacing w:after="0" w:line="240" w:lineRule="auto"/>
              <w:ind w:left="0"/>
              <w:jc w:val="center"/>
              <w:rPr>
                <w:b/>
              </w:rPr>
            </w:pPr>
            <w:r w:rsidRPr="003044BE">
              <w:rPr>
                <w:b/>
                <w:sz w:val="22"/>
                <w:szCs w:val="22"/>
              </w:rPr>
              <w:t>МО, км</w:t>
            </w:r>
          </w:p>
        </w:tc>
      </w:tr>
      <w:tr w:rsidR="006638BE" w:rsidRPr="003044BE" w:rsidTr="006638BE">
        <w:tc>
          <w:tcPr>
            <w:tcW w:w="0" w:type="auto"/>
            <w:shd w:val="clear" w:color="auto" w:fill="auto"/>
            <w:vAlign w:val="center"/>
          </w:tcPr>
          <w:p w:rsidR="006638BE" w:rsidRPr="003044BE" w:rsidRDefault="006638BE" w:rsidP="00231E95">
            <w:pPr>
              <w:pStyle w:val="26"/>
              <w:widowControl w:val="0"/>
              <w:spacing w:after="0" w:line="240" w:lineRule="auto"/>
              <w:ind w:left="0"/>
              <w:jc w:val="center"/>
            </w:pPr>
            <w:r w:rsidRPr="003044BE">
              <w:rPr>
                <w:sz w:val="22"/>
                <w:szCs w:val="22"/>
              </w:rPr>
              <w:t>94 ОП РЗ 94К - 7</w:t>
            </w:r>
          </w:p>
        </w:tc>
        <w:tc>
          <w:tcPr>
            <w:tcW w:w="0" w:type="auto"/>
            <w:shd w:val="clear" w:color="auto" w:fill="auto"/>
            <w:vAlign w:val="center"/>
          </w:tcPr>
          <w:p w:rsidR="006638BE" w:rsidRPr="003044BE" w:rsidRDefault="006638BE" w:rsidP="00C31113">
            <w:pPr>
              <w:pStyle w:val="26"/>
              <w:widowControl w:val="0"/>
              <w:spacing w:after="0" w:line="240" w:lineRule="auto"/>
              <w:ind w:left="0"/>
              <w:jc w:val="center"/>
            </w:pPr>
            <w:r w:rsidRPr="003044BE">
              <w:rPr>
                <w:sz w:val="22"/>
                <w:szCs w:val="22"/>
              </w:rPr>
              <w:t>Можга - Вавож</w:t>
            </w:r>
          </w:p>
        </w:tc>
        <w:tc>
          <w:tcPr>
            <w:tcW w:w="0" w:type="auto"/>
          </w:tcPr>
          <w:p w:rsidR="006638BE" w:rsidRPr="003044BE" w:rsidRDefault="006638BE" w:rsidP="00C31113">
            <w:pPr>
              <w:pStyle w:val="26"/>
              <w:widowControl w:val="0"/>
              <w:spacing w:after="0" w:line="240" w:lineRule="auto"/>
              <w:ind w:left="0"/>
              <w:jc w:val="center"/>
            </w:pPr>
            <w:r w:rsidRPr="003044BE">
              <w:t>IV</w:t>
            </w:r>
          </w:p>
        </w:tc>
        <w:tc>
          <w:tcPr>
            <w:tcW w:w="0" w:type="auto"/>
            <w:shd w:val="clear" w:color="auto" w:fill="auto"/>
            <w:vAlign w:val="center"/>
          </w:tcPr>
          <w:p w:rsidR="006638BE" w:rsidRPr="003044BE" w:rsidRDefault="006638BE" w:rsidP="00C31113">
            <w:pPr>
              <w:pStyle w:val="26"/>
              <w:widowControl w:val="0"/>
              <w:spacing w:after="0" w:line="240" w:lineRule="auto"/>
              <w:ind w:left="0"/>
              <w:jc w:val="center"/>
            </w:pPr>
            <w:r w:rsidRPr="003044BE">
              <w:rPr>
                <w:sz w:val="22"/>
                <w:szCs w:val="22"/>
              </w:rPr>
              <w:t xml:space="preserve">9,6  </w:t>
            </w:r>
          </w:p>
        </w:tc>
      </w:tr>
      <w:tr w:rsidR="000F30D1" w:rsidRPr="003044BE" w:rsidTr="006638BE">
        <w:tc>
          <w:tcPr>
            <w:tcW w:w="0" w:type="auto"/>
            <w:shd w:val="clear" w:color="auto" w:fill="auto"/>
            <w:vAlign w:val="center"/>
          </w:tcPr>
          <w:p w:rsidR="000F30D1" w:rsidRPr="003044BE" w:rsidRDefault="000F30D1" w:rsidP="000F30D1">
            <w:pPr>
              <w:pStyle w:val="26"/>
              <w:widowControl w:val="0"/>
              <w:spacing w:after="0" w:line="240" w:lineRule="auto"/>
              <w:ind w:left="0"/>
              <w:jc w:val="center"/>
            </w:pPr>
            <w:r w:rsidRPr="003044BE">
              <w:rPr>
                <w:sz w:val="22"/>
                <w:szCs w:val="22"/>
              </w:rPr>
              <w:t xml:space="preserve">94 ОП РЗ 94К - </w:t>
            </w:r>
            <w:r>
              <w:rPr>
                <w:sz w:val="22"/>
                <w:szCs w:val="22"/>
              </w:rPr>
              <w:t>39</w:t>
            </w:r>
          </w:p>
        </w:tc>
        <w:tc>
          <w:tcPr>
            <w:tcW w:w="0" w:type="auto"/>
            <w:shd w:val="clear" w:color="auto" w:fill="auto"/>
            <w:vAlign w:val="center"/>
          </w:tcPr>
          <w:p w:rsidR="000F30D1" w:rsidRPr="003044BE" w:rsidRDefault="000F30D1" w:rsidP="000F30D1">
            <w:pPr>
              <w:pStyle w:val="26"/>
              <w:widowControl w:val="0"/>
              <w:spacing w:after="0" w:line="240" w:lineRule="auto"/>
              <w:ind w:left="0"/>
              <w:jc w:val="center"/>
            </w:pPr>
            <w:r w:rsidRPr="003044BE">
              <w:rPr>
                <w:sz w:val="22"/>
                <w:szCs w:val="22"/>
              </w:rPr>
              <w:t xml:space="preserve">Можга - </w:t>
            </w:r>
            <w:r>
              <w:rPr>
                <w:sz w:val="22"/>
                <w:szCs w:val="22"/>
              </w:rPr>
              <w:t>Нылга</w:t>
            </w:r>
          </w:p>
        </w:tc>
        <w:tc>
          <w:tcPr>
            <w:tcW w:w="0" w:type="auto"/>
          </w:tcPr>
          <w:p w:rsidR="000F30D1" w:rsidRPr="003044BE" w:rsidRDefault="000F30D1" w:rsidP="00DC4B95">
            <w:pPr>
              <w:pStyle w:val="26"/>
              <w:widowControl w:val="0"/>
              <w:spacing w:after="0" w:line="240" w:lineRule="auto"/>
              <w:ind w:left="0"/>
              <w:jc w:val="center"/>
            </w:pPr>
            <w:r w:rsidRPr="003044BE">
              <w:t>IV</w:t>
            </w:r>
          </w:p>
        </w:tc>
        <w:tc>
          <w:tcPr>
            <w:tcW w:w="0" w:type="auto"/>
            <w:shd w:val="clear" w:color="auto" w:fill="auto"/>
            <w:vAlign w:val="center"/>
          </w:tcPr>
          <w:p w:rsidR="000F30D1" w:rsidRPr="003044BE" w:rsidRDefault="000F30D1" w:rsidP="00C31113">
            <w:pPr>
              <w:pStyle w:val="26"/>
              <w:widowControl w:val="0"/>
              <w:spacing w:after="0" w:line="240" w:lineRule="auto"/>
              <w:ind w:left="0"/>
              <w:jc w:val="center"/>
            </w:pPr>
            <w:r>
              <w:rPr>
                <w:sz w:val="22"/>
                <w:szCs w:val="22"/>
              </w:rPr>
              <w:t>4,4</w:t>
            </w:r>
          </w:p>
        </w:tc>
      </w:tr>
      <w:tr w:rsidR="000F30D1" w:rsidRPr="003044BE" w:rsidTr="006638BE">
        <w:tc>
          <w:tcPr>
            <w:tcW w:w="0" w:type="auto"/>
            <w:shd w:val="clear" w:color="auto" w:fill="auto"/>
            <w:vAlign w:val="center"/>
          </w:tcPr>
          <w:p w:rsidR="000F30D1" w:rsidRPr="003044BE" w:rsidRDefault="000F30D1" w:rsidP="00231E95">
            <w:pPr>
              <w:pStyle w:val="26"/>
              <w:widowControl w:val="0"/>
              <w:spacing w:after="0" w:line="240" w:lineRule="auto"/>
              <w:ind w:left="0"/>
              <w:jc w:val="center"/>
            </w:pPr>
            <w:r w:rsidRPr="003044BE">
              <w:rPr>
                <w:sz w:val="22"/>
                <w:szCs w:val="22"/>
              </w:rPr>
              <w:t>94 ОП МЗ 94Н - 372</w:t>
            </w:r>
          </w:p>
        </w:tc>
        <w:tc>
          <w:tcPr>
            <w:tcW w:w="0" w:type="auto"/>
            <w:shd w:val="clear" w:color="auto" w:fill="auto"/>
            <w:vAlign w:val="center"/>
          </w:tcPr>
          <w:p w:rsidR="000F30D1" w:rsidRPr="003044BE" w:rsidRDefault="000F30D1" w:rsidP="00231E95">
            <w:pPr>
              <w:pStyle w:val="26"/>
              <w:widowControl w:val="0"/>
              <w:spacing w:after="0" w:line="240" w:lineRule="auto"/>
              <w:ind w:left="0"/>
              <w:jc w:val="center"/>
            </w:pPr>
            <w:r w:rsidRPr="003044BE">
              <w:rPr>
                <w:sz w:val="22"/>
                <w:szCs w:val="22"/>
              </w:rPr>
              <w:t xml:space="preserve">(Можга - Вавож) - Малая </w:t>
            </w:r>
            <w:proofErr w:type="spellStart"/>
            <w:r w:rsidRPr="003044BE">
              <w:rPr>
                <w:sz w:val="22"/>
                <w:szCs w:val="22"/>
              </w:rPr>
              <w:t>Сюга</w:t>
            </w:r>
            <w:proofErr w:type="spellEnd"/>
          </w:p>
        </w:tc>
        <w:tc>
          <w:tcPr>
            <w:tcW w:w="0" w:type="auto"/>
          </w:tcPr>
          <w:p w:rsidR="000F30D1" w:rsidRPr="003044BE" w:rsidRDefault="000F30D1" w:rsidP="00626557">
            <w:pPr>
              <w:pStyle w:val="26"/>
              <w:widowControl w:val="0"/>
              <w:spacing w:after="0" w:line="240" w:lineRule="auto"/>
              <w:ind w:left="0"/>
              <w:jc w:val="center"/>
            </w:pPr>
            <w:r w:rsidRPr="003044BE">
              <w:t>IV</w:t>
            </w:r>
          </w:p>
        </w:tc>
        <w:tc>
          <w:tcPr>
            <w:tcW w:w="0" w:type="auto"/>
            <w:shd w:val="clear" w:color="auto" w:fill="auto"/>
            <w:vAlign w:val="center"/>
          </w:tcPr>
          <w:p w:rsidR="000F30D1" w:rsidRPr="003044BE" w:rsidRDefault="000F30D1" w:rsidP="00626557">
            <w:pPr>
              <w:pStyle w:val="26"/>
              <w:widowControl w:val="0"/>
              <w:spacing w:after="0" w:line="240" w:lineRule="auto"/>
              <w:ind w:left="0"/>
              <w:jc w:val="center"/>
            </w:pPr>
            <w:r w:rsidRPr="003044BE">
              <w:rPr>
                <w:sz w:val="22"/>
                <w:szCs w:val="22"/>
              </w:rPr>
              <w:t xml:space="preserve">1,4  </w:t>
            </w:r>
          </w:p>
        </w:tc>
      </w:tr>
      <w:tr w:rsidR="000F30D1" w:rsidRPr="003044BE" w:rsidTr="006638BE">
        <w:tc>
          <w:tcPr>
            <w:tcW w:w="0" w:type="auto"/>
            <w:shd w:val="clear" w:color="auto" w:fill="auto"/>
            <w:vAlign w:val="center"/>
          </w:tcPr>
          <w:p w:rsidR="000F30D1" w:rsidRPr="003044BE" w:rsidRDefault="000F30D1" w:rsidP="0073766A">
            <w:pPr>
              <w:pStyle w:val="26"/>
              <w:widowControl w:val="0"/>
              <w:spacing w:after="0" w:line="240" w:lineRule="auto"/>
              <w:ind w:left="0"/>
              <w:jc w:val="center"/>
            </w:pPr>
            <w:r w:rsidRPr="003044BE">
              <w:rPr>
                <w:sz w:val="22"/>
                <w:szCs w:val="22"/>
              </w:rPr>
              <w:t>94 ОП МЗ 94Н - 373</w:t>
            </w:r>
          </w:p>
        </w:tc>
        <w:tc>
          <w:tcPr>
            <w:tcW w:w="0" w:type="auto"/>
            <w:shd w:val="clear" w:color="auto" w:fill="auto"/>
            <w:vAlign w:val="center"/>
          </w:tcPr>
          <w:p w:rsidR="000F30D1" w:rsidRPr="003044BE" w:rsidRDefault="000F30D1" w:rsidP="00231E95">
            <w:pPr>
              <w:pStyle w:val="26"/>
              <w:widowControl w:val="0"/>
              <w:spacing w:after="0" w:line="240" w:lineRule="auto"/>
              <w:ind w:left="0"/>
              <w:jc w:val="center"/>
            </w:pPr>
            <w:r w:rsidRPr="003044BE">
              <w:rPr>
                <w:sz w:val="22"/>
                <w:szCs w:val="22"/>
              </w:rPr>
              <w:t xml:space="preserve">(Можга - Вавож) - </w:t>
            </w:r>
            <w:proofErr w:type="spellStart"/>
            <w:r w:rsidRPr="003044BE">
              <w:rPr>
                <w:sz w:val="22"/>
                <w:szCs w:val="22"/>
              </w:rPr>
              <w:t>Николо-Сюга</w:t>
            </w:r>
            <w:proofErr w:type="spellEnd"/>
          </w:p>
        </w:tc>
        <w:tc>
          <w:tcPr>
            <w:tcW w:w="0" w:type="auto"/>
          </w:tcPr>
          <w:p w:rsidR="000F30D1" w:rsidRPr="003044BE" w:rsidRDefault="000F30D1" w:rsidP="00626557">
            <w:pPr>
              <w:pStyle w:val="26"/>
              <w:widowControl w:val="0"/>
              <w:spacing w:after="0" w:line="240" w:lineRule="auto"/>
              <w:ind w:left="0"/>
              <w:jc w:val="center"/>
            </w:pPr>
            <w:r w:rsidRPr="003044BE">
              <w:t>IV</w:t>
            </w:r>
          </w:p>
        </w:tc>
        <w:tc>
          <w:tcPr>
            <w:tcW w:w="0" w:type="auto"/>
            <w:shd w:val="clear" w:color="auto" w:fill="auto"/>
            <w:vAlign w:val="center"/>
          </w:tcPr>
          <w:p w:rsidR="000F30D1" w:rsidRPr="003044BE" w:rsidRDefault="000F30D1" w:rsidP="00626557">
            <w:pPr>
              <w:pStyle w:val="26"/>
              <w:widowControl w:val="0"/>
              <w:spacing w:after="0" w:line="240" w:lineRule="auto"/>
              <w:ind w:left="0"/>
              <w:jc w:val="center"/>
            </w:pPr>
            <w:r w:rsidRPr="003044BE">
              <w:rPr>
                <w:sz w:val="22"/>
                <w:szCs w:val="22"/>
              </w:rPr>
              <w:t>12,7</w:t>
            </w:r>
          </w:p>
        </w:tc>
      </w:tr>
      <w:tr w:rsidR="000F30D1" w:rsidRPr="003044BE" w:rsidTr="006638BE">
        <w:tc>
          <w:tcPr>
            <w:tcW w:w="0" w:type="auto"/>
            <w:shd w:val="clear" w:color="auto" w:fill="auto"/>
            <w:vAlign w:val="center"/>
          </w:tcPr>
          <w:p w:rsidR="000F30D1" w:rsidRPr="003044BE" w:rsidRDefault="000F30D1" w:rsidP="0073766A">
            <w:pPr>
              <w:pStyle w:val="26"/>
              <w:widowControl w:val="0"/>
              <w:spacing w:after="0" w:line="240" w:lineRule="auto"/>
              <w:ind w:left="0"/>
              <w:jc w:val="center"/>
            </w:pPr>
            <w:r w:rsidRPr="003044BE">
              <w:rPr>
                <w:sz w:val="22"/>
                <w:szCs w:val="22"/>
              </w:rPr>
              <w:t>94 ОП МЗ 94Н - 379</w:t>
            </w:r>
          </w:p>
        </w:tc>
        <w:tc>
          <w:tcPr>
            <w:tcW w:w="0" w:type="auto"/>
            <w:shd w:val="clear" w:color="auto" w:fill="auto"/>
            <w:vAlign w:val="center"/>
          </w:tcPr>
          <w:p w:rsidR="000F30D1" w:rsidRPr="003044BE" w:rsidRDefault="000F30D1" w:rsidP="0073766A">
            <w:pPr>
              <w:pStyle w:val="26"/>
              <w:widowControl w:val="0"/>
              <w:spacing w:after="0" w:line="240" w:lineRule="auto"/>
              <w:ind w:left="0"/>
              <w:jc w:val="center"/>
            </w:pPr>
            <w:r w:rsidRPr="003044BE">
              <w:rPr>
                <w:sz w:val="22"/>
                <w:szCs w:val="22"/>
              </w:rPr>
              <w:t xml:space="preserve">Большая </w:t>
            </w:r>
            <w:proofErr w:type="spellStart"/>
            <w:r w:rsidRPr="003044BE">
              <w:rPr>
                <w:sz w:val="22"/>
                <w:szCs w:val="22"/>
              </w:rPr>
              <w:t>Пудга</w:t>
            </w:r>
            <w:proofErr w:type="spellEnd"/>
            <w:r w:rsidRPr="003044BE">
              <w:rPr>
                <w:sz w:val="22"/>
                <w:szCs w:val="22"/>
              </w:rPr>
              <w:t xml:space="preserve"> - </w:t>
            </w:r>
            <w:proofErr w:type="spellStart"/>
            <w:r w:rsidRPr="003044BE">
              <w:rPr>
                <w:sz w:val="22"/>
                <w:szCs w:val="22"/>
              </w:rPr>
              <w:t>Люга</w:t>
            </w:r>
            <w:proofErr w:type="spellEnd"/>
          </w:p>
        </w:tc>
        <w:tc>
          <w:tcPr>
            <w:tcW w:w="0" w:type="auto"/>
          </w:tcPr>
          <w:p w:rsidR="000F30D1" w:rsidRPr="003044BE" w:rsidRDefault="000F30D1" w:rsidP="00626557">
            <w:pPr>
              <w:pStyle w:val="26"/>
              <w:widowControl w:val="0"/>
              <w:spacing w:after="0" w:line="240" w:lineRule="auto"/>
              <w:ind w:left="0"/>
              <w:jc w:val="center"/>
            </w:pPr>
            <w:r w:rsidRPr="003044BE">
              <w:t>IV</w:t>
            </w:r>
          </w:p>
        </w:tc>
        <w:tc>
          <w:tcPr>
            <w:tcW w:w="0" w:type="auto"/>
            <w:shd w:val="clear" w:color="auto" w:fill="auto"/>
            <w:vAlign w:val="center"/>
          </w:tcPr>
          <w:p w:rsidR="000F30D1" w:rsidRPr="003044BE" w:rsidRDefault="000F30D1" w:rsidP="00626557">
            <w:pPr>
              <w:pStyle w:val="26"/>
              <w:widowControl w:val="0"/>
              <w:spacing w:after="0" w:line="240" w:lineRule="auto"/>
              <w:ind w:left="0"/>
              <w:jc w:val="center"/>
            </w:pPr>
            <w:r w:rsidRPr="003044BE">
              <w:rPr>
                <w:sz w:val="22"/>
                <w:szCs w:val="22"/>
              </w:rPr>
              <w:t>9,7</w:t>
            </w:r>
          </w:p>
        </w:tc>
      </w:tr>
      <w:tr w:rsidR="000F30D1" w:rsidRPr="003044BE" w:rsidTr="006638BE">
        <w:tc>
          <w:tcPr>
            <w:tcW w:w="0" w:type="auto"/>
            <w:shd w:val="clear" w:color="auto" w:fill="auto"/>
            <w:vAlign w:val="center"/>
          </w:tcPr>
          <w:p w:rsidR="000F30D1" w:rsidRPr="003044BE" w:rsidRDefault="000F30D1" w:rsidP="0073766A">
            <w:pPr>
              <w:pStyle w:val="26"/>
              <w:widowControl w:val="0"/>
              <w:spacing w:after="0" w:line="240" w:lineRule="auto"/>
              <w:ind w:left="0"/>
              <w:jc w:val="center"/>
            </w:pPr>
            <w:r w:rsidRPr="003044BE">
              <w:rPr>
                <w:sz w:val="22"/>
                <w:szCs w:val="22"/>
              </w:rPr>
              <w:t>94 ОП МЗ 94Н-411</w:t>
            </w:r>
          </w:p>
        </w:tc>
        <w:tc>
          <w:tcPr>
            <w:tcW w:w="0" w:type="auto"/>
            <w:shd w:val="clear" w:color="auto" w:fill="auto"/>
            <w:vAlign w:val="center"/>
          </w:tcPr>
          <w:p w:rsidR="000F30D1" w:rsidRPr="003044BE" w:rsidRDefault="000F30D1" w:rsidP="0073766A">
            <w:pPr>
              <w:pStyle w:val="26"/>
              <w:widowControl w:val="0"/>
              <w:spacing w:after="0" w:line="240" w:lineRule="auto"/>
              <w:ind w:left="0"/>
              <w:jc w:val="center"/>
            </w:pPr>
            <w:r w:rsidRPr="003044BE">
              <w:rPr>
                <w:sz w:val="22"/>
                <w:szCs w:val="22"/>
              </w:rPr>
              <w:t xml:space="preserve">Малая </w:t>
            </w:r>
            <w:proofErr w:type="spellStart"/>
            <w:r w:rsidRPr="003044BE">
              <w:rPr>
                <w:sz w:val="22"/>
                <w:szCs w:val="22"/>
              </w:rPr>
              <w:t>Сюга</w:t>
            </w:r>
            <w:proofErr w:type="spellEnd"/>
            <w:r w:rsidRPr="003044BE">
              <w:rPr>
                <w:sz w:val="22"/>
                <w:szCs w:val="22"/>
              </w:rPr>
              <w:t xml:space="preserve"> - Малая Копка</w:t>
            </w:r>
          </w:p>
        </w:tc>
        <w:tc>
          <w:tcPr>
            <w:tcW w:w="0" w:type="auto"/>
          </w:tcPr>
          <w:p w:rsidR="000F30D1" w:rsidRPr="003044BE" w:rsidRDefault="000F30D1" w:rsidP="00626557">
            <w:pPr>
              <w:pStyle w:val="26"/>
              <w:widowControl w:val="0"/>
              <w:spacing w:after="0" w:line="240" w:lineRule="auto"/>
              <w:ind w:left="0"/>
              <w:jc w:val="center"/>
            </w:pPr>
            <w:r w:rsidRPr="003044BE">
              <w:rPr>
                <w:sz w:val="22"/>
                <w:szCs w:val="22"/>
              </w:rPr>
              <w:t>IV</w:t>
            </w:r>
          </w:p>
        </w:tc>
        <w:tc>
          <w:tcPr>
            <w:tcW w:w="0" w:type="auto"/>
            <w:shd w:val="clear" w:color="auto" w:fill="auto"/>
            <w:vAlign w:val="center"/>
          </w:tcPr>
          <w:p w:rsidR="000F30D1" w:rsidRPr="003044BE" w:rsidRDefault="000F30D1" w:rsidP="00626557">
            <w:pPr>
              <w:pStyle w:val="26"/>
              <w:widowControl w:val="0"/>
              <w:spacing w:after="0" w:line="240" w:lineRule="auto"/>
              <w:ind w:left="0"/>
              <w:jc w:val="center"/>
            </w:pPr>
            <w:r w:rsidRPr="003044BE">
              <w:rPr>
                <w:sz w:val="22"/>
                <w:szCs w:val="22"/>
              </w:rPr>
              <w:t>2,4</w:t>
            </w:r>
          </w:p>
        </w:tc>
      </w:tr>
      <w:tr w:rsidR="000F30D1" w:rsidRPr="003044BE" w:rsidTr="006638BE">
        <w:tc>
          <w:tcPr>
            <w:tcW w:w="0" w:type="auto"/>
            <w:shd w:val="clear" w:color="auto" w:fill="auto"/>
            <w:vAlign w:val="center"/>
          </w:tcPr>
          <w:p w:rsidR="000F30D1" w:rsidRPr="003044BE" w:rsidRDefault="000F30D1" w:rsidP="00231E95">
            <w:pPr>
              <w:pStyle w:val="26"/>
              <w:widowControl w:val="0"/>
              <w:spacing w:after="0" w:line="240" w:lineRule="auto"/>
              <w:ind w:left="0"/>
              <w:jc w:val="center"/>
            </w:pPr>
            <w:r w:rsidRPr="003044BE">
              <w:rPr>
                <w:sz w:val="22"/>
                <w:szCs w:val="22"/>
              </w:rPr>
              <w:t>ИТОГО</w:t>
            </w:r>
          </w:p>
        </w:tc>
        <w:tc>
          <w:tcPr>
            <w:tcW w:w="0" w:type="auto"/>
            <w:shd w:val="clear" w:color="auto" w:fill="auto"/>
            <w:vAlign w:val="center"/>
          </w:tcPr>
          <w:p w:rsidR="000F30D1" w:rsidRPr="003044BE" w:rsidRDefault="000F30D1" w:rsidP="00231E95">
            <w:pPr>
              <w:pStyle w:val="26"/>
              <w:widowControl w:val="0"/>
              <w:spacing w:after="0" w:line="240" w:lineRule="auto"/>
              <w:ind w:left="0"/>
              <w:jc w:val="center"/>
            </w:pPr>
          </w:p>
        </w:tc>
        <w:tc>
          <w:tcPr>
            <w:tcW w:w="0" w:type="auto"/>
          </w:tcPr>
          <w:p w:rsidR="000F30D1" w:rsidRPr="003044BE" w:rsidRDefault="000F30D1" w:rsidP="0073766A">
            <w:pPr>
              <w:pStyle w:val="26"/>
              <w:widowControl w:val="0"/>
              <w:spacing w:after="0" w:line="240" w:lineRule="auto"/>
              <w:ind w:left="0"/>
              <w:jc w:val="center"/>
            </w:pPr>
          </w:p>
        </w:tc>
        <w:tc>
          <w:tcPr>
            <w:tcW w:w="0" w:type="auto"/>
            <w:shd w:val="clear" w:color="auto" w:fill="auto"/>
            <w:vAlign w:val="center"/>
          </w:tcPr>
          <w:p w:rsidR="000F30D1" w:rsidRPr="003044BE" w:rsidRDefault="000F30D1" w:rsidP="000F30D1">
            <w:pPr>
              <w:pStyle w:val="26"/>
              <w:widowControl w:val="0"/>
              <w:spacing w:after="0" w:line="240" w:lineRule="auto"/>
              <w:ind w:left="0"/>
              <w:jc w:val="center"/>
            </w:pPr>
            <w:r>
              <w:rPr>
                <w:sz w:val="22"/>
                <w:szCs w:val="22"/>
              </w:rPr>
              <w:t>40</w:t>
            </w:r>
            <w:r w:rsidRPr="003044BE">
              <w:rPr>
                <w:sz w:val="22"/>
                <w:szCs w:val="22"/>
              </w:rPr>
              <w:t>,</w:t>
            </w:r>
            <w:r>
              <w:rPr>
                <w:sz w:val="22"/>
                <w:szCs w:val="22"/>
              </w:rPr>
              <w:t>2</w:t>
            </w:r>
          </w:p>
        </w:tc>
      </w:tr>
    </w:tbl>
    <w:p w:rsidR="007A7B68" w:rsidRPr="003044BE" w:rsidRDefault="007A7B68" w:rsidP="00C31113">
      <w:pPr>
        <w:suppressAutoHyphens/>
        <w:spacing w:after="0" w:line="360" w:lineRule="auto"/>
        <w:ind w:firstLine="851"/>
        <w:jc w:val="both"/>
      </w:pPr>
    </w:p>
    <w:p w:rsidR="00510D53" w:rsidRPr="003044BE" w:rsidRDefault="006011EA" w:rsidP="00C31113">
      <w:pPr>
        <w:suppressAutoHyphens/>
        <w:spacing w:after="0" w:line="360" w:lineRule="auto"/>
        <w:ind w:firstLine="851"/>
        <w:jc w:val="both"/>
      </w:pPr>
      <w:r w:rsidRPr="003044BE">
        <w:lastRenderedPageBreak/>
        <w:t>Транспортная связь между населенными пунктами внутри муниципального образования осуществляется</w:t>
      </w:r>
      <w:r w:rsidR="00F542FA" w:rsidRPr="003044BE">
        <w:t xml:space="preserve"> </w:t>
      </w:r>
      <w:r w:rsidRPr="003044BE">
        <w:t xml:space="preserve">по автомобильным дорогам общего пользования местного значения. Протяженность автомобильных дорог </w:t>
      </w:r>
      <w:r w:rsidR="00A61CBF" w:rsidRPr="003044BE">
        <w:t xml:space="preserve">местного значения составляет </w:t>
      </w:r>
      <w:r w:rsidR="00F542FA" w:rsidRPr="003044BE">
        <w:t>4,3</w:t>
      </w:r>
      <w:r w:rsidR="00A61CBF" w:rsidRPr="003044BE">
        <w:t xml:space="preserve"> км</w:t>
      </w:r>
      <w:r w:rsidR="00517DD3" w:rsidRPr="003044BE">
        <w:t>, в том числе дороги с асфаль</w:t>
      </w:r>
      <w:r w:rsidR="00F542FA" w:rsidRPr="003044BE">
        <w:t>тов</w:t>
      </w:r>
      <w:r w:rsidR="00517DD3" w:rsidRPr="003044BE">
        <w:t xml:space="preserve">ым покрытием составляют </w:t>
      </w:r>
      <w:r w:rsidR="00F542FA" w:rsidRPr="003044BE">
        <w:t>0,4</w:t>
      </w:r>
      <w:r w:rsidR="00517DD3" w:rsidRPr="003044BE">
        <w:t xml:space="preserve"> км.</w:t>
      </w:r>
    </w:p>
    <w:p w:rsidR="00517DD3" w:rsidRPr="003044BE" w:rsidRDefault="00517DD3" w:rsidP="00C31113">
      <w:pPr>
        <w:pStyle w:val="a5"/>
        <w:keepNext/>
        <w:spacing w:after="0"/>
        <w:rPr>
          <w:color w:val="auto"/>
          <w:sz w:val="20"/>
        </w:rPr>
      </w:pPr>
      <w:r w:rsidRPr="003044BE">
        <w:rPr>
          <w:color w:val="auto"/>
          <w:sz w:val="20"/>
        </w:rPr>
        <w:t xml:space="preserve">Таблица </w:t>
      </w:r>
      <w:r w:rsidR="00E86A86" w:rsidRPr="003044BE">
        <w:rPr>
          <w:color w:val="auto"/>
          <w:sz w:val="20"/>
        </w:rPr>
        <w:fldChar w:fldCharType="begin"/>
      </w:r>
      <w:r w:rsidRPr="003044BE">
        <w:rPr>
          <w:color w:val="auto"/>
          <w:sz w:val="20"/>
        </w:rPr>
        <w:instrText xml:space="preserve"> SEQ Таблица \* ARABIC </w:instrText>
      </w:r>
      <w:r w:rsidR="00E86A86" w:rsidRPr="003044BE">
        <w:rPr>
          <w:color w:val="auto"/>
          <w:sz w:val="20"/>
        </w:rPr>
        <w:fldChar w:fldCharType="separate"/>
      </w:r>
      <w:r w:rsidR="00C24278">
        <w:rPr>
          <w:noProof/>
          <w:color w:val="auto"/>
          <w:sz w:val="20"/>
        </w:rPr>
        <w:t>12</w:t>
      </w:r>
      <w:r w:rsidR="00E86A86" w:rsidRPr="003044BE">
        <w:rPr>
          <w:color w:val="auto"/>
          <w:sz w:val="20"/>
        </w:rPr>
        <w:fldChar w:fldCharType="end"/>
      </w:r>
      <w:r w:rsidRPr="003044BE">
        <w:rPr>
          <w:color w:val="auto"/>
          <w:sz w:val="20"/>
        </w:rPr>
        <w:t xml:space="preserve"> - Перечень автомобильных дорог общего пользования местного значения </w:t>
      </w:r>
      <w:r w:rsidR="00287B40" w:rsidRPr="003044BE">
        <w:rPr>
          <w:color w:val="auto"/>
          <w:sz w:val="20"/>
        </w:rPr>
        <w:t>МО «Большепудгинское»</w:t>
      </w:r>
    </w:p>
    <w:tbl>
      <w:tblPr>
        <w:tblW w:w="5000" w:type="pct"/>
        <w:tblCellMar>
          <w:left w:w="28" w:type="dxa"/>
          <w:right w:w="28" w:type="dxa"/>
        </w:tblCellMar>
        <w:tblLook w:val="04A0"/>
      </w:tblPr>
      <w:tblGrid>
        <w:gridCol w:w="719"/>
        <w:gridCol w:w="5201"/>
        <w:gridCol w:w="2285"/>
        <w:gridCol w:w="1206"/>
      </w:tblGrid>
      <w:tr w:rsidR="00E01227" w:rsidRPr="003044BE" w:rsidTr="00F542FA">
        <w:trPr>
          <w:trHeight w:val="765"/>
          <w:tblHead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227" w:rsidRPr="003044BE" w:rsidRDefault="00E01227"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 xml:space="preserve">№ </w:t>
            </w:r>
            <w:proofErr w:type="spellStart"/>
            <w:r w:rsidRPr="003044BE">
              <w:rPr>
                <w:rFonts w:eastAsia="Times New Roman"/>
                <w:b/>
                <w:kern w:val="0"/>
                <w:sz w:val="20"/>
                <w:szCs w:val="20"/>
                <w:lang w:eastAsia="ru-RU"/>
              </w:rPr>
              <w:t>п</w:t>
            </w:r>
            <w:proofErr w:type="spellEnd"/>
            <w:r w:rsidRPr="003044BE">
              <w:rPr>
                <w:rFonts w:eastAsia="Times New Roman"/>
                <w:b/>
                <w:kern w:val="0"/>
                <w:sz w:val="20"/>
                <w:szCs w:val="20"/>
                <w:lang w:eastAsia="ru-RU"/>
              </w:rPr>
              <w:t>/</w:t>
            </w:r>
            <w:proofErr w:type="spellStart"/>
            <w:r w:rsidRPr="003044BE">
              <w:rPr>
                <w:rFonts w:eastAsia="Times New Roman"/>
                <w:b/>
                <w:kern w:val="0"/>
                <w:sz w:val="20"/>
                <w:szCs w:val="20"/>
                <w:lang w:eastAsia="ru-RU"/>
              </w:rPr>
              <w:t>п</w:t>
            </w:r>
            <w:proofErr w:type="spellEnd"/>
          </w:p>
        </w:tc>
        <w:tc>
          <w:tcPr>
            <w:tcW w:w="27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227" w:rsidRPr="003044BE" w:rsidRDefault="00E01227"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Наименование автомобильных дорог</w:t>
            </w:r>
          </w:p>
        </w:tc>
        <w:tc>
          <w:tcPr>
            <w:tcW w:w="1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227" w:rsidRPr="003044BE" w:rsidRDefault="00E01227"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Протяженность,  км</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227" w:rsidRPr="003044BE" w:rsidRDefault="00F542FA"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Покрытие</w:t>
            </w:r>
          </w:p>
        </w:tc>
      </w:tr>
      <w:tr w:rsidR="00E01227" w:rsidRPr="003044BE" w:rsidTr="00F542FA">
        <w:trPr>
          <w:trHeight w:val="255"/>
          <w:tblHeader/>
        </w:trPr>
        <w:tc>
          <w:tcPr>
            <w:tcW w:w="382" w:type="pct"/>
            <w:vMerge/>
            <w:tcBorders>
              <w:top w:val="single" w:sz="4" w:space="0" w:color="auto"/>
              <w:left w:val="single" w:sz="4" w:space="0" w:color="auto"/>
              <w:bottom w:val="single" w:sz="4" w:space="0" w:color="auto"/>
              <w:right w:val="single" w:sz="4" w:space="0" w:color="auto"/>
            </w:tcBorders>
            <w:vAlign w:val="center"/>
            <w:hideMark/>
          </w:tcPr>
          <w:p w:rsidR="00E01227" w:rsidRPr="003044BE" w:rsidRDefault="00E01227" w:rsidP="00C31113">
            <w:pPr>
              <w:spacing w:after="0" w:line="240" w:lineRule="auto"/>
              <w:rPr>
                <w:rFonts w:eastAsia="Times New Roman"/>
                <w:b/>
                <w:kern w:val="0"/>
                <w:sz w:val="20"/>
                <w:szCs w:val="20"/>
                <w:lang w:eastAsia="ru-RU"/>
              </w:rPr>
            </w:pPr>
          </w:p>
        </w:tc>
        <w:tc>
          <w:tcPr>
            <w:tcW w:w="2763" w:type="pct"/>
            <w:vMerge/>
            <w:tcBorders>
              <w:top w:val="single" w:sz="4" w:space="0" w:color="auto"/>
              <w:left w:val="single" w:sz="4" w:space="0" w:color="auto"/>
              <w:bottom w:val="single" w:sz="4" w:space="0" w:color="auto"/>
              <w:right w:val="single" w:sz="4" w:space="0" w:color="auto"/>
            </w:tcBorders>
            <w:vAlign w:val="center"/>
            <w:hideMark/>
          </w:tcPr>
          <w:p w:rsidR="00E01227" w:rsidRPr="003044BE" w:rsidRDefault="00E01227" w:rsidP="00C31113">
            <w:pPr>
              <w:spacing w:after="0" w:line="240" w:lineRule="auto"/>
              <w:rPr>
                <w:rFonts w:eastAsia="Times New Roman"/>
                <w:b/>
                <w:kern w:val="0"/>
                <w:sz w:val="20"/>
                <w:szCs w:val="20"/>
                <w:lang w:eastAsia="ru-RU"/>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E01227" w:rsidRPr="003044BE" w:rsidRDefault="00E01227" w:rsidP="00C31113">
            <w:pPr>
              <w:spacing w:after="0" w:line="240" w:lineRule="auto"/>
              <w:rPr>
                <w:rFonts w:eastAsia="Times New Roman"/>
                <w:b/>
                <w:kern w:val="0"/>
                <w:sz w:val="20"/>
                <w:szCs w:val="20"/>
                <w:lang w:eastAsia="ru-RU"/>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E01227" w:rsidRPr="003044BE" w:rsidRDefault="00E01227" w:rsidP="00C31113">
            <w:pPr>
              <w:spacing w:after="0" w:line="240" w:lineRule="auto"/>
              <w:rPr>
                <w:rFonts w:eastAsia="Times New Roman"/>
                <w:b/>
                <w:kern w:val="0"/>
                <w:sz w:val="20"/>
                <w:szCs w:val="20"/>
                <w:lang w:eastAsia="ru-RU"/>
              </w:rPr>
            </w:pPr>
          </w:p>
        </w:tc>
      </w:tr>
      <w:tr w:rsidR="00E01227" w:rsidRPr="003044BE" w:rsidTr="00F542FA">
        <w:trPr>
          <w:trHeight w:val="255"/>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rsidR="00E01227" w:rsidRPr="003044BE" w:rsidRDefault="00E01227"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1</w:t>
            </w:r>
          </w:p>
        </w:tc>
        <w:tc>
          <w:tcPr>
            <w:tcW w:w="2763" w:type="pct"/>
            <w:tcBorders>
              <w:top w:val="nil"/>
              <w:left w:val="nil"/>
              <w:bottom w:val="single" w:sz="4" w:space="0" w:color="auto"/>
              <w:right w:val="single" w:sz="4" w:space="0" w:color="auto"/>
            </w:tcBorders>
            <w:shd w:val="clear" w:color="auto" w:fill="auto"/>
            <w:noWrap/>
            <w:vAlign w:val="bottom"/>
            <w:hideMark/>
          </w:tcPr>
          <w:p w:rsidR="00E01227" w:rsidRPr="003044BE" w:rsidRDefault="00E01227" w:rsidP="00E01227">
            <w:pPr>
              <w:spacing w:after="0" w:line="240" w:lineRule="auto"/>
              <w:rPr>
                <w:rFonts w:eastAsia="Times New Roman"/>
                <w:kern w:val="0"/>
                <w:sz w:val="20"/>
                <w:szCs w:val="20"/>
                <w:lang w:eastAsia="ru-RU"/>
              </w:rPr>
            </w:pPr>
            <w:r w:rsidRPr="003044BE">
              <w:rPr>
                <w:sz w:val="20"/>
                <w:szCs w:val="20"/>
              </w:rPr>
              <w:t xml:space="preserve">(Можга - Вавож) - </w:t>
            </w:r>
            <w:proofErr w:type="spellStart"/>
            <w:r w:rsidRPr="003044BE">
              <w:rPr>
                <w:sz w:val="20"/>
                <w:szCs w:val="20"/>
              </w:rPr>
              <w:t>Николо-Сюга</w:t>
            </w:r>
            <w:proofErr w:type="spellEnd"/>
            <w:r w:rsidRPr="003044BE">
              <w:rPr>
                <w:sz w:val="20"/>
                <w:szCs w:val="20"/>
              </w:rPr>
              <w:t xml:space="preserve"> - </w:t>
            </w:r>
            <w:proofErr w:type="spellStart"/>
            <w:r w:rsidRPr="003044BE">
              <w:rPr>
                <w:sz w:val="20"/>
                <w:szCs w:val="20"/>
              </w:rPr>
              <w:t>Телекшур</w:t>
            </w:r>
            <w:proofErr w:type="spellEnd"/>
          </w:p>
        </w:tc>
        <w:tc>
          <w:tcPr>
            <w:tcW w:w="1214" w:type="pct"/>
            <w:tcBorders>
              <w:top w:val="nil"/>
              <w:left w:val="nil"/>
              <w:bottom w:val="single" w:sz="4" w:space="0" w:color="auto"/>
              <w:right w:val="single" w:sz="4" w:space="0" w:color="auto"/>
            </w:tcBorders>
            <w:shd w:val="clear" w:color="auto" w:fill="auto"/>
            <w:noWrap/>
            <w:vAlign w:val="bottom"/>
            <w:hideMark/>
          </w:tcPr>
          <w:p w:rsidR="00E01227" w:rsidRPr="003044BE" w:rsidRDefault="00E01227" w:rsidP="00E01227">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3,5</w:t>
            </w:r>
          </w:p>
        </w:tc>
        <w:tc>
          <w:tcPr>
            <w:tcW w:w="641" w:type="pct"/>
            <w:tcBorders>
              <w:top w:val="nil"/>
              <w:left w:val="nil"/>
              <w:bottom w:val="single" w:sz="4" w:space="0" w:color="auto"/>
              <w:right w:val="single" w:sz="4" w:space="0" w:color="auto"/>
            </w:tcBorders>
            <w:shd w:val="clear" w:color="auto" w:fill="auto"/>
            <w:noWrap/>
            <w:vAlign w:val="bottom"/>
            <w:hideMark/>
          </w:tcPr>
          <w:p w:rsidR="00E01227" w:rsidRPr="003044BE" w:rsidRDefault="00F542FA"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Г</w:t>
            </w:r>
            <w:r w:rsidR="00E01227" w:rsidRPr="003044BE">
              <w:rPr>
                <w:rFonts w:eastAsia="Times New Roman"/>
                <w:kern w:val="0"/>
                <w:sz w:val="20"/>
                <w:szCs w:val="20"/>
                <w:lang w:eastAsia="ru-RU"/>
              </w:rPr>
              <w:t>рунтовая</w:t>
            </w:r>
          </w:p>
        </w:tc>
      </w:tr>
      <w:tr w:rsidR="00E01227" w:rsidRPr="003044BE" w:rsidTr="00F542FA">
        <w:trPr>
          <w:trHeight w:val="255"/>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rsidR="00E01227" w:rsidRPr="003044BE" w:rsidRDefault="00E01227"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2</w:t>
            </w:r>
          </w:p>
        </w:tc>
        <w:tc>
          <w:tcPr>
            <w:tcW w:w="2763" w:type="pct"/>
            <w:tcBorders>
              <w:top w:val="nil"/>
              <w:left w:val="nil"/>
              <w:bottom w:val="single" w:sz="4" w:space="0" w:color="auto"/>
              <w:right w:val="single" w:sz="4" w:space="0" w:color="auto"/>
            </w:tcBorders>
            <w:shd w:val="clear" w:color="auto" w:fill="auto"/>
            <w:noWrap/>
            <w:vAlign w:val="bottom"/>
            <w:hideMark/>
          </w:tcPr>
          <w:p w:rsidR="00E01227" w:rsidRPr="003044BE" w:rsidRDefault="007E3C58" w:rsidP="00C31113">
            <w:pPr>
              <w:spacing w:after="0" w:line="240" w:lineRule="auto"/>
              <w:rPr>
                <w:rFonts w:eastAsia="Times New Roman"/>
                <w:kern w:val="0"/>
                <w:sz w:val="20"/>
                <w:szCs w:val="20"/>
                <w:lang w:eastAsia="ru-RU"/>
              </w:rPr>
            </w:pPr>
            <w:r w:rsidRPr="003044BE">
              <w:rPr>
                <w:sz w:val="20"/>
                <w:szCs w:val="20"/>
              </w:rPr>
              <w:t xml:space="preserve">(Можга - Вавож) - </w:t>
            </w:r>
            <w:proofErr w:type="spellStart"/>
            <w:r w:rsidRPr="003044BE">
              <w:rPr>
                <w:sz w:val="20"/>
                <w:szCs w:val="20"/>
              </w:rPr>
              <w:t>Николо-Сюга</w:t>
            </w:r>
            <w:proofErr w:type="spellEnd"/>
            <w:r w:rsidRPr="003044BE">
              <w:rPr>
                <w:sz w:val="20"/>
                <w:szCs w:val="20"/>
              </w:rPr>
              <w:t xml:space="preserve"> – Малая </w:t>
            </w:r>
            <w:proofErr w:type="spellStart"/>
            <w:r w:rsidRPr="003044BE">
              <w:rPr>
                <w:sz w:val="20"/>
                <w:szCs w:val="20"/>
              </w:rPr>
              <w:t>Пудга</w:t>
            </w:r>
            <w:proofErr w:type="spellEnd"/>
          </w:p>
        </w:tc>
        <w:tc>
          <w:tcPr>
            <w:tcW w:w="1214" w:type="pct"/>
            <w:tcBorders>
              <w:top w:val="nil"/>
              <w:left w:val="nil"/>
              <w:bottom w:val="single" w:sz="4" w:space="0" w:color="auto"/>
              <w:right w:val="single" w:sz="4" w:space="0" w:color="auto"/>
            </w:tcBorders>
            <w:shd w:val="clear" w:color="auto" w:fill="auto"/>
            <w:noWrap/>
            <w:vAlign w:val="bottom"/>
            <w:hideMark/>
          </w:tcPr>
          <w:p w:rsidR="00E01227" w:rsidRPr="003044BE" w:rsidRDefault="00F542FA"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0,4</w:t>
            </w:r>
          </w:p>
        </w:tc>
        <w:tc>
          <w:tcPr>
            <w:tcW w:w="641" w:type="pct"/>
            <w:tcBorders>
              <w:top w:val="nil"/>
              <w:left w:val="nil"/>
              <w:bottom w:val="single" w:sz="4" w:space="0" w:color="auto"/>
              <w:right w:val="single" w:sz="4" w:space="0" w:color="auto"/>
            </w:tcBorders>
            <w:shd w:val="clear" w:color="auto" w:fill="auto"/>
            <w:noWrap/>
            <w:vAlign w:val="bottom"/>
            <w:hideMark/>
          </w:tcPr>
          <w:p w:rsidR="00E01227" w:rsidRPr="003044BE" w:rsidRDefault="00F542FA"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Грунтовая</w:t>
            </w:r>
          </w:p>
        </w:tc>
      </w:tr>
      <w:tr w:rsidR="00F542FA" w:rsidRPr="003044BE" w:rsidTr="00F542FA">
        <w:trPr>
          <w:trHeight w:val="255"/>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rsidR="00F542FA" w:rsidRPr="003044BE" w:rsidRDefault="00F542FA"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3</w:t>
            </w:r>
          </w:p>
        </w:tc>
        <w:tc>
          <w:tcPr>
            <w:tcW w:w="2763" w:type="pct"/>
            <w:tcBorders>
              <w:top w:val="nil"/>
              <w:left w:val="nil"/>
              <w:bottom w:val="single" w:sz="4" w:space="0" w:color="auto"/>
              <w:right w:val="single" w:sz="4" w:space="0" w:color="auto"/>
            </w:tcBorders>
            <w:shd w:val="clear" w:color="auto" w:fill="auto"/>
            <w:vAlign w:val="bottom"/>
            <w:hideMark/>
          </w:tcPr>
          <w:p w:rsidR="00F542FA" w:rsidRPr="003044BE" w:rsidRDefault="00F542FA" w:rsidP="00F542FA">
            <w:pPr>
              <w:spacing w:after="0" w:line="240" w:lineRule="auto"/>
              <w:rPr>
                <w:rFonts w:eastAsia="Times New Roman"/>
                <w:kern w:val="0"/>
                <w:sz w:val="20"/>
                <w:szCs w:val="20"/>
                <w:lang w:eastAsia="ru-RU"/>
              </w:rPr>
            </w:pPr>
            <w:r w:rsidRPr="003044BE">
              <w:rPr>
                <w:sz w:val="20"/>
                <w:szCs w:val="20"/>
              </w:rPr>
              <w:t xml:space="preserve">(Можга - Вавож) - </w:t>
            </w:r>
            <w:proofErr w:type="spellStart"/>
            <w:r w:rsidRPr="003044BE">
              <w:rPr>
                <w:sz w:val="20"/>
                <w:szCs w:val="20"/>
              </w:rPr>
              <w:t>Николо-Сюга</w:t>
            </w:r>
            <w:proofErr w:type="spellEnd"/>
            <w:r w:rsidRPr="003044BE">
              <w:rPr>
                <w:sz w:val="20"/>
                <w:szCs w:val="20"/>
              </w:rPr>
              <w:t xml:space="preserve"> – Большая </w:t>
            </w:r>
            <w:proofErr w:type="spellStart"/>
            <w:r w:rsidRPr="003044BE">
              <w:rPr>
                <w:sz w:val="20"/>
                <w:szCs w:val="20"/>
              </w:rPr>
              <w:t>Пудга</w:t>
            </w:r>
            <w:proofErr w:type="spellEnd"/>
          </w:p>
        </w:tc>
        <w:tc>
          <w:tcPr>
            <w:tcW w:w="1214" w:type="pct"/>
            <w:tcBorders>
              <w:top w:val="nil"/>
              <w:left w:val="nil"/>
              <w:bottom w:val="single" w:sz="4" w:space="0" w:color="auto"/>
              <w:right w:val="single" w:sz="4" w:space="0" w:color="auto"/>
            </w:tcBorders>
            <w:shd w:val="clear" w:color="auto" w:fill="auto"/>
            <w:noWrap/>
            <w:vAlign w:val="bottom"/>
            <w:hideMark/>
          </w:tcPr>
          <w:p w:rsidR="00F542FA" w:rsidRPr="003044BE" w:rsidRDefault="00F542FA"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0,4</w:t>
            </w:r>
          </w:p>
        </w:tc>
        <w:tc>
          <w:tcPr>
            <w:tcW w:w="641" w:type="pct"/>
            <w:tcBorders>
              <w:top w:val="nil"/>
              <w:left w:val="nil"/>
              <w:bottom w:val="single" w:sz="4" w:space="0" w:color="auto"/>
              <w:right w:val="single" w:sz="4" w:space="0" w:color="auto"/>
            </w:tcBorders>
            <w:shd w:val="clear" w:color="auto" w:fill="auto"/>
            <w:noWrap/>
            <w:vAlign w:val="bottom"/>
            <w:hideMark/>
          </w:tcPr>
          <w:p w:rsidR="00F542FA" w:rsidRPr="003044BE" w:rsidRDefault="00F542FA" w:rsidP="00C31113">
            <w:pPr>
              <w:spacing w:after="0" w:line="240" w:lineRule="auto"/>
              <w:jc w:val="center"/>
              <w:rPr>
                <w:rFonts w:eastAsia="Times New Roman"/>
                <w:kern w:val="0"/>
                <w:sz w:val="20"/>
                <w:szCs w:val="20"/>
                <w:lang w:eastAsia="ru-RU"/>
              </w:rPr>
            </w:pPr>
            <w:r w:rsidRPr="003044BE">
              <w:rPr>
                <w:rFonts w:eastAsia="Times New Roman"/>
                <w:kern w:val="0"/>
                <w:sz w:val="20"/>
                <w:szCs w:val="20"/>
                <w:lang w:eastAsia="ru-RU"/>
              </w:rPr>
              <w:t>Асфальт</w:t>
            </w:r>
          </w:p>
        </w:tc>
      </w:tr>
      <w:tr w:rsidR="00F542FA" w:rsidRPr="003044BE" w:rsidTr="00F542FA">
        <w:trPr>
          <w:trHeight w:val="255"/>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rsidR="00F542FA" w:rsidRPr="003044BE" w:rsidRDefault="00F542FA" w:rsidP="00C31113">
            <w:pPr>
              <w:spacing w:after="0" w:line="240" w:lineRule="auto"/>
              <w:jc w:val="center"/>
              <w:rPr>
                <w:rFonts w:eastAsia="Times New Roman"/>
                <w:b/>
                <w:bCs/>
                <w:kern w:val="0"/>
                <w:sz w:val="20"/>
                <w:szCs w:val="20"/>
                <w:lang w:eastAsia="ru-RU"/>
              </w:rPr>
            </w:pPr>
          </w:p>
        </w:tc>
        <w:tc>
          <w:tcPr>
            <w:tcW w:w="2763" w:type="pct"/>
            <w:tcBorders>
              <w:top w:val="nil"/>
              <w:left w:val="nil"/>
              <w:bottom w:val="single" w:sz="4" w:space="0" w:color="auto"/>
              <w:right w:val="single" w:sz="4" w:space="0" w:color="auto"/>
            </w:tcBorders>
            <w:shd w:val="clear" w:color="auto" w:fill="auto"/>
            <w:noWrap/>
            <w:vAlign w:val="bottom"/>
            <w:hideMark/>
          </w:tcPr>
          <w:p w:rsidR="00F542FA" w:rsidRPr="003044BE" w:rsidRDefault="00F542FA" w:rsidP="00C31113">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ИТОГО:</w:t>
            </w:r>
          </w:p>
        </w:tc>
        <w:tc>
          <w:tcPr>
            <w:tcW w:w="1214" w:type="pct"/>
            <w:tcBorders>
              <w:top w:val="nil"/>
              <w:left w:val="nil"/>
              <w:bottom w:val="single" w:sz="4" w:space="0" w:color="auto"/>
              <w:right w:val="single" w:sz="4" w:space="0" w:color="auto"/>
            </w:tcBorders>
            <w:shd w:val="clear" w:color="auto" w:fill="auto"/>
            <w:noWrap/>
            <w:vAlign w:val="bottom"/>
            <w:hideMark/>
          </w:tcPr>
          <w:p w:rsidR="00F542FA" w:rsidRPr="003044BE" w:rsidRDefault="00F542FA" w:rsidP="00F542FA">
            <w:pPr>
              <w:spacing w:after="0" w:line="240" w:lineRule="auto"/>
              <w:jc w:val="center"/>
              <w:rPr>
                <w:rFonts w:eastAsia="Times New Roman"/>
                <w:b/>
                <w:bCs/>
                <w:kern w:val="0"/>
                <w:sz w:val="20"/>
                <w:szCs w:val="20"/>
                <w:lang w:eastAsia="ru-RU"/>
              </w:rPr>
            </w:pPr>
            <w:r w:rsidRPr="003044BE">
              <w:rPr>
                <w:rFonts w:eastAsia="Times New Roman"/>
                <w:b/>
                <w:bCs/>
                <w:kern w:val="0"/>
                <w:sz w:val="20"/>
                <w:szCs w:val="20"/>
                <w:lang w:eastAsia="ru-RU"/>
              </w:rPr>
              <w:t>4,3</w:t>
            </w:r>
          </w:p>
        </w:tc>
        <w:tc>
          <w:tcPr>
            <w:tcW w:w="641" w:type="pct"/>
            <w:tcBorders>
              <w:top w:val="nil"/>
              <w:left w:val="nil"/>
              <w:bottom w:val="single" w:sz="4" w:space="0" w:color="auto"/>
              <w:right w:val="single" w:sz="4" w:space="0" w:color="auto"/>
            </w:tcBorders>
            <w:shd w:val="clear" w:color="auto" w:fill="auto"/>
            <w:noWrap/>
            <w:vAlign w:val="bottom"/>
            <w:hideMark/>
          </w:tcPr>
          <w:p w:rsidR="00F542FA" w:rsidRPr="003044BE" w:rsidRDefault="00F542FA" w:rsidP="00C31113">
            <w:pPr>
              <w:spacing w:after="0" w:line="240" w:lineRule="auto"/>
              <w:jc w:val="center"/>
              <w:rPr>
                <w:rFonts w:eastAsia="Times New Roman"/>
                <w:b/>
                <w:bCs/>
                <w:kern w:val="0"/>
                <w:sz w:val="20"/>
                <w:szCs w:val="20"/>
                <w:lang w:eastAsia="ru-RU"/>
              </w:rPr>
            </w:pPr>
          </w:p>
        </w:tc>
      </w:tr>
    </w:tbl>
    <w:p w:rsidR="00517DD3" w:rsidRPr="003044BE" w:rsidRDefault="00517DD3" w:rsidP="00C31113">
      <w:pPr>
        <w:suppressAutoHyphens/>
        <w:spacing w:after="0" w:line="360" w:lineRule="auto"/>
        <w:ind w:firstLine="851"/>
        <w:jc w:val="both"/>
      </w:pPr>
    </w:p>
    <w:p w:rsidR="00643B30" w:rsidRDefault="00706F4B" w:rsidP="00C31113">
      <w:pPr>
        <w:spacing w:after="0" w:line="360" w:lineRule="auto"/>
        <w:ind w:firstLine="851"/>
        <w:jc w:val="both"/>
      </w:pPr>
      <w:r w:rsidRPr="003044BE">
        <w:rPr>
          <w:i/>
        </w:rPr>
        <w:t>Железнодорожный транспорт.</w:t>
      </w:r>
      <w:r w:rsidRPr="003044BE">
        <w:t xml:space="preserve"> По территории муниципального образования «</w:t>
      </w:r>
      <w:r w:rsidR="00257C85" w:rsidRPr="003044BE">
        <w:t>Большепудгинское</w:t>
      </w:r>
      <w:r w:rsidRPr="003044BE">
        <w:t xml:space="preserve">» проходит участок железной дороги </w:t>
      </w:r>
      <w:r w:rsidR="00CF52E5" w:rsidRPr="003044BE">
        <w:t>«Казань – Екатеринбург</w:t>
      </w:r>
      <w:r w:rsidRPr="003044BE">
        <w:t>» относящи</w:t>
      </w:r>
      <w:r w:rsidR="00CF52E5" w:rsidRPr="003044BE">
        <w:t>й</w:t>
      </w:r>
      <w:r w:rsidRPr="003044BE">
        <w:t xml:space="preserve">ся к </w:t>
      </w:r>
      <w:r w:rsidR="00CF52E5" w:rsidRPr="003044BE">
        <w:t>Горьковской</w:t>
      </w:r>
      <w:r w:rsidRPr="003044BE">
        <w:t xml:space="preserve"> железной дороге</w:t>
      </w:r>
      <w:r w:rsidR="00CF52E5" w:rsidRPr="003044BE">
        <w:t>. Г</w:t>
      </w:r>
      <w:r w:rsidRPr="003044BE">
        <w:t>рузовые и пассажирские перевозки</w:t>
      </w:r>
      <w:r w:rsidR="00CF52E5" w:rsidRPr="003044BE">
        <w:t xml:space="preserve"> осуществляются со станции </w:t>
      </w:r>
      <w:proofErr w:type="spellStart"/>
      <w:r w:rsidR="00CF52E5" w:rsidRPr="003044BE">
        <w:t>Люга</w:t>
      </w:r>
      <w:proofErr w:type="spellEnd"/>
      <w:r w:rsidRPr="003044BE">
        <w:t>.</w:t>
      </w:r>
      <w:r w:rsidR="00CF52E5" w:rsidRPr="003044BE">
        <w:t xml:space="preserve"> </w:t>
      </w:r>
    </w:p>
    <w:p w:rsidR="0000189F" w:rsidRDefault="0000189F" w:rsidP="0000189F">
      <w:pPr>
        <w:spacing w:after="0" w:line="360" w:lineRule="auto"/>
        <w:ind w:firstLine="851"/>
        <w:jc w:val="both"/>
      </w:pPr>
      <w:r>
        <w:rPr>
          <w:i/>
        </w:rPr>
        <w:t>Трубопроводный</w:t>
      </w:r>
      <w:r w:rsidRPr="003044BE">
        <w:rPr>
          <w:i/>
        </w:rPr>
        <w:t xml:space="preserve"> транспорт.</w:t>
      </w:r>
      <w:r>
        <w:rPr>
          <w:i/>
        </w:rPr>
        <w:t xml:space="preserve"> </w:t>
      </w:r>
      <w:r>
        <w:t>По территории муниципального образования «</w:t>
      </w:r>
      <w:r w:rsidRPr="003044BE">
        <w:t>Большепудгинское</w:t>
      </w:r>
      <w:r>
        <w:t xml:space="preserve">» проходят участки магистральных газопроводов </w:t>
      </w:r>
      <w:r w:rsidRPr="0000189F">
        <w:t>«Уренгой - Ужгород»,</w:t>
      </w:r>
      <w:r>
        <w:t xml:space="preserve"> </w:t>
      </w:r>
      <w:r w:rsidRPr="0000189F">
        <w:t>«Уренгой-Центр 1», «Уренгой-Центр 2», «Ямбург-Елец 1», «Ямбург-Елец 2»,</w:t>
      </w:r>
      <w:r>
        <w:t xml:space="preserve"> </w:t>
      </w:r>
      <w:r w:rsidRPr="0000189F">
        <w:t>«</w:t>
      </w:r>
      <w:proofErr w:type="spellStart"/>
      <w:r w:rsidRPr="0000189F">
        <w:t>Ямбург-Западная</w:t>
      </w:r>
      <w:proofErr w:type="spellEnd"/>
      <w:r w:rsidRPr="0000189F">
        <w:t xml:space="preserve"> граница», «Пермь-Казань-Горький 1», «Пермь-Казань-Горький 2».</w:t>
      </w:r>
    </w:p>
    <w:p w:rsidR="0000189F" w:rsidRPr="0000189F" w:rsidRDefault="0000189F" w:rsidP="00C31113">
      <w:pPr>
        <w:spacing w:after="0" w:line="360" w:lineRule="auto"/>
        <w:ind w:firstLine="851"/>
        <w:jc w:val="both"/>
      </w:pPr>
    </w:p>
    <w:p w:rsidR="005D2A46" w:rsidRPr="003044BE" w:rsidRDefault="005D2A46" w:rsidP="00C31113">
      <w:pPr>
        <w:keepNext/>
        <w:suppressAutoHyphens/>
        <w:spacing w:after="0" w:line="360" w:lineRule="auto"/>
        <w:jc w:val="center"/>
        <w:rPr>
          <w:b/>
          <w:lang w:eastAsia="ru-RU"/>
        </w:rPr>
      </w:pPr>
      <w:r w:rsidRPr="003044BE">
        <w:rPr>
          <w:b/>
          <w:lang w:eastAsia="ru-RU"/>
        </w:rPr>
        <w:t>Пассажирские и грузовые перевозки</w:t>
      </w:r>
    </w:p>
    <w:p w:rsidR="00580FF0" w:rsidRPr="003044BE" w:rsidRDefault="005D2A46" w:rsidP="00C31113">
      <w:pPr>
        <w:spacing w:after="0" w:line="360" w:lineRule="auto"/>
        <w:ind w:firstLine="851"/>
        <w:jc w:val="both"/>
      </w:pPr>
      <w:bookmarkStart w:id="92" w:name="_Toc315701121"/>
      <w:bookmarkStart w:id="93" w:name="_Toc315701122"/>
      <w:bookmarkStart w:id="94" w:name="_Toc315701123"/>
      <w:bookmarkStart w:id="95" w:name="_Toc315701124"/>
      <w:bookmarkStart w:id="96" w:name="_Toc315701125"/>
      <w:bookmarkStart w:id="97" w:name="_Toc315701126"/>
      <w:bookmarkEnd w:id="92"/>
      <w:bookmarkEnd w:id="93"/>
      <w:bookmarkEnd w:id="94"/>
      <w:bookmarkEnd w:id="95"/>
      <w:bookmarkEnd w:id="96"/>
      <w:bookmarkEnd w:id="97"/>
      <w:r w:rsidRPr="003044BE">
        <w:t xml:space="preserve">Пассажирские перевозки в </w:t>
      </w:r>
      <w:r w:rsidR="00877028" w:rsidRPr="003044BE">
        <w:t>МО «Большепудгинское»</w:t>
      </w:r>
      <w:r w:rsidRPr="003044BE">
        <w:t xml:space="preserve"> волости осуществляются автобусным и железнодорожным транспортом. </w:t>
      </w:r>
    </w:p>
    <w:p w:rsidR="005D2A46" w:rsidRPr="003044BE" w:rsidRDefault="005D2A46" w:rsidP="00C31113">
      <w:pPr>
        <w:spacing w:after="0" w:line="360" w:lineRule="auto"/>
        <w:ind w:firstLine="851"/>
        <w:jc w:val="both"/>
      </w:pPr>
      <w:r w:rsidRPr="003044BE">
        <w:t xml:space="preserve">По территории волости проходит </w:t>
      </w:r>
      <w:r w:rsidR="00810909" w:rsidRPr="003044BE">
        <w:t>2</w:t>
      </w:r>
      <w:r w:rsidR="004F65F9" w:rsidRPr="003044BE">
        <w:t>6</w:t>
      </w:r>
      <w:r w:rsidRPr="003044BE">
        <w:t xml:space="preserve"> пригородных автобусных маршрут</w:t>
      </w:r>
      <w:r w:rsidR="00810909" w:rsidRPr="003044BE">
        <w:t xml:space="preserve">а, в том </w:t>
      </w:r>
      <w:r w:rsidR="004F65F9" w:rsidRPr="003044BE">
        <w:t xml:space="preserve">числе 22 из них проходят через станцию </w:t>
      </w:r>
      <w:proofErr w:type="spellStart"/>
      <w:r w:rsidR="004F65F9" w:rsidRPr="003044BE">
        <w:t>Люга</w:t>
      </w:r>
      <w:proofErr w:type="spellEnd"/>
      <w:r w:rsidRPr="003044BE">
        <w:t>.</w:t>
      </w:r>
      <w:r w:rsidR="00580FF0" w:rsidRPr="003044BE">
        <w:t xml:space="preserve"> Автобусные маршруты связывают </w:t>
      </w:r>
      <w:r w:rsidR="00F46B78" w:rsidRPr="003044BE">
        <w:t xml:space="preserve">населенные пункты </w:t>
      </w:r>
      <w:r w:rsidR="00810909" w:rsidRPr="003044BE">
        <w:t>поселения</w:t>
      </w:r>
      <w:r w:rsidR="00580FF0" w:rsidRPr="003044BE">
        <w:t xml:space="preserve"> с </w:t>
      </w:r>
      <w:r w:rsidR="00810909" w:rsidRPr="003044BE">
        <w:t>соседними районами</w:t>
      </w:r>
      <w:r w:rsidR="00580FF0" w:rsidRPr="003044BE">
        <w:t xml:space="preserve">, а так же районным </w:t>
      </w:r>
      <w:r w:rsidR="00810909" w:rsidRPr="003044BE">
        <w:t xml:space="preserve">и Республиканским </w:t>
      </w:r>
      <w:r w:rsidR="00580FF0" w:rsidRPr="003044BE">
        <w:t>центрами.</w:t>
      </w:r>
    </w:p>
    <w:p w:rsidR="005D2A46" w:rsidRPr="003044BE" w:rsidRDefault="005D2A46" w:rsidP="00C31113">
      <w:pPr>
        <w:spacing w:after="0" w:line="360" w:lineRule="auto"/>
        <w:ind w:firstLine="851"/>
        <w:jc w:val="both"/>
      </w:pPr>
      <w:r w:rsidRPr="003044BE">
        <w:t xml:space="preserve">Внутренние пассажирские перевозки в населенных пунктах </w:t>
      </w:r>
      <w:r w:rsidR="004F65F9" w:rsidRPr="003044BE">
        <w:t>МО «</w:t>
      </w:r>
      <w:proofErr w:type="spellStart"/>
      <w:r w:rsidR="004F65F9" w:rsidRPr="003044BE">
        <w:t>Большепудгинкое</w:t>
      </w:r>
      <w:proofErr w:type="spellEnd"/>
      <w:r w:rsidR="004F65F9" w:rsidRPr="003044BE">
        <w:t>»</w:t>
      </w:r>
      <w:r w:rsidRPr="003044BE">
        <w:t xml:space="preserve"> не осуществляются.</w:t>
      </w:r>
    </w:p>
    <w:p w:rsidR="001268B5" w:rsidRPr="003044BE" w:rsidRDefault="005D2A46" w:rsidP="00C31113">
      <w:pPr>
        <w:spacing w:after="0" w:line="360" w:lineRule="auto"/>
        <w:ind w:firstLine="851"/>
        <w:jc w:val="both"/>
      </w:pPr>
      <w:r w:rsidRPr="003044BE">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 владельцев автотранспорта.</w:t>
      </w:r>
    </w:p>
    <w:p w:rsidR="003739AE" w:rsidRPr="003044BE" w:rsidRDefault="003739AE" w:rsidP="00C31113">
      <w:pPr>
        <w:keepNext/>
        <w:keepLines/>
        <w:tabs>
          <w:tab w:val="left" w:pos="709"/>
        </w:tabs>
        <w:suppressAutoHyphens/>
        <w:jc w:val="center"/>
        <w:rPr>
          <w:b/>
        </w:rPr>
      </w:pPr>
      <w:r w:rsidRPr="003044BE">
        <w:rPr>
          <w:b/>
        </w:rPr>
        <w:lastRenderedPageBreak/>
        <w:t>Проектные предложения</w:t>
      </w:r>
    </w:p>
    <w:p w:rsidR="00D924A2" w:rsidRPr="003044BE" w:rsidRDefault="00D924A2" w:rsidP="00C31113">
      <w:pPr>
        <w:spacing w:after="0" w:line="360" w:lineRule="auto"/>
        <w:ind w:firstLine="851"/>
        <w:jc w:val="both"/>
      </w:pPr>
      <w:r w:rsidRPr="003044BE">
        <w:t>На расчетный срок генерального плана внешние связи поселения будут обеспечиваться, как и в настоящее время,</w:t>
      </w:r>
      <w:r w:rsidR="00F46B78" w:rsidRPr="003044BE">
        <w:t xml:space="preserve"> автомобильным транспортом.</w:t>
      </w:r>
    </w:p>
    <w:p w:rsidR="00D924A2" w:rsidRPr="003044BE" w:rsidRDefault="00D924A2" w:rsidP="00C31113">
      <w:pPr>
        <w:spacing w:after="0" w:line="360" w:lineRule="auto"/>
        <w:ind w:firstLine="851"/>
        <w:jc w:val="both"/>
      </w:pPr>
      <w:r w:rsidRPr="003044BE">
        <w:t xml:space="preserve">Основные принципы развития транспортной инфраструктуры муниципального образования </w:t>
      </w:r>
      <w:r w:rsidR="0028153C" w:rsidRPr="003044BE">
        <w:t>«</w:t>
      </w:r>
      <w:r w:rsidR="00257C85" w:rsidRPr="003044BE">
        <w:t>Большепудгинское</w:t>
      </w:r>
      <w:r w:rsidR="0028153C" w:rsidRPr="003044BE">
        <w:t>»</w:t>
      </w:r>
      <w:r w:rsidRPr="003044BE">
        <w:t xml:space="preserve">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0F1F4C" w:rsidRPr="003044BE" w:rsidRDefault="00D924A2" w:rsidP="00C31113">
      <w:pPr>
        <w:spacing w:after="0" w:line="360" w:lineRule="auto"/>
        <w:ind w:firstLine="851"/>
        <w:jc w:val="both"/>
        <w:rPr>
          <w:b/>
        </w:rPr>
      </w:pPr>
      <w:r w:rsidRPr="003044BE">
        <w:rPr>
          <w:b/>
        </w:rPr>
        <w:t>Генеральным планом на первую очередь строительства предлагается:</w:t>
      </w:r>
    </w:p>
    <w:p w:rsidR="009F015F" w:rsidRPr="003044BE" w:rsidRDefault="004C4C93" w:rsidP="00142524">
      <w:pPr>
        <w:widowControl w:val="0"/>
        <w:numPr>
          <w:ilvl w:val="0"/>
          <w:numId w:val="18"/>
        </w:numPr>
        <w:spacing w:after="0" w:line="360" w:lineRule="auto"/>
        <w:ind w:left="1571"/>
        <w:jc w:val="both"/>
        <w:rPr>
          <w:rFonts w:eastAsia="Times New Roman"/>
        </w:rPr>
      </w:pPr>
      <w:r w:rsidRPr="003044BE">
        <w:rPr>
          <w:rFonts w:eastAsia="Times New Roman"/>
        </w:rPr>
        <w:t xml:space="preserve">реконструкция </w:t>
      </w:r>
      <w:r w:rsidR="00FF476B" w:rsidRPr="003044BE">
        <w:rPr>
          <w:rFonts w:eastAsia="Times New Roman"/>
        </w:rPr>
        <w:t xml:space="preserve">всех автомобильных дорог регионального и межмуниципального значения проходящих по территории </w:t>
      </w:r>
      <w:r w:rsidR="009039CA" w:rsidRPr="003044BE">
        <w:rPr>
          <w:rFonts w:eastAsia="Times New Roman"/>
        </w:rPr>
        <w:t>МО «Большепудгинское»</w:t>
      </w:r>
      <w:r w:rsidR="009F015F" w:rsidRPr="003044BE">
        <w:rPr>
          <w:rFonts w:eastAsia="Times New Roman"/>
        </w:rPr>
        <w:t>;</w:t>
      </w:r>
    </w:p>
    <w:p w:rsidR="002407B5" w:rsidRPr="003044BE" w:rsidRDefault="009F015F" w:rsidP="00142524">
      <w:pPr>
        <w:widowControl w:val="0"/>
        <w:numPr>
          <w:ilvl w:val="0"/>
          <w:numId w:val="18"/>
        </w:numPr>
        <w:spacing w:after="0" w:line="360" w:lineRule="auto"/>
        <w:ind w:left="1571"/>
        <w:jc w:val="both"/>
        <w:rPr>
          <w:rFonts w:eastAsia="Times New Roman"/>
        </w:rPr>
      </w:pPr>
      <w:r w:rsidRPr="003044BE">
        <w:rPr>
          <w:rFonts w:eastAsia="Times New Roman"/>
        </w:rPr>
        <w:t>реконструкция автомобильных дорог общего пользования местного значения проходящих по территории МО «Большепудгинское»</w:t>
      </w:r>
      <w:r w:rsidR="002407B5" w:rsidRPr="003044BE">
        <w:rPr>
          <w:rFonts w:eastAsia="Times New Roman"/>
        </w:rPr>
        <w:t>;</w:t>
      </w:r>
    </w:p>
    <w:p w:rsidR="00031758" w:rsidRPr="003044BE" w:rsidRDefault="002407B5" w:rsidP="00142524">
      <w:pPr>
        <w:widowControl w:val="0"/>
        <w:numPr>
          <w:ilvl w:val="0"/>
          <w:numId w:val="18"/>
        </w:numPr>
        <w:spacing w:after="0" w:line="360" w:lineRule="auto"/>
        <w:ind w:left="1571"/>
        <w:jc w:val="both"/>
        <w:rPr>
          <w:rFonts w:eastAsia="Times New Roman"/>
        </w:rPr>
      </w:pPr>
      <w:r w:rsidRPr="003044BE">
        <w:rPr>
          <w:rFonts w:eastAsia="Times New Roman"/>
        </w:rPr>
        <w:t>капитальный ремонт гидротехнических сооружений и мостов, на территории МО «Большепудгинское»</w:t>
      </w:r>
      <w:r w:rsidR="009F015F" w:rsidRPr="003044BE">
        <w:rPr>
          <w:rFonts w:eastAsia="Times New Roman"/>
        </w:rPr>
        <w:t>.</w:t>
      </w:r>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98" w:name="_Toc501008349"/>
      <w:r w:rsidRPr="003044BE">
        <w:rPr>
          <w:rFonts w:ascii="Times New Roman" w:hAnsi="Times New Roman"/>
          <w:color w:val="auto"/>
          <w:kern w:val="32"/>
          <w:sz w:val="28"/>
          <w:szCs w:val="28"/>
          <w:lang w:eastAsia="ru-RU"/>
        </w:rPr>
        <w:t>Улично-дорожная сеть</w:t>
      </w:r>
      <w:bookmarkEnd w:id="89"/>
      <w:bookmarkEnd w:id="90"/>
      <w:bookmarkEnd w:id="91"/>
      <w:bookmarkEnd w:id="98"/>
    </w:p>
    <w:p w:rsidR="00D924A2" w:rsidRPr="003044BE" w:rsidRDefault="00D924A2" w:rsidP="00C31113">
      <w:pPr>
        <w:suppressAutoHyphens/>
        <w:spacing w:after="0" w:line="360" w:lineRule="auto"/>
        <w:ind w:firstLine="851"/>
        <w:jc w:val="both"/>
      </w:pPr>
      <w:r w:rsidRPr="003044BE">
        <w:t xml:space="preserve">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044BE">
        <w:t>шумозащитных</w:t>
      </w:r>
      <w:proofErr w:type="spellEnd"/>
      <w:r w:rsidRPr="003044BE">
        <w:t xml:space="preserve"> устройств, установки технических средств информации и организации движения.</w:t>
      </w:r>
    </w:p>
    <w:p w:rsidR="00D924A2" w:rsidRPr="003044BE" w:rsidRDefault="00D924A2" w:rsidP="00C31113">
      <w:pPr>
        <w:suppressAutoHyphens/>
        <w:spacing w:after="0" w:line="360" w:lineRule="auto"/>
        <w:ind w:firstLine="851"/>
        <w:jc w:val="both"/>
      </w:pPr>
      <w:r w:rsidRPr="003044BE">
        <w:t xml:space="preserve">Категории улиц и дорог </w:t>
      </w:r>
      <w:r w:rsidR="009039CA" w:rsidRPr="003044BE">
        <w:t>МО «Большепудгинское»</w:t>
      </w:r>
      <w:r w:rsidR="00CF598E" w:rsidRPr="003044BE">
        <w:t xml:space="preserve"> </w:t>
      </w:r>
      <w:r w:rsidRPr="003044BE">
        <w:t>приняты в соответствии с классификацией, приведенной в следующей таблице.</w:t>
      </w:r>
    </w:p>
    <w:p w:rsidR="00D924A2" w:rsidRPr="003044BE" w:rsidRDefault="00D924A2" w:rsidP="00C31113">
      <w:pPr>
        <w:pStyle w:val="a5"/>
        <w:keepNext/>
        <w:widowControl w:val="0"/>
        <w:spacing w:after="0"/>
        <w:jc w:val="both"/>
        <w:rPr>
          <w:color w:val="auto"/>
          <w:vertAlign w:val="superscript"/>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13</w:t>
      </w:r>
      <w:r w:rsidR="00E86A86" w:rsidRPr="003044BE">
        <w:rPr>
          <w:color w:val="auto"/>
        </w:rPr>
        <w:fldChar w:fldCharType="end"/>
      </w:r>
      <w:r w:rsidRPr="003044BE">
        <w:rPr>
          <w:color w:val="auto"/>
        </w:rPr>
        <w:t xml:space="preserve"> – Категории улиц и дорог и их основное назначение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0"/>
        <w:gridCol w:w="1996"/>
        <w:gridCol w:w="2832"/>
        <w:gridCol w:w="988"/>
        <w:gridCol w:w="990"/>
        <w:gridCol w:w="931"/>
        <w:gridCol w:w="1232"/>
      </w:tblGrid>
      <w:tr w:rsidR="00D924A2" w:rsidRPr="003044BE" w:rsidTr="00253406">
        <w:trPr>
          <w:trHeight w:val="20"/>
          <w:tblHeader/>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 xml:space="preserve">№ </w:t>
            </w:r>
            <w:proofErr w:type="spellStart"/>
            <w:r w:rsidRPr="003044BE">
              <w:rPr>
                <w:b/>
                <w:sz w:val="20"/>
                <w:szCs w:val="20"/>
              </w:rPr>
              <w:t>п</w:t>
            </w:r>
            <w:proofErr w:type="spellEnd"/>
            <w:r w:rsidRPr="003044BE">
              <w:rPr>
                <w:b/>
                <w:sz w:val="20"/>
                <w:szCs w:val="20"/>
              </w:rPr>
              <w:t>/</w:t>
            </w:r>
            <w:proofErr w:type="spellStart"/>
            <w:r w:rsidRPr="003044BE">
              <w:rPr>
                <w:b/>
                <w:sz w:val="20"/>
                <w:szCs w:val="20"/>
              </w:rPr>
              <w:t>п</w:t>
            </w:r>
            <w:proofErr w:type="spellEnd"/>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Категория сельских улиц и дорог</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Основное назначение</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Расчетная скорость движения, км/ч</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Ширина полосы движения, м</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Число полос движения</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Ширина пе</w:t>
            </w:r>
            <w:r w:rsidRPr="003044BE">
              <w:rPr>
                <w:b/>
                <w:sz w:val="20"/>
                <w:szCs w:val="20"/>
              </w:rPr>
              <w:softHyphen/>
              <w:t>шеходной части тро</w:t>
            </w:r>
            <w:r w:rsidRPr="003044BE">
              <w:rPr>
                <w:b/>
                <w:sz w:val="20"/>
                <w:szCs w:val="20"/>
              </w:rPr>
              <w:softHyphen/>
              <w:t>туара, м</w:t>
            </w:r>
          </w:p>
        </w:tc>
      </w:tr>
      <w:tr w:rsidR="00D924A2" w:rsidRPr="003044BE" w:rsidTr="00253406">
        <w:trPr>
          <w:trHeight w:val="2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w:t>
            </w:r>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Поселковая до</w:t>
            </w:r>
            <w:r w:rsidRPr="003044BE">
              <w:rPr>
                <w:sz w:val="20"/>
                <w:szCs w:val="20"/>
              </w:rPr>
              <w:softHyphen/>
              <w:t>рога</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Связь сельского поселения с внешними дорогами общей сети</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60</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3,5</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w:t>
            </w:r>
          </w:p>
        </w:tc>
      </w:tr>
      <w:tr w:rsidR="00D924A2" w:rsidRPr="003044BE" w:rsidTr="00253406">
        <w:trPr>
          <w:trHeight w:val="2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w:t>
            </w:r>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Главная улица</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Связь жилых территорий с общественным центром</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40</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3,5</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2-3</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1,5-2,25</w:t>
            </w:r>
          </w:p>
        </w:tc>
      </w:tr>
      <w:tr w:rsidR="00D924A2" w:rsidRPr="003044BE" w:rsidTr="00253406">
        <w:trPr>
          <w:trHeight w:val="18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w:t>
            </w:r>
          </w:p>
        </w:tc>
        <w:tc>
          <w:tcPr>
            <w:tcW w:w="4776" w:type="pct"/>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Улица в жилой застройке:</w:t>
            </w:r>
          </w:p>
        </w:tc>
      </w:tr>
      <w:tr w:rsidR="00D924A2" w:rsidRPr="003044BE" w:rsidTr="00253406">
        <w:trPr>
          <w:trHeight w:val="2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3.1</w:t>
            </w:r>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основная</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Связь внутри жилых территорий и с главной улицей по направле</w:t>
            </w:r>
            <w:r w:rsidRPr="003044BE">
              <w:rPr>
                <w:sz w:val="20"/>
                <w:szCs w:val="20"/>
              </w:rPr>
              <w:softHyphen/>
              <w:t>ниям с интенсивным движением</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40</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1,0-1,5</w:t>
            </w:r>
          </w:p>
        </w:tc>
      </w:tr>
      <w:tr w:rsidR="00D924A2" w:rsidRPr="003044BE" w:rsidTr="00253406">
        <w:trPr>
          <w:trHeight w:val="2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3.2</w:t>
            </w:r>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второстепенная (переулок)</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Связь между основными жилыми улицами</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30</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2,75</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w:t>
            </w:r>
          </w:p>
        </w:tc>
      </w:tr>
      <w:tr w:rsidR="00D924A2" w:rsidRPr="003044BE" w:rsidTr="00253406">
        <w:trPr>
          <w:trHeight w:val="2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3.3</w:t>
            </w:r>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проезд</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Связь жилых домов, располо</w:t>
            </w:r>
            <w:r w:rsidRPr="003044BE">
              <w:rPr>
                <w:sz w:val="20"/>
                <w:szCs w:val="20"/>
              </w:rPr>
              <w:softHyphen/>
              <w:t xml:space="preserve">женных в глубине квартала, с </w:t>
            </w:r>
            <w:r w:rsidRPr="003044BE">
              <w:rPr>
                <w:sz w:val="20"/>
                <w:szCs w:val="20"/>
              </w:rPr>
              <w:lastRenderedPageBreak/>
              <w:t>улицей</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lastRenderedPageBreak/>
              <w:t>20</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2,75-3,0</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w:t>
            </w:r>
          </w:p>
        </w:tc>
      </w:tr>
      <w:tr w:rsidR="00D924A2" w:rsidRPr="003044BE" w:rsidTr="00253406">
        <w:trPr>
          <w:trHeight w:val="20"/>
          <w:jc w:val="center"/>
        </w:trPr>
        <w:tc>
          <w:tcPr>
            <w:tcW w:w="22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lastRenderedPageBreak/>
              <w:t>4</w:t>
            </w:r>
          </w:p>
        </w:tc>
        <w:tc>
          <w:tcPr>
            <w:tcW w:w="1063"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Хозяйственный проезд, скотопро</w:t>
            </w:r>
            <w:r w:rsidRPr="003044BE">
              <w:rPr>
                <w:sz w:val="20"/>
                <w:szCs w:val="20"/>
              </w:rPr>
              <w:softHyphen/>
              <w:t>гон</w:t>
            </w:r>
          </w:p>
        </w:tc>
        <w:tc>
          <w:tcPr>
            <w:tcW w:w="15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Прогон личного скота и проезд грузового транспорта к приуса</w:t>
            </w:r>
            <w:r w:rsidRPr="003044BE">
              <w:rPr>
                <w:sz w:val="20"/>
                <w:szCs w:val="20"/>
              </w:rPr>
              <w:softHyphen/>
              <w:t>дебным участкам</w:t>
            </w:r>
          </w:p>
        </w:tc>
        <w:tc>
          <w:tcPr>
            <w:tcW w:w="52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30</w:t>
            </w:r>
          </w:p>
        </w:tc>
        <w:tc>
          <w:tcPr>
            <w:tcW w:w="5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4,5</w:t>
            </w:r>
          </w:p>
        </w:tc>
        <w:tc>
          <w:tcPr>
            <w:tcW w:w="49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w:t>
            </w:r>
          </w:p>
        </w:tc>
        <w:tc>
          <w:tcPr>
            <w:tcW w:w="65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w:t>
            </w:r>
          </w:p>
        </w:tc>
      </w:tr>
    </w:tbl>
    <w:p w:rsidR="00D924A2" w:rsidRPr="003044BE" w:rsidRDefault="00D924A2" w:rsidP="00C31113">
      <w:pPr>
        <w:suppressAutoHyphens/>
        <w:spacing w:after="0" w:line="360" w:lineRule="auto"/>
        <w:ind w:firstLine="851"/>
        <w:jc w:val="both"/>
      </w:pPr>
    </w:p>
    <w:p w:rsidR="00D924A2" w:rsidRPr="003044BE" w:rsidRDefault="00D924A2" w:rsidP="00C31113">
      <w:pPr>
        <w:suppressAutoHyphens/>
        <w:spacing w:after="0" w:line="360" w:lineRule="auto"/>
        <w:ind w:firstLine="851"/>
        <w:jc w:val="both"/>
      </w:pPr>
      <w:r w:rsidRPr="003044BE">
        <w:t>Общая протяженность ули</w:t>
      </w:r>
      <w:r w:rsidR="002F0524" w:rsidRPr="003044BE">
        <w:t xml:space="preserve">ц, проездов муниципального </w:t>
      </w:r>
      <w:r w:rsidRPr="003044BE">
        <w:t>образования</w:t>
      </w:r>
      <w:r w:rsidR="002F0524" w:rsidRPr="003044BE">
        <w:t xml:space="preserve"> </w:t>
      </w:r>
      <w:r w:rsidR="0028153C" w:rsidRPr="003044BE">
        <w:t>«</w:t>
      </w:r>
      <w:r w:rsidR="00257C85" w:rsidRPr="003044BE">
        <w:t>Большепудгинское</w:t>
      </w:r>
      <w:r w:rsidR="0028153C" w:rsidRPr="003044BE">
        <w:t>»</w:t>
      </w:r>
      <w:r w:rsidRPr="003044BE">
        <w:t xml:space="preserve"> составляет около </w:t>
      </w:r>
      <w:r w:rsidR="00E64259" w:rsidRPr="003044BE">
        <w:t>26</w:t>
      </w:r>
      <w:r w:rsidR="009039CA" w:rsidRPr="003044BE">
        <w:t>,</w:t>
      </w:r>
      <w:r w:rsidR="00E64259" w:rsidRPr="003044BE">
        <w:t>2</w:t>
      </w:r>
      <w:r w:rsidRPr="003044BE">
        <w:t xml:space="preserve"> км</w:t>
      </w:r>
      <w:r w:rsidR="00506564" w:rsidRPr="003044BE">
        <w:t xml:space="preserve">, в том числе около </w:t>
      </w:r>
      <w:r w:rsidR="00E64259" w:rsidRPr="003044BE">
        <w:t>6</w:t>
      </w:r>
      <w:r w:rsidR="00506564" w:rsidRPr="003044BE">
        <w:t xml:space="preserve"> км имеет асфальтовое покрытие.</w:t>
      </w:r>
      <w:r w:rsidRPr="003044BE">
        <w:t xml:space="preserve"> </w:t>
      </w:r>
    </w:p>
    <w:p w:rsidR="00D924A2" w:rsidRPr="003044BE" w:rsidRDefault="00D924A2" w:rsidP="00C31113">
      <w:pPr>
        <w:widowControl w:val="0"/>
        <w:spacing w:after="0" w:line="360" w:lineRule="auto"/>
        <w:ind w:firstLine="851"/>
        <w:jc w:val="both"/>
      </w:pPr>
      <w:r w:rsidRPr="003044BE">
        <w:t xml:space="preserve">Решение проблемы благоустройства улично-дорожной сети </w:t>
      </w:r>
      <w:r w:rsidR="003C7386" w:rsidRPr="003044BE">
        <w:t>МО Большепудгинское»</w:t>
      </w:r>
      <w:r w:rsidR="00CF598E" w:rsidRPr="003044BE">
        <w:t xml:space="preserve"> </w:t>
      </w:r>
      <w:r w:rsidR="00AA5F61" w:rsidRPr="003044BE">
        <w:t xml:space="preserve"> </w:t>
      </w:r>
      <w:r w:rsidR="00CD43A7" w:rsidRPr="003044BE">
        <w:t xml:space="preserve">сформулировано в </w:t>
      </w:r>
      <w:r w:rsidRPr="003044BE">
        <w:t xml:space="preserve">проектных предложениях генерального плана </w:t>
      </w:r>
      <w:r w:rsidR="00216C0D" w:rsidRPr="003044BE">
        <w:t xml:space="preserve">муниципального образования </w:t>
      </w:r>
      <w:r w:rsidR="0028153C" w:rsidRPr="003044BE">
        <w:t>«</w:t>
      </w:r>
      <w:r w:rsidR="00257C85" w:rsidRPr="003044BE">
        <w:t>Большепудгинское</w:t>
      </w:r>
      <w:r w:rsidR="0028153C" w:rsidRPr="003044BE">
        <w:t>»</w:t>
      </w:r>
      <w:r w:rsidRPr="003044BE">
        <w:t>.</w:t>
      </w:r>
    </w:p>
    <w:p w:rsidR="007229A5" w:rsidRPr="003044BE" w:rsidRDefault="007229A5" w:rsidP="00C31113">
      <w:pPr>
        <w:keepNext/>
        <w:keepLines/>
        <w:tabs>
          <w:tab w:val="left" w:pos="709"/>
        </w:tabs>
        <w:suppressAutoHyphens/>
        <w:jc w:val="center"/>
        <w:rPr>
          <w:b/>
        </w:rPr>
      </w:pPr>
      <w:r w:rsidRPr="003044BE">
        <w:rPr>
          <w:b/>
        </w:rPr>
        <w:t>Проектные предложения</w:t>
      </w:r>
    </w:p>
    <w:p w:rsidR="002D45AF" w:rsidRPr="003044BE" w:rsidRDefault="002D45AF" w:rsidP="00C31113">
      <w:pPr>
        <w:keepNext/>
        <w:keepLines/>
        <w:spacing w:after="0" w:line="360" w:lineRule="auto"/>
        <w:ind w:firstLine="851"/>
        <w:jc w:val="both"/>
        <w:rPr>
          <w:lang w:eastAsia="ru-RU"/>
        </w:rPr>
      </w:pPr>
      <w:r w:rsidRPr="003044BE">
        <w:t>Генеральным</w:t>
      </w:r>
      <w:r w:rsidRPr="003044BE">
        <w:rPr>
          <w:lang w:eastAsia="ru-RU"/>
        </w:rPr>
        <w:t xml:space="preserve"> планом предусматривается </w:t>
      </w:r>
      <w:r w:rsidR="00666824" w:rsidRPr="003044BE">
        <w:rPr>
          <w:lang w:eastAsia="ru-RU"/>
        </w:rPr>
        <w:t>сохранение,</w:t>
      </w:r>
      <w:r w:rsidRPr="003044BE">
        <w:rPr>
          <w:lang w:eastAsia="ru-RU"/>
        </w:rPr>
        <w:t xml:space="preserve"> и дальнейшее развитие сложившейся структуры улично-дорожной сети</w:t>
      </w:r>
      <w:r w:rsidR="00362B42" w:rsidRPr="003044BE">
        <w:t xml:space="preserve"> </w:t>
      </w:r>
      <w:r w:rsidR="003C7386" w:rsidRPr="003044BE">
        <w:t>МО «Большепудгинское»</w:t>
      </w:r>
      <w:r w:rsidRPr="003044BE">
        <w:rPr>
          <w:lang w:eastAsia="ru-RU"/>
        </w:rPr>
        <w:t>.</w:t>
      </w:r>
    </w:p>
    <w:p w:rsidR="002D45AF" w:rsidRPr="003044BE" w:rsidRDefault="002D45AF" w:rsidP="00C31113">
      <w:pPr>
        <w:spacing w:after="0" w:line="360" w:lineRule="auto"/>
        <w:ind w:firstLine="851"/>
        <w:jc w:val="both"/>
        <w:rPr>
          <w:lang w:eastAsia="ru-RU"/>
        </w:rPr>
      </w:pPr>
      <w:r w:rsidRPr="003044BE">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D924A2" w:rsidRPr="003044BE" w:rsidRDefault="00D924A2" w:rsidP="00C31113">
      <w:pPr>
        <w:keepNext/>
        <w:spacing w:after="0" w:line="360" w:lineRule="auto"/>
        <w:ind w:firstLine="851"/>
        <w:jc w:val="both"/>
        <w:rPr>
          <w:b/>
          <w:lang w:eastAsia="ru-RU"/>
        </w:rPr>
      </w:pPr>
      <w:r w:rsidRPr="003044BE">
        <w:rPr>
          <w:b/>
          <w:lang w:eastAsia="ru-RU"/>
        </w:rPr>
        <w:t xml:space="preserve">На I очередь строительства </w:t>
      </w:r>
      <w:r w:rsidR="00B55505" w:rsidRPr="003044BE">
        <w:rPr>
          <w:b/>
          <w:lang w:eastAsia="ru-RU"/>
        </w:rPr>
        <w:t xml:space="preserve">Генеральным планом </w:t>
      </w:r>
      <w:r w:rsidRPr="003044BE">
        <w:rPr>
          <w:b/>
          <w:lang w:eastAsia="ru-RU"/>
        </w:rPr>
        <w:t>предусмотрены следующие мероприятия:</w:t>
      </w:r>
    </w:p>
    <w:p w:rsidR="00D924A2" w:rsidRPr="003044BE" w:rsidRDefault="00D924A2" w:rsidP="00142524">
      <w:pPr>
        <w:widowControl w:val="0"/>
        <w:numPr>
          <w:ilvl w:val="0"/>
          <w:numId w:val="18"/>
        </w:numPr>
        <w:spacing w:after="0" w:line="360" w:lineRule="auto"/>
        <w:ind w:left="1571"/>
        <w:jc w:val="both"/>
        <w:rPr>
          <w:rFonts w:eastAsia="Times New Roman"/>
        </w:rPr>
      </w:pPr>
      <w:r w:rsidRPr="003044BE">
        <w:rPr>
          <w:rFonts w:eastAsia="Times New Roman"/>
        </w:rPr>
        <w:t>установка уличного освещения на асфальтированных улицах;</w:t>
      </w:r>
    </w:p>
    <w:p w:rsidR="00D924A2" w:rsidRPr="003044BE" w:rsidRDefault="00D924A2" w:rsidP="00142524">
      <w:pPr>
        <w:widowControl w:val="0"/>
        <w:numPr>
          <w:ilvl w:val="0"/>
          <w:numId w:val="18"/>
        </w:numPr>
        <w:spacing w:after="0" w:line="360" w:lineRule="auto"/>
        <w:ind w:left="1571"/>
        <w:jc w:val="both"/>
        <w:rPr>
          <w:rFonts w:eastAsia="Times New Roman"/>
        </w:rPr>
      </w:pPr>
      <w:r w:rsidRPr="003044BE">
        <w:rPr>
          <w:rFonts w:eastAsia="Times New Roman"/>
        </w:rPr>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195850" w:rsidRPr="003044BE" w:rsidRDefault="00195850" w:rsidP="00142524">
      <w:pPr>
        <w:widowControl w:val="0"/>
        <w:numPr>
          <w:ilvl w:val="0"/>
          <w:numId w:val="18"/>
        </w:numPr>
        <w:spacing w:after="0" w:line="360" w:lineRule="auto"/>
        <w:ind w:left="1571"/>
        <w:jc w:val="both"/>
        <w:rPr>
          <w:rFonts w:eastAsia="Times New Roman"/>
        </w:rPr>
      </w:pPr>
      <w:r w:rsidRPr="003044BE">
        <w:rPr>
          <w:rFonts w:eastAsia="Times New Roman"/>
        </w:rPr>
        <w:t xml:space="preserve">асфальтирование улиц с грунтовым покрытием в населенных пунктах </w:t>
      </w:r>
      <w:r w:rsidR="00CF598E" w:rsidRPr="003044BE">
        <w:rPr>
          <w:rFonts w:eastAsia="Times New Roman"/>
        </w:rPr>
        <w:t>сельского поселения</w:t>
      </w:r>
      <w:r w:rsidRPr="003044BE">
        <w:rPr>
          <w:rFonts w:eastAsia="Times New Roman"/>
        </w:rPr>
        <w:t>;</w:t>
      </w:r>
    </w:p>
    <w:p w:rsidR="00787FD1" w:rsidRPr="003044BE" w:rsidRDefault="00195850" w:rsidP="00142524">
      <w:pPr>
        <w:widowControl w:val="0"/>
        <w:numPr>
          <w:ilvl w:val="0"/>
          <w:numId w:val="18"/>
        </w:numPr>
        <w:spacing w:after="0" w:line="360" w:lineRule="auto"/>
        <w:ind w:left="1571"/>
        <w:jc w:val="both"/>
        <w:rPr>
          <w:rFonts w:eastAsia="Times New Roman"/>
        </w:rPr>
      </w:pPr>
      <w:r w:rsidRPr="003044BE">
        <w:rPr>
          <w:rFonts w:eastAsia="Times New Roman"/>
        </w:rPr>
        <w:t xml:space="preserve">организация улиц и проездов на территории планируемой жилой и общественно-деловой застройки в населенных пунктах </w:t>
      </w:r>
      <w:r w:rsidR="00CF598E" w:rsidRPr="003044BE">
        <w:rPr>
          <w:rFonts w:eastAsia="Times New Roman"/>
        </w:rPr>
        <w:t>сельского поселения</w:t>
      </w:r>
      <w:r w:rsidRPr="003044BE">
        <w:rPr>
          <w:rFonts w:eastAsia="Times New Roman"/>
        </w:rPr>
        <w:t>.</w:t>
      </w:r>
      <w:r w:rsidR="00787FD1" w:rsidRPr="003044BE">
        <w:rPr>
          <w:rFonts w:eastAsia="Times New Roman"/>
        </w:rPr>
        <w:t xml:space="preserve"> </w:t>
      </w:r>
    </w:p>
    <w:p w:rsidR="00D924A2" w:rsidRPr="003044BE" w:rsidRDefault="00D924A2" w:rsidP="00C31113">
      <w:pPr>
        <w:keepNext/>
        <w:keepLines/>
        <w:widowControl w:val="0"/>
        <w:spacing w:after="0" w:line="360" w:lineRule="auto"/>
        <w:ind w:firstLine="851"/>
        <w:jc w:val="both"/>
        <w:rPr>
          <w:b/>
        </w:rPr>
      </w:pPr>
      <w:r w:rsidRPr="003044BE">
        <w:rPr>
          <w:b/>
        </w:rPr>
        <w:t>Генеральным планом на расчетный срок в качестве мероприятий определено:</w:t>
      </w:r>
    </w:p>
    <w:p w:rsidR="00195850" w:rsidRPr="003044BE" w:rsidRDefault="00195850" w:rsidP="00142524">
      <w:pPr>
        <w:widowControl w:val="0"/>
        <w:numPr>
          <w:ilvl w:val="0"/>
          <w:numId w:val="18"/>
        </w:numPr>
        <w:spacing w:after="0" w:line="360" w:lineRule="auto"/>
        <w:ind w:left="1571"/>
        <w:jc w:val="both"/>
        <w:rPr>
          <w:rFonts w:eastAsia="Times New Roman"/>
        </w:rPr>
      </w:pPr>
      <w:r w:rsidRPr="003044BE">
        <w:rPr>
          <w:rFonts w:eastAsia="Times New Roman"/>
        </w:rPr>
        <w:t xml:space="preserve">восстановление изношенных верхних слоев дорожных покрытий с обеспечением требуемой ровности и шероховатости на всех </w:t>
      </w:r>
      <w:r w:rsidRPr="003044BE">
        <w:rPr>
          <w:rFonts w:eastAsia="Times New Roman"/>
        </w:rPr>
        <w:lastRenderedPageBreak/>
        <w:t xml:space="preserve">асфальтированных улицах </w:t>
      </w:r>
      <w:r w:rsidR="00CF598E" w:rsidRPr="003044BE">
        <w:rPr>
          <w:rFonts w:eastAsia="Times New Roman"/>
        </w:rPr>
        <w:t>сельского поселения</w:t>
      </w:r>
      <w:r w:rsidRPr="003044BE">
        <w:rPr>
          <w:rFonts w:eastAsia="Times New Roman"/>
        </w:rPr>
        <w:t>;</w:t>
      </w:r>
    </w:p>
    <w:p w:rsidR="00195850" w:rsidRPr="003044BE" w:rsidRDefault="00195850" w:rsidP="00142524">
      <w:pPr>
        <w:widowControl w:val="0"/>
        <w:numPr>
          <w:ilvl w:val="0"/>
          <w:numId w:val="18"/>
        </w:numPr>
        <w:spacing w:after="0" w:line="360" w:lineRule="auto"/>
        <w:ind w:left="1571"/>
        <w:jc w:val="both"/>
        <w:rPr>
          <w:rFonts w:eastAsia="Times New Roman"/>
        </w:rPr>
      </w:pPr>
      <w:r w:rsidRPr="003044BE">
        <w:rPr>
          <w:rFonts w:eastAsia="Times New Roman"/>
        </w:rPr>
        <w:t xml:space="preserve">асфальтирование улиц с грунтовым покрытием </w:t>
      </w:r>
    </w:p>
    <w:p w:rsidR="00D924A2" w:rsidRPr="003044BE" w:rsidRDefault="00195850" w:rsidP="00142524">
      <w:pPr>
        <w:widowControl w:val="0"/>
        <w:numPr>
          <w:ilvl w:val="0"/>
          <w:numId w:val="18"/>
        </w:numPr>
        <w:spacing w:after="0" w:line="360" w:lineRule="auto"/>
        <w:ind w:left="1571"/>
        <w:jc w:val="both"/>
        <w:rPr>
          <w:rFonts w:eastAsia="Times New Roman"/>
        </w:rPr>
      </w:pPr>
      <w:r w:rsidRPr="003044BE">
        <w:rPr>
          <w:rFonts w:eastAsia="Times New Roman"/>
        </w:rPr>
        <w:t xml:space="preserve">организация улиц и проездов на территории планируемой жилой и общественно-деловой застройки </w:t>
      </w:r>
      <w:r w:rsidR="00792BF0" w:rsidRPr="003044BE">
        <w:rPr>
          <w:rFonts w:eastAsia="Times New Roman"/>
        </w:rPr>
        <w:t xml:space="preserve">в населенных пунктах </w:t>
      </w:r>
      <w:r w:rsidR="00CF598E" w:rsidRPr="003044BE">
        <w:rPr>
          <w:rFonts w:eastAsia="Times New Roman"/>
        </w:rPr>
        <w:t>сельского поселения</w:t>
      </w:r>
      <w:r w:rsidRPr="003044BE">
        <w:rPr>
          <w:rFonts w:eastAsia="Times New Roman"/>
        </w:rPr>
        <w:t>.</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99" w:name="_Toc315701128"/>
      <w:bookmarkStart w:id="100" w:name="_Toc315701129"/>
      <w:bookmarkStart w:id="101" w:name="_Toc315701130"/>
      <w:bookmarkStart w:id="102" w:name="_Toc315701131"/>
      <w:bookmarkStart w:id="103" w:name="_Toc315701132"/>
      <w:bookmarkStart w:id="104" w:name="_Toc247965276"/>
      <w:bookmarkStart w:id="105" w:name="_Toc268263644"/>
      <w:bookmarkStart w:id="106" w:name="_Toc342472323"/>
      <w:bookmarkStart w:id="107" w:name="_Toc501008350"/>
      <w:bookmarkEnd w:id="99"/>
      <w:bookmarkEnd w:id="100"/>
      <w:bookmarkEnd w:id="101"/>
      <w:bookmarkEnd w:id="102"/>
      <w:bookmarkEnd w:id="103"/>
      <w:r w:rsidRPr="003044BE">
        <w:rPr>
          <w:rFonts w:ascii="Times New Roman" w:hAnsi="Times New Roman" w:cs="Times New Roman"/>
          <w:i w:val="0"/>
          <w:kern w:val="0"/>
          <w:sz w:val="30"/>
          <w:szCs w:val="30"/>
        </w:rPr>
        <w:t>Инженерное оборудование территории</w:t>
      </w:r>
      <w:bookmarkEnd w:id="104"/>
      <w:bookmarkEnd w:id="105"/>
      <w:bookmarkEnd w:id="106"/>
      <w:bookmarkEnd w:id="107"/>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08" w:name="_Toc353973238"/>
      <w:bookmarkStart w:id="109" w:name="_Toc501008351"/>
      <w:bookmarkStart w:id="110" w:name="_Toc342472324"/>
      <w:bookmarkStart w:id="111" w:name="_Toc247965277"/>
      <w:bookmarkStart w:id="112" w:name="_Toc268263645"/>
      <w:r w:rsidRPr="003044BE">
        <w:rPr>
          <w:rFonts w:ascii="Times New Roman" w:hAnsi="Times New Roman"/>
          <w:color w:val="auto"/>
          <w:kern w:val="32"/>
          <w:sz w:val="28"/>
          <w:szCs w:val="28"/>
          <w:lang w:eastAsia="ru-RU"/>
        </w:rPr>
        <w:t>Водоснабжение</w:t>
      </w:r>
      <w:bookmarkEnd w:id="108"/>
      <w:bookmarkEnd w:id="109"/>
    </w:p>
    <w:p w:rsidR="003B1A50" w:rsidRPr="003044BE" w:rsidRDefault="003B1A50" w:rsidP="00C31113">
      <w:pPr>
        <w:suppressAutoHyphens/>
        <w:spacing w:after="0" w:line="360" w:lineRule="auto"/>
        <w:ind w:firstLine="851"/>
        <w:jc w:val="both"/>
      </w:pPr>
      <w:r w:rsidRPr="003044BE">
        <w:t xml:space="preserve">Система водоснабжения </w:t>
      </w:r>
      <w:r w:rsidR="00797169" w:rsidRPr="003044BE">
        <w:t xml:space="preserve">МО «Большепудгинское» </w:t>
      </w:r>
      <w:r w:rsidRPr="003044BE">
        <w:t>базируется на подземных источниках водоснабжения.</w:t>
      </w:r>
      <w:r w:rsidR="00797169" w:rsidRPr="003044BE">
        <w:t xml:space="preserve"> Большинство артезианских скважин было построено в 80х годах. В настоящее время </w:t>
      </w:r>
      <w:r w:rsidR="00297CCF" w:rsidRPr="003044BE">
        <w:t>в результате длительной эксплуатации наблюдается разрушение целостности фильтрационных колонн, что приводит к ухудшению качества питьевой воды.</w:t>
      </w:r>
    </w:p>
    <w:p w:rsidR="00356D0C" w:rsidRPr="003044BE" w:rsidRDefault="00356D0C" w:rsidP="00356D0C">
      <w:pPr>
        <w:pStyle w:val="a5"/>
        <w:keepNext/>
        <w:spacing w:after="0"/>
        <w:rPr>
          <w:color w:val="auto"/>
          <w:sz w:val="20"/>
          <w:szCs w:val="20"/>
        </w:rPr>
      </w:pPr>
      <w:r w:rsidRPr="003044BE">
        <w:rPr>
          <w:color w:val="auto"/>
          <w:sz w:val="20"/>
          <w:szCs w:val="20"/>
        </w:rPr>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14</w:t>
      </w:r>
      <w:r w:rsidR="00E86A86" w:rsidRPr="003044BE">
        <w:rPr>
          <w:color w:val="auto"/>
          <w:sz w:val="20"/>
          <w:szCs w:val="20"/>
        </w:rPr>
        <w:fldChar w:fldCharType="end"/>
      </w:r>
      <w:r w:rsidRPr="003044BE">
        <w:rPr>
          <w:color w:val="auto"/>
          <w:sz w:val="20"/>
          <w:szCs w:val="20"/>
        </w:rPr>
        <w:t xml:space="preserve"> - Сведения об артезианских скважинах на территории МО "Больше</w:t>
      </w:r>
      <w:r w:rsidRPr="003044BE">
        <w:rPr>
          <w:noProof/>
          <w:color w:val="auto"/>
          <w:sz w:val="20"/>
          <w:szCs w:val="20"/>
        </w:rPr>
        <w:t>пудгинское"</w:t>
      </w:r>
    </w:p>
    <w:tbl>
      <w:tblPr>
        <w:tblStyle w:val="afff1"/>
        <w:tblW w:w="0" w:type="auto"/>
        <w:tblLook w:val="04A0"/>
      </w:tblPr>
      <w:tblGrid>
        <w:gridCol w:w="407"/>
        <w:gridCol w:w="1441"/>
        <w:gridCol w:w="1196"/>
        <w:gridCol w:w="1459"/>
        <w:gridCol w:w="1134"/>
        <w:gridCol w:w="1559"/>
        <w:gridCol w:w="850"/>
        <w:gridCol w:w="1525"/>
      </w:tblGrid>
      <w:tr w:rsidR="005C6DC0" w:rsidRPr="003044BE" w:rsidTr="00356D0C">
        <w:tc>
          <w:tcPr>
            <w:tcW w:w="0" w:type="auto"/>
            <w:vAlign w:val="center"/>
          </w:tcPr>
          <w:p w:rsidR="00297CCF" w:rsidRPr="003044BE" w:rsidRDefault="00297CCF" w:rsidP="00297CCF">
            <w:pPr>
              <w:suppressAutoHyphens/>
              <w:jc w:val="center"/>
              <w:rPr>
                <w:sz w:val="20"/>
                <w:szCs w:val="20"/>
              </w:rPr>
            </w:pPr>
            <w:r w:rsidRPr="003044BE">
              <w:rPr>
                <w:sz w:val="20"/>
                <w:szCs w:val="20"/>
              </w:rPr>
              <w:t>№</w:t>
            </w:r>
          </w:p>
        </w:tc>
        <w:tc>
          <w:tcPr>
            <w:tcW w:w="0" w:type="auto"/>
            <w:vAlign w:val="center"/>
          </w:tcPr>
          <w:p w:rsidR="00297CCF" w:rsidRPr="003044BE" w:rsidRDefault="00297CCF" w:rsidP="00297CCF">
            <w:pPr>
              <w:suppressAutoHyphens/>
              <w:jc w:val="center"/>
              <w:rPr>
                <w:sz w:val="20"/>
                <w:szCs w:val="20"/>
              </w:rPr>
            </w:pPr>
            <w:r w:rsidRPr="003044BE">
              <w:rPr>
                <w:sz w:val="20"/>
                <w:szCs w:val="20"/>
              </w:rPr>
              <w:t>№ скважины</w:t>
            </w:r>
          </w:p>
        </w:tc>
        <w:tc>
          <w:tcPr>
            <w:tcW w:w="0" w:type="auto"/>
            <w:vAlign w:val="center"/>
          </w:tcPr>
          <w:p w:rsidR="00297CCF" w:rsidRPr="003044BE" w:rsidRDefault="00297CCF" w:rsidP="00297CCF">
            <w:pPr>
              <w:suppressAutoHyphens/>
              <w:jc w:val="center"/>
              <w:rPr>
                <w:sz w:val="20"/>
                <w:szCs w:val="20"/>
              </w:rPr>
            </w:pPr>
            <w:r w:rsidRPr="003044BE">
              <w:rPr>
                <w:sz w:val="20"/>
                <w:szCs w:val="20"/>
              </w:rPr>
              <w:t>Год бурения</w:t>
            </w:r>
          </w:p>
        </w:tc>
        <w:tc>
          <w:tcPr>
            <w:tcW w:w="1459" w:type="dxa"/>
            <w:vAlign w:val="center"/>
          </w:tcPr>
          <w:p w:rsidR="00297CCF" w:rsidRPr="003044BE" w:rsidRDefault="00297CCF" w:rsidP="00297CCF">
            <w:pPr>
              <w:suppressAutoHyphens/>
              <w:jc w:val="center"/>
              <w:rPr>
                <w:sz w:val="20"/>
                <w:szCs w:val="20"/>
              </w:rPr>
            </w:pPr>
            <w:r w:rsidRPr="003044BE">
              <w:rPr>
                <w:sz w:val="20"/>
                <w:szCs w:val="20"/>
              </w:rPr>
              <w:t>Глубина скважины</w:t>
            </w:r>
          </w:p>
          <w:p w:rsidR="00297CCF" w:rsidRPr="003044BE" w:rsidRDefault="00297CCF" w:rsidP="00297CCF">
            <w:pPr>
              <w:suppressAutoHyphens/>
              <w:jc w:val="center"/>
              <w:rPr>
                <w:sz w:val="20"/>
                <w:szCs w:val="20"/>
              </w:rPr>
            </w:pPr>
            <w:r w:rsidRPr="003044BE">
              <w:rPr>
                <w:sz w:val="20"/>
                <w:szCs w:val="20"/>
              </w:rPr>
              <w:t>м</w:t>
            </w:r>
          </w:p>
        </w:tc>
        <w:tc>
          <w:tcPr>
            <w:tcW w:w="1134" w:type="dxa"/>
            <w:vAlign w:val="center"/>
          </w:tcPr>
          <w:p w:rsidR="00297CCF" w:rsidRPr="003044BE" w:rsidRDefault="00297CCF" w:rsidP="00297CCF">
            <w:pPr>
              <w:suppressAutoHyphens/>
              <w:jc w:val="center"/>
              <w:rPr>
                <w:sz w:val="20"/>
                <w:szCs w:val="20"/>
              </w:rPr>
            </w:pPr>
            <w:r w:rsidRPr="003044BE">
              <w:rPr>
                <w:sz w:val="20"/>
                <w:szCs w:val="20"/>
              </w:rPr>
              <w:t>Стат. уровень</w:t>
            </w:r>
          </w:p>
          <w:p w:rsidR="00297CCF" w:rsidRPr="003044BE" w:rsidRDefault="00297CCF" w:rsidP="00297CCF">
            <w:pPr>
              <w:suppressAutoHyphens/>
              <w:jc w:val="center"/>
              <w:rPr>
                <w:sz w:val="20"/>
                <w:szCs w:val="20"/>
              </w:rPr>
            </w:pPr>
            <w:r w:rsidRPr="003044BE">
              <w:rPr>
                <w:sz w:val="20"/>
                <w:szCs w:val="20"/>
              </w:rPr>
              <w:t>м</w:t>
            </w:r>
          </w:p>
        </w:tc>
        <w:tc>
          <w:tcPr>
            <w:tcW w:w="1559" w:type="dxa"/>
            <w:vAlign w:val="center"/>
          </w:tcPr>
          <w:p w:rsidR="00297CCF" w:rsidRPr="003044BE" w:rsidRDefault="00297CCF" w:rsidP="00297CCF">
            <w:pPr>
              <w:suppressAutoHyphens/>
              <w:jc w:val="center"/>
              <w:rPr>
                <w:sz w:val="20"/>
                <w:szCs w:val="20"/>
              </w:rPr>
            </w:pPr>
            <w:r w:rsidRPr="003044BE">
              <w:rPr>
                <w:sz w:val="20"/>
                <w:szCs w:val="20"/>
              </w:rPr>
              <w:t>Динам. уровень</w:t>
            </w:r>
          </w:p>
          <w:p w:rsidR="00297CCF" w:rsidRPr="003044BE" w:rsidRDefault="00297CCF" w:rsidP="00297CCF">
            <w:pPr>
              <w:suppressAutoHyphens/>
              <w:jc w:val="center"/>
              <w:rPr>
                <w:sz w:val="20"/>
                <w:szCs w:val="20"/>
              </w:rPr>
            </w:pPr>
            <w:r w:rsidRPr="003044BE">
              <w:rPr>
                <w:sz w:val="20"/>
                <w:szCs w:val="20"/>
              </w:rPr>
              <w:t>м</w:t>
            </w:r>
          </w:p>
        </w:tc>
        <w:tc>
          <w:tcPr>
            <w:tcW w:w="850" w:type="dxa"/>
            <w:vAlign w:val="center"/>
          </w:tcPr>
          <w:p w:rsidR="00297CCF" w:rsidRPr="003044BE" w:rsidRDefault="00297CCF" w:rsidP="00297CCF">
            <w:pPr>
              <w:suppressAutoHyphens/>
              <w:jc w:val="center"/>
              <w:rPr>
                <w:sz w:val="20"/>
                <w:szCs w:val="20"/>
              </w:rPr>
            </w:pPr>
            <w:r w:rsidRPr="003044BE">
              <w:rPr>
                <w:sz w:val="20"/>
                <w:szCs w:val="20"/>
              </w:rPr>
              <w:t>Дебит,</w:t>
            </w:r>
          </w:p>
          <w:p w:rsidR="00297CCF" w:rsidRPr="003044BE" w:rsidRDefault="00297CCF" w:rsidP="00297CCF">
            <w:pPr>
              <w:suppressAutoHyphens/>
              <w:jc w:val="center"/>
              <w:rPr>
                <w:sz w:val="20"/>
                <w:szCs w:val="20"/>
              </w:rPr>
            </w:pPr>
            <w:r w:rsidRPr="003044BE">
              <w:rPr>
                <w:sz w:val="20"/>
                <w:szCs w:val="20"/>
              </w:rPr>
              <w:t>м</w:t>
            </w:r>
            <w:r w:rsidRPr="003044BE">
              <w:rPr>
                <w:sz w:val="20"/>
                <w:szCs w:val="20"/>
                <w:vertAlign w:val="superscript"/>
              </w:rPr>
              <w:t>3</w:t>
            </w:r>
            <w:r w:rsidRPr="003044BE">
              <w:rPr>
                <w:sz w:val="20"/>
                <w:szCs w:val="20"/>
              </w:rPr>
              <w:t>/ч</w:t>
            </w:r>
          </w:p>
        </w:tc>
        <w:tc>
          <w:tcPr>
            <w:tcW w:w="1525" w:type="dxa"/>
            <w:vAlign w:val="center"/>
          </w:tcPr>
          <w:p w:rsidR="00297CCF" w:rsidRPr="003044BE" w:rsidRDefault="00297CCF" w:rsidP="00297CCF">
            <w:pPr>
              <w:suppressAutoHyphens/>
              <w:jc w:val="center"/>
              <w:rPr>
                <w:sz w:val="20"/>
                <w:szCs w:val="20"/>
              </w:rPr>
            </w:pPr>
            <w:r w:rsidRPr="003044BE">
              <w:rPr>
                <w:sz w:val="20"/>
                <w:szCs w:val="20"/>
              </w:rPr>
              <w:t>Марка насоса</w:t>
            </w:r>
          </w:p>
        </w:tc>
      </w:tr>
      <w:tr w:rsidR="00297CCF" w:rsidRPr="003044BE" w:rsidTr="00297CCF">
        <w:tc>
          <w:tcPr>
            <w:tcW w:w="0" w:type="auto"/>
            <w:gridSpan w:val="8"/>
            <w:vAlign w:val="center"/>
          </w:tcPr>
          <w:p w:rsidR="00297CCF" w:rsidRPr="003044BE" w:rsidRDefault="00297CCF" w:rsidP="00297CCF">
            <w:pPr>
              <w:suppressAutoHyphens/>
              <w:rPr>
                <w:b/>
                <w:sz w:val="20"/>
                <w:szCs w:val="20"/>
              </w:rPr>
            </w:pPr>
            <w:r w:rsidRPr="003044BE">
              <w:rPr>
                <w:b/>
                <w:sz w:val="20"/>
                <w:szCs w:val="20"/>
              </w:rPr>
              <w:t xml:space="preserve">с.Большая </w:t>
            </w:r>
            <w:proofErr w:type="spellStart"/>
            <w:r w:rsidRPr="003044BE">
              <w:rPr>
                <w:b/>
                <w:sz w:val="20"/>
                <w:szCs w:val="20"/>
              </w:rPr>
              <w:t>Пудга</w:t>
            </w:r>
            <w:proofErr w:type="spellEnd"/>
          </w:p>
        </w:tc>
      </w:tr>
      <w:tr w:rsidR="005C6DC0" w:rsidRPr="003044BE" w:rsidTr="00356D0C">
        <w:tc>
          <w:tcPr>
            <w:tcW w:w="0" w:type="auto"/>
            <w:vAlign w:val="center"/>
          </w:tcPr>
          <w:p w:rsidR="00297CCF" w:rsidRPr="003044BE" w:rsidRDefault="00297CCF" w:rsidP="00297CCF">
            <w:pPr>
              <w:suppressAutoHyphens/>
              <w:jc w:val="center"/>
              <w:rPr>
                <w:sz w:val="20"/>
                <w:szCs w:val="20"/>
              </w:rPr>
            </w:pPr>
            <w:r w:rsidRPr="003044BE">
              <w:rPr>
                <w:sz w:val="20"/>
                <w:szCs w:val="20"/>
              </w:rPr>
              <w:t>1</w:t>
            </w:r>
          </w:p>
        </w:tc>
        <w:tc>
          <w:tcPr>
            <w:tcW w:w="0" w:type="auto"/>
            <w:vAlign w:val="center"/>
          </w:tcPr>
          <w:p w:rsidR="00297CCF" w:rsidRPr="003044BE" w:rsidRDefault="00297CCF" w:rsidP="00297CCF">
            <w:pPr>
              <w:suppressAutoHyphens/>
              <w:jc w:val="center"/>
              <w:rPr>
                <w:sz w:val="20"/>
                <w:szCs w:val="20"/>
              </w:rPr>
            </w:pPr>
            <w:r w:rsidRPr="003044BE">
              <w:rPr>
                <w:sz w:val="20"/>
                <w:szCs w:val="20"/>
              </w:rPr>
              <w:t>1256</w:t>
            </w:r>
          </w:p>
        </w:tc>
        <w:tc>
          <w:tcPr>
            <w:tcW w:w="0" w:type="auto"/>
            <w:vAlign w:val="center"/>
          </w:tcPr>
          <w:p w:rsidR="00297CCF" w:rsidRPr="003044BE" w:rsidRDefault="00297CCF" w:rsidP="00297CCF">
            <w:pPr>
              <w:suppressAutoHyphens/>
              <w:jc w:val="center"/>
              <w:rPr>
                <w:sz w:val="20"/>
                <w:szCs w:val="20"/>
              </w:rPr>
            </w:pPr>
            <w:r w:rsidRPr="003044BE">
              <w:rPr>
                <w:sz w:val="20"/>
                <w:szCs w:val="20"/>
              </w:rPr>
              <w:t>1975</w:t>
            </w:r>
          </w:p>
        </w:tc>
        <w:tc>
          <w:tcPr>
            <w:tcW w:w="1459" w:type="dxa"/>
            <w:vAlign w:val="center"/>
          </w:tcPr>
          <w:p w:rsidR="00297CCF" w:rsidRPr="003044BE" w:rsidRDefault="00297CCF" w:rsidP="00297CCF">
            <w:pPr>
              <w:suppressAutoHyphens/>
              <w:jc w:val="center"/>
              <w:rPr>
                <w:sz w:val="20"/>
                <w:szCs w:val="20"/>
              </w:rPr>
            </w:pPr>
            <w:r w:rsidRPr="003044BE">
              <w:rPr>
                <w:sz w:val="20"/>
                <w:szCs w:val="20"/>
              </w:rPr>
              <w:t>80</w:t>
            </w:r>
          </w:p>
        </w:tc>
        <w:tc>
          <w:tcPr>
            <w:tcW w:w="1134" w:type="dxa"/>
            <w:vAlign w:val="center"/>
          </w:tcPr>
          <w:p w:rsidR="00297CCF" w:rsidRPr="003044BE" w:rsidRDefault="00297CCF" w:rsidP="00297CCF">
            <w:pPr>
              <w:suppressAutoHyphens/>
              <w:jc w:val="center"/>
              <w:rPr>
                <w:sz w:val="20"/>
                <w:szCs w:val="20"/>
              </w:rPr>
            </w:pPr>
            <w:r w:rsidRPr="003044BE">
              <w:rPr>
                <w:sz w:val="20"/>
                <w:szCs w:val="20"/>
              </w:rPr>
              <w:t>18</w:t>
            </w:r>
          </w:p>
        </w:tc>
        <w:tc>
          <w:tcPr>
            <w:tcW w:w="1559" w:type="dxa"/>
            <w:vAlign w:val="center"/>
          </w:tcPr>
          <w:p w:rsidR="00297CCF" w:rsidRPr="003044BE" w:rsidRDefault="00297CCF" w:rsidP="00297CCF">
            <w:pPr>
              <w:suppressAutoHyphens/>
              <w:jc w:val="center"/>
              <w:rPr>
                <w:sz w:val="20"/>
                <w:szCs w:val="20"/>
              </w:rPr>
            </w:pPr>
            <w:r w:rsidRPr="003044BE">
              <w:rPr>
                <w:sz w:val="20"/>
                <w:szCs w:val="20"/>
              </w:rPr>
              <w:t>41</w:t>
            </w:r>
          </w:p>
        </w:tc>
        <w:tc>
          <w:tcPr>
            <w:tcW w:w="850" w:type="dxa"/>
            <w:vAlign w:val="center"/>
          </w:tcPr>
          <w:p w:rsidR="00297CCF" w:rsidRPr="003044BE" w:rsidRDefault="00297CCF" w:rsidP="00297CCF">
            <w:pPr>
              <w:suppressAutoHyphens/>
              <w:jc w:val="center"/>
              <w:rPr>
                <w:sz w:val="20"/>
                <w:szCs w:val="20"/>
              </w:rPr>
            </w:pPr>
            <w:r w:rsidRPr="003044BE">
              <w:rPr>
                <w:sz w:val="20"/>
                <w:szCs w:val="20"/>
              </w:rPr>
              <w:t>1,0</w:t>
            </w:r>
          </w:p>
        </w:tc>
        <w:tc>
          <w:tcPr>
            <w:tcW w:w="1525" w:type="dxa"/>
            <w:vAlign w:val="center"/>
          </w:tcPr>
          <w:p w:rsidR="00297CCF" w:rsidRPr="003044BE" w:rsidRDefault="00297CCF" w:rsidP="00297CCF">
            <w:pPr>
              <w:suppressAutoHyphens/>
              <w:jc w:val="center"/>
              <w:rPr>
                <w:sz w:val="20"/>
                <w:szCs w:val="20"/>
              </w:rPr>
            </w:pPr>
            <w:r w:rsidRPr="003044BE">
              <w:rPr>
                <w:sz w:val="20"/>
                <w:szCs w:val="20"/>
              </w:rPr>
              <w:t>ЭЦВ 6-6*80</w:t>
            </w:r>
          </w:p>
        </w:tc>
      </w:tr>
      <w:tr w:rsidR="005C6DC0" w:rsidRPr="003044BE" w:rsidTr="00356D0C">
        <w:tc>
          <w:tcPr>
            <w:tcW w:w="0" w:type="auto"/>
            <w:vAlign w:val="center"/>
          </w:tcPr>
          <w:p w:rsidR="00297CCF" w:rsidRPr="003044BE" w:rsidRDefault="00297CCF" w:rsidP="00297CCF">
            <w:pPr>
              <w:suppressAutoHyphens/>
              <w:jc w:val="center"/>
              <w:rPr>
                <w:sz w:val="20"/>
                <w:szCs w:val="20"/>
              </w:rPr>
            </w:pPr>
            <w:r w:rsidRPr="003044BE">
              <w:rPr>
                <w:sz w:val="20"/>
                <w:szCs w:val="20"/>
              </w:rPr>
              <w:t>2</w:t>
            </w:r>
          </w:p>
        </w:tc>
        <w:tc>
          <w:tcPr>
            <w:tcW w:w="0" w:type="auto"/>
            <w:vAlign w:val="center"/>
          </w:tcPr>
          <w:p w:rsidR="00297CCF" w:rsidRPr="003044BE" w:rsidRDefault="00297CCF" w:rsidP="00297CCF">
            <w:pPr>
              <w:suppressAutoHyphens/>
              <w:jc w:val="center"/>
              <w:rPr>
                <w:sz w:val="20"/>
                <w:szCs w:val="20"/>
              </w:rPr>
            </w:pPr>
            <w:r w:rsidRPr="003044BE">
              <w:rPr>
                <w:sz w:val="20"/>
                <w:szCs w:val="20"/>
              </w:rPr>
              <w:t>1495</w:t>
            </w:r>
          </w:p>
        </w:tc>
        <w:tc>
          <w:tcPr>
            <w:tcW w:w="0" w:type="auto"/>
            <w:vAlign w:val="center"/>
          </w:tcPr>
          <w:p w:rsidR="00297CCF" w:rsidRPr="003044BE" w:rsidRDefault="00297CCF" w:rsidP="00297CCF">
            <w:pPr>
              <w:suppressAutoHyphens/>
              <w:jc w:val="center"/>
              <w:rPr>
                <w:sz w:val="20"/>
                <w:szCs w:val="20"/>
              </w:rPr>
            </w:pPr>
            <w:r w:rsidRPr="003044BE">
              <w:rPr>
                <w:sz w:val="20"/>
                <w:szCs w:val="20"/>
              </w:rPr>
              <w:t>1981</w:t>
            </w:r>
          </w:p>
        </w:tc>
        <w:tc>
          <w:tcPr>
            <w:tcW w:w="1459" w:type="dxa"/>
            <w:vAlign w:val="center"/>
          </w:tcPr>
          <w:p w:rsidR="00297CCF" w:rsidRPr="003044BE" w:rsidRDefault="00297CCF" w:rsidP="00297CCF">
            <w:pPr>
              <w:suppressAutoHyphens/>
              <w:jc w:val="center"/>
              <w:rPr>
                <w:sz w:val="20"/>
                <w:szCs w:val="20"/>
              </w:rPr>
            </w:pPr>
            <w:r w:rsidRPr="003044BE">
              <w:rPr>
                <w:sz w:val="20"/>
                <w:szCs w:val="20"/>
              </w:rPr>
              <w:t>110</w:t>
            </w:r>
          </w:p>
        </w:tc>
        <w:tc>
          <w:tcPr>
            <w:tcW w:w="1134" w:type="dxa"/>
            <w:vAlign w:val="center"/>
          </w:tcPr>
          <w:p w:rsidR="00297CCF" w:rsidRPr="003044BE" w:rsidRDefault="00297CCF" w:rsidP="00297CCF">
            <w:pPr>
              <w:suppressAutoHyphens/>
              <w:jc w:val="center"/>
              <w:rPr>
                <w:sz w:val="20"/>
                <w:szCs w:val="20"/>
              </w:rPr>
            </w:pPr>
            <w:r w:rsidRPr="003044BE">
              <w:rPr>
                <w:sz w:val="20"/>
                <w:szCs w:val="20"/>
              </w:rPr>
              <w:t>19</w:t>
            </w:r>
          </w:p>
        </w:tc>
        <w:tc>
          <w:tcPr>
            <w:tcW w:w="1559" w:type="dxa"/>
            <w:vAlign w:val="center"/>
          </w:tcPr>
          <w:p w:rsidR="00297CCF" w:rsidRPr="003044BE" w:rsidRDefault="00297CCF" w:rsidP="00297CCF">
            <w:pPr>
              <w:suppressAutoHyphens/>
              <w:jc w:val="center"/>
              <w:rPr>
                <w:sz w:val="20"/>
                <w:szCs w:val="20"/>
              </w:rPr>
            </w:pPr>
            <w:r w:rsidRPr="003044BE">
              <w:rPr>
                <w:sz w:val="20"/>
                <w:szCs w:val="20"/>
              </w:rPr>
              <w:t>39</w:t>
            </w:r>
          </w:p>
        </w:tc>
        <w:tc>
          <w:tcPr>
            <w:tcW w:w="850" w:type="dxa"/>
            <w:vAlign w:val="center"/>
          </w:tcPr>
          <w:p w:rsidR="00297CCF" w:rsidRPr="003044BE" w:rsidRDefault="00297CCF" w:rsidP="00297CCF">
            <w:pPr>
              <w:suppressAutoHyphens/>
              <w:jc w:val="center"/>
              <w:rPr>
                <w:sz w:val="20"/>
                <w:szCs w:val="20"/>
              </w:rPr>
            </w:pPr>
            <w:r w:rsidRPr="003044BE">
              <w:rPr>
                <w:sz w:val="20"/>
                <w:szCs w:val="20"/>
              </w:rPr>
              <w:t>1,5</w:t>
            </w:r>
          </w:p>
        </w:tc>
        <w:tc>
          <w:tcPr>
            <w:tcW w:w="1525" w:type="dxa"/>
          </w:tcPr>
          <w:p w:rsidR="00297CCF" w:rsidRPr="003044BE" w:rsidRDefault="00297CCF" w:rsidP="00297CCF">
            <w:pPr>
              <w:rPr>
                <w:sz w:val="20"/>
                <w:szCs w:val="20"/>
              </w:rPr>
            </w:pPr>
            <w:r w:rsidRPr="003044BE">
              <w:rPr>
                <w:sz w:val="20"/>
                <w:szCs w:val="20"/>
              </w:rPr>
              <w:t>ЭЦВ 6-6*110</w:t>
            </w:r>
          </w:p>
        </w:tc>
      </w:tr>
      <w:tr w:rsidR="00297CCF" w:rsidRPr="003044BE" w:rsidTr="00297CCF">
        <w:tc>
          <w:tcPr>
            <w:tcW w:w="0" w:type="auto"/>
            <w:gridSpan w:val="8"/>
            <w:vAlign w:val="center"/>
          </w:tcPr>
          <w:p w:rsidR="00297CCF" w:rsidRPr="003044BE" w:rsidRDefault="00E34701" w:rsidP="00E34701">
            <w:pPr>
              <w:rPr>
                <w:sz w:val="20"/>
                <w:szCs w:val="20"/>
              </w:rPr>
            </w:pPr>
            <w:r w:rsidRPr="003044BE">
              <w:rPr>
                <w:b/>
                <w:sz w:val="20"/>
                <w:szCs w:val="20"/>
              </w:rPr>
              <w:t xml:space="preserve">д.Малая </w:t>
            </w:r>
            <w:proofErr w:type="spellStart"/>
            <w:r w:rsidRPr="003044BE">
              <w:rPr>
                <w:b/>
                <w:sz w:val="20"/>
                <w:szCs w:val="20"/>
              </w:rPr>
              <w:t>Сюга</w:t>
            </w:r>
            <w:proofErr w:type="spellEnd"/>
          </w:p>
        </w:tc>
      </w:tr>
      <w:tr w:rsidR="005C6DC0" w:rsidRPr="003044BE" w:rsidTr="00356D0C">
        <w:tc>
          <w:tcPr>
            <w:tcW w:w="0" w:type="auto"/>
            <w:vAlign w:val="center"/>
          </w:tcPr>
          <w:p w:rsidR="00297CCF" w:rsidRPr="003044BE" w:rsidRDefault="00E34701" w:rsidP="00297CCF">
            <w:pPr>
              <w:suppressAutoHyphens/>
              <w:jc w:val="center"/>
              <w:rPr>
                <w:sz w:val="20"/>
                <w:szCs w:val="20"/>
              </w:rPr>
            </w:pPr>
            <w:r w:rsidRPr="003044BE">
              <w:rPr>
                <w:sz w:val="20"/>
                <w:szCs w:val="20"/>
              </w:rPr>
              <w:t>1</w:t>
            </w:r>
          </w:p>
        </w:tc>
        <w:tc>
          <w:tcPr>
            <w:tcW w:w="0" w:type="auto"/>
            <w:vAlign w:val="center"/>
          </w:tcPr>
          <w:p w:rsidR="00297CCF" w:rsidRPr="003044BE" w:rsidRDefault="00E34701" w:rsidP="00297CCF">
            <w:pPr>
              <w:suppressAutoHyphens/>
              <w:jc w:val="center"/>
              <w:rPr>
                <w:sz w:val="20"/>
                <w:szCs w:val="20"/>
              </w:rPr>
            </w:pPr>
            <w:r w:rsidRPr="003044BE">
              <w:rPr>
                <w:sz w:val="20"/>
                <w:szCs w:val="20"/>
              </w:rPr>
              <w:t>2546</w:t>
            </w:r>
          </w:p>
        </w:tc>
        <w:tc>
          <w:tcPr>
            <w:tcW w:w="0" w:type="auto"/>
            <w:vAlign w:val="center"/>
          </w:tcPr>
          <w:p w:rsidR="00297CCF" w:rsidRPr="003044BE" w:rsidRDefault="00E34701" w:rsidP="00297CCF">
            <w:pPr>
              <w:suppressAutoHyphens/>
              <w:jc w:val="center"/>
              <w:rPr>
                <w:sz w:val="20"/>
                <w:szCs w:val="20"/>
              </w:rPr>
            </w:pPr>
            <w:r w:rsidRPr="003044BE">
              <w:rPr>
                <w:sz w:val="20"/>
                <w:szCs w:val="20"/>
              </w:rPr>
              <w:t>1978</w:t>
            </w:r>
          </w:p>
        </w:tc>
        <w:tc>
          <w:tcPr>
            <w:tcW w:w="1459" w:type="dxa"/>
            <w:vAlign w:val="center"/>
          </w:tcPr>
          <w:p w:rsidR="00297CCF" w:rsidRPr="003044BE" w:rsidRDefault="00E34701" w:rsidP="00297CCF">
            <w:pPr>
              <w:suppressAutoHyphens/>
              <w:jc w:val="center"/>
              <w:rPr>
                <w:sz w:val="20"/>
                <w:szCs w:val="20"/>
              </w:rPr>
            </w:pPr>
            <w:r w:rsidRPr="003044BE">
              <w:rPr>
                <w:sz w:val="20"/>
                <w:szCs w:val="20"/>
              </w:rPr>
              <w:t>120</w:t>
            </w:r>
          </w:p>
        </w:tc>
        <w:tc>
          <w:tcPr>
            <w:tcW w:w="1134" w:type="dxa"/>
            <w:vAlign w:val="center"/>
          </w:tcPr>
          <w:p w:rsidR="00297CCF" w:rsidRPr="003044BE" w:rsidRDefault="00E34701" w:rsidP="00297CCF">
            <w:pPr>
              <w:suppressAutoHyphens/>
              <w:jc w:val="center"/>
              <w:rPr>
                <w:sz w:val="20"/>
                <w:szCs w:val="20"/>
              </w:rPr>
            </w:pPr>
            <w:r w:rsidRPr="003044BE">
              <w:rPr>
                <w:sz w:val="20"/>
                <w:szCs w:val="20"/>
              </w:rPr>
              <w:t>18</w:t>
            </w:r>
          </w:p>
        </w:tc>
        <w:tc>
          <w:tcPr>
            <w:tcW w:w="1559" w:type="dxa"/>
            <w:vAlign w:val="center"/>
          </w:tcPr>
          <w:p w:rsidR="00297CCF" w:rsidRPr="003044BE" w:rsidRDefault="00E34701" w:rsidP="00297CCF">
            <w:pPr>
              <w:suppressAutoHyphens/>
              <w:jc w:val="center"/>
              <w:rPr>
                <w:sz w:val="20"/>
                <w:szCs w:val="20"/>
              </w:rPr>
            </w:pPr>
            <w:r w:rsidRPr="003044BE">
              <w:rPr>
                <w:sz w:val="20"/>
                <w:szCs w:val="20"/>
              </w:rPr>
              <w:t>35</w:t>
            </w:r>
          </w:p>
        </w:tc>
        <w:tc>
          <w:tcPr>
            <w:tcW w:w="850" w:type="dxa"/>
            <w:vAlign w:val="center"/>
          </w:tcPr>
          <w:p w:rsidR="00297CCF" w:rsidRPr="003044BE" w:rsidRDefault="00E34701" w:rsidP="00297CCF">
            <w:pPr>
              <w:suppressAutoHyphens/>
              <w:jc w:val="center"/>
              <w:rPr>
                <w:sz w:val="20"/>
                <w:szCs w:val="20"/>
              </w:rPr>
            </w:pPr>
            <w:r w:rsidRPr="003044BE">
              <w:rPr>
                <w:sz w:val="20"/>
                <w:szCs w:val="20"/>
              </w:rPr>
              <w:t>3,0</w:t>
            </w:r>
          </w:p>
        </w:tc>
        <w:tc>
          <w:tcPr>
            <w:tcW w:w="1525" w:type="dxa"/>
          </w:tcPr>
          <w:p w:rsidR="00297CCF" w:rsidRPr="003044BE" w:rsidRDefault="00297CCF" w:rsidP="00297CCF">
            <w:pPr>
              <w:rPr>
                <w:sz w:val="20"/>
                <w:szCs w:val="20"/>
              </w:rPr>
            </w:pPr>
            <w:r w:rsidRPr="003044BE">
              <w:rPr>
                <w:sz w:val="20"/>
                <w:szCs w:val="20"/>
              </w:rPr>
              <w:t>ЭЦВ 6</w:t>
            </w:r>
            <w:r w:rsidR="00E34701" w:rsidRPr="003044BE">
              <w:rPr>
                <w:sz w:val="20"/>
                <w:szCs w:val="20"/>
              </w:rPr>
              <w:t>-6*120</w:t>
            </w:r>
          </w:p>
        </w:tc>
      </w:tr>
      <w:tr w:rsidR="00E34701" w:rsidRPr="003044BE" w:rsidTr="005C6DC0">
        <w:tc>
          <w:tcPr>
            <w:tcW w:w="0" w:type="auto"/>
            <w:gridSpan w:val="8"/>
            <w:vAlign w:val="center"/>
          </w:tcPr>
          <w:p w:rsidR="00E34701" w:rsidRPr="003044BE" w:rsidRDefault="00E34701" w:rsidP="00E34701">
            <w:pPr>
              <w:rPr>
                <w:b/>
                <w:sz w:val="20"/>
                <w:szCs w:val="20"/>
              </w:rPr>
            </w:pPr>
            <w:r w:rsidRPr="003044BE">
              <w:rPr>
                <w:b/>
                <w:sz w:val="20"/>
                <w:szCs w:val="20"/>
              </w:rPr>
              <w:t>д.Малая  Копка</w:t>
            </w:r>
          </w:p>
        </w:tc>
      </w:tr>
      <w:tr w:rsidR="005C6DC0" w:rsidRPr="003044BE" w:rsidTr="00356D0C">
        <w:tc>
          <w:tcPr>
            <w:tcW w:w="0" w:type="auto"/>
            <w:vAlign w:val="center"/>
          </w:tcPr>
          <w:p w:rsidR="00297CCF" w:rsidRPr="003044BE" w:rsidRDefault="00E34701" w:rsidP="00297CCF">
            <w:pPr>
              <w:suppressAutoHyphens/>
              <w:jc w:val="center"/>
              <w:rPr>
                <w:sz w:val="20"/>
                <w:szCs w:val="20"/>
              </w:rPr>
            </w:pPr>
            <w:r w:rsidRPr="003044BE">
              <w:rPr>
                <w:sz w:val="20"/>
                <w:szCs w:val="20"/>
              </w:rPr>
              <w:t>1</w:t>
            </w:r>
          </w:p>
        </w:tc>
        <w:tc>
          <w:tcPr>
            <w:tcW w:w="0" w:type="auto"/>
            <w:vAlign w:val="center"/>
          </w:tcPr>
          <w:p w:rsidR="00297CCF" w:rsidRPr="003044BE" w:rsidRDefault="00E34701" w:rsidP="00297CCF">
            <w:pPr>
              <w:suppressAutoHyphens/>
              <w:jc w:val="center"/>
              <w:rPr>
                <w:sz w:val="20"/>
                <w:szCs w:val="20"/>
              </w:rPr>
            </w:pPr>
            <w:r w:rsidRPr="003044BE">
              <w:rPr>
                <w:sz w:val="20"/>
                <w:szCs w:val="20"/>
              </w:rPr>
              <w:t>769</w:t>
            </w:r>
          </w:p>
        </w:tc>
        <w:tc>
          <w:tcPr>
            <w:tcW w:w="0" w:type="auto"/>
            <w:vAlign w:val="center"/>
          </w:tcPr>
          <w:p w:rsidR="00297CCF" w:rsidRPr="003044BE" w:rsidRDefault="00E34701" w:rsidP="00297CCF">
            <w:pPr>
              <w:suppressAutoHyphens/>
              <w:jc w:val="center"/>
              <w:rPr>
                <w:sz w:val="20"/>
                <w:szCs w:val="20"/>
              </w:rPr>
            </w:pPr>
            <w:r w:rsidRPr="003044BE">
              <w:rPr>
                <w:sz w:val="20"/>
                <w:szCs w:val="20"/>
              </w:rPr>
              <w:t>1993</w:t>
            </w:r>
          </w:p>
        </w:tc>
        <w:tc>
          <w:tcPr>
            <w:tcW w:w="1459" w:type="dxa"/>
            <w:vAlign w:val="center"/>
          </w:tcPr>
          <w:p w:rsidR="00297CCF" w:rsidRPr="003044BE" w:rsidRDefault="00E34701" w:rsidP="00297CCF">
            <w:pPr>
              <w:suppressAutoHyphens/>
              <w:jc w:val="center"/>
              <w:rPr>
                <w:sz w:val="20"/>
                <w:szCs w:val="20"/>
              </w:rPr>
            </w:pPr>
            <w:r w:rsidRPr="003044BE">
              <w:rPr>
                <w:sz w:val="20"/>
                <w:szCs w:val="20"/>
              </w:rPr>
              <w:t>110</w:t>
            </w:r>
          </w:p>
        </w:tc>
        <w:tc>
          <w:tcPr>
            <w:tcW w:w="1134" w:type="dxa"/>
            <w:vAlign w:val="center"/>
          </w:tcPr>
          <w:p w:rsidR="00297CCF" w:rsidRPr="003044BE" w:rsidRDefault="00E34701" w:rsidP="00297CCF">
            <w:pPr>
              <w:suppressAutoHyphens/>
              <w:jc w:val="center"/>
              <w:rPr>
                <w:sz w:val="20"/>
                <w:szCs w:val="20"/>
              </w:rPr>
            </w:pPr>
            <w:r w:rsidRPr="003044BE">
              <w:rPr>
                <w:sz w:val="20"/>
                <w:szCs w:val="20"/>
              </w:rPr>
              <w:t>21</w:t>
            </w:r>
          </w:p>
        </w:tc>
        <w:tc>
          <w:tcPr>
            <w:tcW w:w="1559" w:type="dxa"/>
            <w:vAlign w:val="center"/>
          </w:tcPr>
          <w:p w:rsidR="00297CCF" w:rsidRPr="003044BE" w:rsidRDefault="00E34701" w:rsidP="00297CCF">
            <w:pPr>
              <w:suppressAutoHyphens/>
              <w:jc w:val="center"/>
              <w:rPr>
                <w:sz w:val="20"/>
                <w:szCs w:val="20"/>
              </w:rPr>
            </w:pPr>
            <w:r w:rsidRPr="003044BE">
              <w:rPr>
                <w:sz w:val="20"/>
                <w:szCs w:val="20"/>
              </w:rPr>
              <w:t>49</w:t>
            </w:r>
          </w:p>
        </w:tc>
        <w:tc>
          <w:tcPr>
            <w:tcW w:w="850" w:type="dxa"/>
            <w:vAlign w:val="center"/>
          </w:tcPr>
          <w:p w:rsidR="00297CCF" w:rsidRPr="003044BE" w:rsidRDefault="00E34701" w:rsidP="00297CCF">
            <w:pPr>
              <w:suppressAutoHyphens/>
              <w:jc w:val="center"/>
              <w:rPr>
                <w:sz w:val="20"/>
                <w:szCs w:val="20"/>
              </w:rPr>
            </w:pPr>
            <w:r w:rsidRPr="003044BE">
              <w:rPr>
                <w:sz w:val="20"/>
                <w:szCs w:val="20"/>
              </w:rPr>
              <w:t>1,2</w:t>
            </w:r>
          </w:p>
        </w:tc>
        <w:tc>
          <w:tcPr>
            <w:tcW w:w="1525" w:type="dxa"/>
          </w:tcPr>
          <w:p w:rsidR="00297CCF" w:rsidRPr="003044BE" w:rsidRDefault="00297CCF" w:rsidP="00E34701">
            <w:pPr>
              <w:rPr>
                <w:sz w:val="20"/>
                <w:szCs w:val="20"/>
              </w:rPr>
            </w:pPr>
            <w:r w:rsidRPr="003044BE">
              <w:rPr>
                <w:sz w:val="20"/>
                <w:szCs w:val="20"/>
              </w:rPr>
              <w:t>ЭЦВ 6</w:t>
            </w:r>
            <w:r w:rsidR="00E34701" w:rsidRPr="003044BE">
              <w:rPr>
                <w:sz w:val="20"/>
                <w:szCs w:val="20"/>
              </w:rPr>
              <w:t>-6*110</w:t>
            </w:r>
          </w:p>
        </w:tc>
      </w:tr>
      <w:tr w:rsidR="00E34701" w:rsidRPr="003044BE" w:rsidTr="005C6DC0">
        <w:tc>
          <w:tcPr>
            <w:tcW w:w="0" w:type="auto"/>
            <w:gridSpan w:val="8"/>
            <w:vAlign w:val="center"/>
          </w:tcPr>
          <w:p w:rsidR="00E34701" w:rsidRPr="003044BE" w:rsidRDefault="00E34701" w:rsidP="00E34701">
            <w:pPr>
              <w:rPr>
                <w:b/>
                <w:sz w:val="20"/>
                <w:szCs w:val="20"/>
              </w:rPr>
            </w:pPr>
            <w:r w:rsidRPr="003044BE">
              <w:rPr>
                <w:b/>
                <w:sz w:val="20"/>
                <w:szCs w:val="20"/>
              </w:rPr>
              <w:t xml:space="preserve">д.Малая </w:t>
            </w:r>
            <w:proofErr w:type="spellStart"/>
            <w:r w:rsidRPr="003044BE">
              <w:rPr>
                <w:b/>
                <w:sz w:val="20"/>
                <w:szCs w:val="20"/>
              </w:rPr>
              <w:t>Пудга</w:t>
            </w:r>
            <w:proofErr w:type="spellEnd"/>
          </w:p>
        </w:tc>
      </w:tr>
      <w:tr w:rsidR="005C6DC0" w:rsidRPr="003044BE" w:rsidTr="00356D0C">
        <w:tc>
          <w:tcPr>
            <w:tcW w:w="0" w:type="auto"/>
            <w:vAlign w:val="center"/>
          </w:tcPr>
          <w:p w:rsidR="00297CCF" w:rsidRPr="003044BE" w:rsidRDefault="00E34701" w:rsidP="00297CCF">
            <w:pPr>
              <w:suppressAutoHyphens/>
              <w:jc w:val="center"/>
              <w:rPr>
                <w:sz w:val="20"/>
                <w:szCs w:val="20"/>
              </w:rPr>
            </w:pPr>
            <w:r w:rsidRPr="003044BE">
              <w:rPr>
                <w:sz w:val="20"/>
                <w:szCs w:val="20"/>
              </w:rPr>
              <w:t>1</w:t>
            </w:r>
          </w:p>
        </w:tc>
        <w:tc>
          <w:tcPr>
            <w:tcW w:w="0" w:type="auto"/>
            <w:vAlign w:val="center"/>
          </w:tcPr>
          <w:p w:rsidR="00297CCF" w:rsidRPr="003044BE" w:rsidRDefault="00E34701" w:rsidP="00297CCF">
            <w:pPr>
              <w:suppressAutoHyphens/>
              <w:jc w:val="center"/>
              <w:rPr>
                <w:sz w:val="20"/>
                <w:szCs w:val="20"/>
              </w:rPr>
            </w:pPr>
            <w:r w:rsidRPr="003044BE">
              <w:rPr>
                <w:sz w:val="20"/>
                <w:szCs w:val="20"/>
              </w:rPr>
              <w:t>2174</w:t>
            </w:r>
          </w:p>
        </w:tc>
        <w:tc>
          <w:tcPr>
            <w:tcW w:w="0" w:type="auto"/>
            <w:vAlign w:val="center"/>
          </w:tcPr>
          <w:p w:rsidR="00297CCF" w:rsidRPr="003044BE" w:rsidRDefault="00E34701" w:rsidP="00297CCF">
            <w:pPr>
              <w:suppressAutoHyphens/>
              <w:jc w:val="center"/>
              <w:rPr>
                <w:sz w:val="20"/>
                <w:szCs w:val="20"/>
              </w:rPr>
            </w:pPr>
            <w:r w:rsidRPr="003044BE">
              <w:rPr>
                <w:sz w:val="20"/>
                <w:szCs w:val="20"/>
              </w:rPr>
              <w:t>1970</w:t>
            </w:r>
          </w:p>
        </w:tc>
        <w:tc>
          <w:tcPr>
            <w:tcW w:w="1459" w:type="dxa"/>
            <w:vAlign w:val="center"/>
          </w:tcPr>
          <w:p w:rsidR="00297CCF" w:rsidRPr="003044BE" w:rsidRDefault="00E34701" w:rsidP="00297CCF">
            <w:pPr>
              <w:suppressAutoHyphens/>
              <w:jc w:val="center"/>
              <w:rPr>
                <w:sz w:val="20"/>
                <w:szCs w:val="20"/>
              </w:rPr>
            </w:pPr>
            <w:r w:rsidRPr="003044BE">
              <w:rPr>
                <w:sz w:val="20"/>
                <w:szCs w:val="20"/>
              </w:rPr>
              <w:t>90</w:t>
            </w:r>
          </w:p>
        </w:tc>
        <w:tc>
          <w:tcPr>
            <w:tcW w:w="1134" w:type="dxa"/>
            <w:vAlign w:val="center"/>
          </w:tcPr>
          <w:p w:rsidR="00297CCF" w:rsidRPr="003044BE" w:rsidRDefault="00E34701" w:rsidP="00297CCF">
            <w:pPr>
              <w:suppressAutoHyphens/>
              <w:jc w:val="center"/>
              <w:rPr>
                <w:sz w:val="20"/>
                <w:szCs w:val="20"/>
              </w:rPr>
            </w:pPr>
            <w:r w:rsidRPr="003044BE">
              <w:rPr>
                <w:sz w:val="20"/>
                <w:szCs w:val="20"/>
              </w:rPr>
              <w:t>18</w:t>
            </w:r>
          </w:p>
        </w:tc>
        <w:tc>
          <w:tcPr>
            <w:tcW w:w="1559" w:type="dxa"/>
            <w:vAlign w:val="center"/>
          </w:tcPr>
          <w:p w:rsidR="00297CCF" w:rsidRPr="003044BE" w:rsidRDefault="00E34701" w:rsidP="00297CCF">
            <w:pPr>
              <w:suppressAutoHyphens/>
              <w:jc w:val="center"/>
              <w:rPr>
                <w:sz w:val="20"/>
                <w:szCs w:val="20"/>
              </w:rPr>
            </w:pPr>
            <w:r w:rsidRPr="003044BE">
              <w:rPr>
                <w:sz w:val="20"/>
                <w:szCs w:val="20"/>
              </w:rPr>
              <w:t>36</w:t>
            </w:r>
          </w:p>
        </w:tc>
        <w:tc>
          <w:tcPr>
            <w:tcW w:w="850" w:type="dxa"/>
            <w:vAlign w:val="center"/>
          </w:tcPr>
          <w:p w:rsidR="00297CCF" w:rsidRPr="003044BE" w:rsidRDefault="00E34701" w:rsidP="00297CCF">
            <w:pPr>
              <w:suppressAutoHyphens/>
              <w:jc w:val="center"/>
              <w:rPr>
                <w:sz w:val="20"/>
                <w:szCs w:val="20"/>
              </w:rPr>
            </w:pPr>
            <w:r w:rsidRPr="003044BE">
              <w:rPr>
                <w:sz w:val="20"/>
                <w:szCs w:val="20"/>
              </w:rPr>
              <w:t>0,8</w:t>
            </w:r>
          </w:p>
        </w:tc>
        <w:tc>
          <w:tcPr>
            <w:tcW w:w="1525" w:type="dxa"/>
          </w:tcPr>
          <w:p w:rsidR="00297CCF" w:rsidRPr="003044BE" w:rsidRDefault="00297CCF" w:rsidP="00297CCF">
            <w:pPr>
              <w:rPr>
                <w:sz w:val="20"/>
                <w:szCs w:val="20"/>
              </w:rPr>
            </w:pPr>
            <w:r w:rsidRPr="003044BE">
              <w:rPr>
                <w:sz w:val="20"/>
                <w:szCs w:val="20"/>
              </w:rPr>
              <w:t>ЭЦВ 6</w:t>
            </w:r>
            <w:r w:rsidR="00E34701" w:rsidRPr="003044BE">
              <w:rPr>
                <w:sz w:val="20"/>
                <w:szCs w:val="20"/>
              </w:rPr>
              <w:t>-6*90</w:t>
            </w:r>
          </w:p>
        </w:tc>
      </w:tr>
      <w:tr w:rsidR="005C6DC0" w:rsidRPr="003044BE" w:rsidTr="005C6DC0">
        <w:tc>
          <w:tcPr>
            <w:tcW w:w="0" w:type="auto"/>
            <w:gridSpan w:val="8"/>
            <w:vAlign w:val="center"/>
          </w:tcPr>
          <w:p w:rsidR="005C6DC0" w:rsidRPr="003044BE" w:rsidRDefault="005C6DC0" w:rsidP="005C6DC0">
            <w:pPr>
              <w:rPr>
                <w:b/>
                <w:sz w:val="20"/>
                <w:szCs w:val="20"/>
              </w:rPr>
            </w:pPr>
            <w:proofErr w:type="spellStart"/>
            <w:r w:rsidRPr="003044BE">
              <w:rPr>
                <w:b/>
                <w:sz w:val="20"/>
                <w:szCs w:val="20"/>
              </w:rPr>
              <w:t>ст.Люга</w:t>
            </w:r>
            <w:proofErr w:type="spellEnd"/>
          </w:p>
        </w:tc>
      </w:tr>
      <w:tr w:rsidR="005C6DC0" w:rsidRPr="003044BE" w:rsidTr="00356D0C">
        <w:tc>
          <w:tcPr>
            <w:tcW w:w="0" w:type="auto"/>
            <w:vAlign w:val="center"/>
          </w:tcPr>
          <w:p w:rsidR="00E34701" w:rsidRPr="003044BE" w:rsidRDefault="005C6DC0" w:rsidP="00297CCF">
            <w:pPr>
              <w:suppressAutoHyphens/>
              <w:jc w:val="center"/>
              <w:rPr>
                <w:sz w:val="20"/>
                <w:szCs w:val="20"/>
              </w:rPr>
            </w:pPr>
            <w:r w:rsidRPr="003044BE">
              <w:rPr>
                <w:sz w:val="20"/>
                <w:szCs w:val="20"/>
              </w:rPr>
              <w:t>1</w:t>
            </w:r>
          </w:p>
        </w:tc>
        <w:tc>
          <w:tcPr>
            <w:tcW w:w="0" w:type="auto"/>
            <w:vAlign w:val="center"/>
          </w:tcPr>
          <w:p w:rsidR="00E34701" w:rsidRPr="003044BE" w:rsidRDefault="005C6DC0" w:rsidP="005C6DC0">
            <w:pPr>
              <w:suppressAutoHyphens/>
              <w:jc w:val="center"/>
              <w:rPr>
                <w:sz w:val="20"/>
                <w:szCs w:val="20"/>
              </w:rPr>
            </w:pPr>
            <w:r w:rsidRPr="003044BE">
              <w:rPr>
                <w:sz w:val="20"/>
                <w:szCs w:val="20"/>
              </w:rPr>
              <w:t xml:space="preserve">К ТКУ </w:t>
            </w:r>
            <w:proofErr w:type="spellStart"/>
            <w:r w:rsidRPr="003044BE">
              <w:rPr>
                <w:sz w:val="20"/>
                <w:szCs w:val="20"/>
              </w:rPr>
              <w:t>ст.Люга</w:t>
            </w:r>
            <w:proofErr w:type="spellEnd"/>
          </w:p>
        </w:tc>
        <w:tc>
          <w:tcPr>
            <w:tcW w:w="0" w:type="auto"/>
            <w:vAlign w:val="center"/>
          </w:tcPr>
          <w:p w:rsidR="00E34701" w:rsidRPr="003044BE" w:rsidRDefault="005C6DC0" w:rsidP="00297CCF">
            <w:pPr>
              <w:suppressAutoHyphens/>
              <w:jc w:val="center"/>
              <w:rPr>
                <w:sz w:val="20"/>
                <w:szCs w:val="20"/>
              </w:rPr>
            </w:pPr>
            <w:r w:rsidRPr="003044BE">
              <w:rPr>
                <w:sz w:val="20"/>
                <w:szCs w:val="20"/>
              </w:rPr>
              <w:t>2012</w:t>
            </w:r>
          </w:p>
        </w:tc>
        <w:tc>
          <w:tcPr>
            <w:tcW w:w="1459" w:type="dxa"/>
            <w:vAlign w:val="center"/>
          </w:tcPr>
          <w:p w:rsidR="00E34701" w:rsidRPr="003044BE" w:rsidRDefault="005C6DC0" w:rsidP="00297CCF">
            <w:pPr>
              <w:suppressAutoHyphens/>
              <w:jc w:val="center"/>
              <w:rPr>
                <w:sz w:val="20"/>
                <w:szCs w:val="20"/>
              </w:rPr>
            </w:pPr>
            <w:r w:rsidRPr="003044BE">
              <w:rPr>
                <w:sz w:val="20"/>
                <w:szCs w:val="20"/>
              </w:rPr>
              <w:t>55</w:t>
            </w:r>
          </w:p>
        </w:tc>
        <w:tc>
          <w:tcPr>
            <w:tcW w:w="1134" w:type="dxa"/>
            <w:vAlign w:val="center"/>
          </w:tcPr>
          <w:p w:rsidR="00E34701" w:rsidRPr="003044BE" w:rsidRDefault="005C6DC0" w:rsidP="00297CCF">
            <w:pPr>
              <w:suppressAutoHyphens/>
              <w:jc w:val="center"/>
              <w:rPr>
                <w:sz w:val="20"/>
                <w:szCs w:val="20"/>
              </w:rPr>
            </w:pPr>
            <w:r w:rsidRPr="003044BE">
              <w:rPr>
                <w:sz w:val="20"/>
                <w:szCs w:val="20"/>
              </w:rPr>
              <w:t>11</w:t>
            </w:r>
          </w:p>
        </w:tc>
        <w:tc>
          <w:tcPr>
            <w:tcW w:w="1559" w:type="dxa"/>
            <w:vAlign w:val="center"/>
          </w:tcPr>
          <w:p w:rsidR="00E34701" w:rsidRPr="003044BE" w:rsidRDefault="005C6DC0" w:rsidP="005C6DC0">
            <w:pPr>
              <w:suppressAutoHyphens/>
              <w:jc w:val="center"/>
              <w:rPr>
                <w:sz w:val="20"/>
                <w:szCs w:val="20"/>
              </w:rPr>
            </w:pPr>
            <w:r w:rsidRPr="003044BE">
              <w:rPr>
                <w:sz w:val="20"/>
                <w:szCs w:val="20"/>
              </w:rPr>
              <w:t>26</w:t>
            </w:r>
          </w:p>
        </w:tc>
        <w:tc>
          <w:tcPr>
            <w:tcW w:w="850" w:type="dxa"/>
            <w:vAlign w:val="center"/>
          </w:tcPr>
          <w:p w:rsidR="00E34701" w:rsidRPr="003044BE" w:rsidRDefault="005C6DC0" w:rsidP="00297CCF">
            <w:pPr>
              <w:suppressAutoHyphens/>
              <w:jc w:val="center"/>
              <w:rPr>
                <w:sz w:val="20"/>
                <w:szCs w:val="20"/>
              </w:rPr>
            </w:pPr>
            <w:r w:rsidRPr="003044BE">
              <w:rPr>
                <w:sz w:val="20"/>
                <w:szCs w:val="20"/>
              </w:rPr>
              <w:t>0,1</w:t>
            </w:r>
          </w:p>
        </w:tc>
        <w:tc>
          <w:tcPr>
            <w:tcW w:w="1525" w:type="dxa"/>
          </w:tcPr>
          <w:p w:rsidR="00E34701" w:rsidRPr="003044BE" w:rsidRDefault="00356D0C" w:rsidP="00356D0C">
            <w:pPr>
              <w:rPr>
                <w:sz w:val="20"/>
                <w:szCs w:val="20"/>
              </w:rPr>
            </w:pPr>
            <w:r w:rsidRPr="003044BE">
              <w:rPr>
                <w:sz w:val="20"/>
                <w:szCs w:val="20"/>
              </w:rPr>
              <w:t>ЭЦВ 6-6*60</w:t>
            </w:r>
          </w:p>
        </w:tc>
      </w:tr>
      <w:tr w:rsidR="00356D0C" w:rsidRPr="003044BE" w:rsidTr="00356D0C">
        <w:tc>
          <w:tcPr>
            <w:tcW w:w="0" w:type="auto"/>
            <w:vAlign w:val="center"/>
          </w:tcPr>
          <w:p w:rsidR="00356D0C" w:rsidRPr="003044BE" w:rsidRDefault="00356D0C" w:rsidP="00297CCF">
            <w:pPr>
              <w:suppressAutoHyphens/>
              <w:jc w:val="center"/>
              <w:rPr>
                <w:sz w:val="20"/>
                <w:szCs w:val="20"/>
              </w:rPr>
            </w:pPr>
            <w:r w:rsidRPr="003044BE">
              <w:rPr>
                <w:sz w:val="20"/>
                <w:szCs w:val="20"/>
              </w:rPr>
              <w:t>2</w:t>
            </w:r>
          </w:p>
        </w:tc>
        <w:tc>
          <w:tcPr>
            <w:tcW w:w="0" w:type="auto"/>
            <w:vAlign w:val="center"/>
          </w:tcPr>
          <w:p w:rsidR="00356D0C" w:rsidRPr="003044BE" w:rsidRDefault="00356D0C" w:rsidP="005C6DC0">
            <w:pPr>
              <w:suppressAutoHyphens/>
              <w:jc w:val="center"/>
              <w:rPr>
                <w:sz w:val="20"/>
                <w:szCs w:val="20"/>
              </w:rPr>
            </w:pPr>
            <w:r w:rsidRPr="003044BE">
              <w:rPr>
                <w:sz w:val="20"/>
                <w:szCs w:val="20"/>
              </w:rPr>
              <w:t>6МЖ</w:t>
            </w:r>
          </w:p>
        </w:tc>
        <w:tc>
          <w:tcPr>
            <w:tcW w:w="0" w:type="auto"/>
            <w:vAlign w:val="center"/>
          </w:tcPr>
          <w:p w:rsidR="00356D0C" w:rsidRPr="003044BE" w:rsidRDefault="00356D0C" w:rsidP="00297CCF">
            <w:pPr>
              <w:suppressAutoHyphens/>
              <w:jc w:val="center"/>
              <w:rPr>
                <w:sz w:val="20"/>
                <w:szCs w:val="20"/>
              </w:rPr>
            </w:pPr>
            <w:r w:rsidRPr="003044BE">
              <w:rPr>
                <w:sz w:val="20"/>
                <w:szCs w:val="20"/>
              </w:rPr>
              <w:t>1961</w:t>
            </w:r>
          </w:p>
        </w:tc>
        <w:tc>
          <w:tcPr>
            <w:tcW w:w="1459" w:type="dxa"/>
            <w:vAlign w:val="center"/>
          </w:tcPr>
          <w:p w:rsidR="00356D0C" w:rsidRPr="003044BE" w:rsidRDefault="00356D0C" w:rsidP="00297CCF">
            <w:pPr>
              <w:suppressAutoHyphens/>
              <w:jc w:val="center"/>
              <w:rPr>
                <w:sz w:val="20"/>
                <w:szCs w:val="20"/>
              </w:rPr>
            </w:pPr>
            <w:r w:rsidRPr="003044BE">
              <w:rPr>
                <w:sz w:val="20"/>
                <w:szCs w:val="20"/>
              </w:rPr>
              <w:t>120</w:t>
            </w:r>
          </w:p>
        </w:tc>
        <w:tc>
          <w:tcPr>
            <w:tcW w:w="1134" w:type="dxa"/>
            <w:vAlign w:val="center"/>
          </w:tcPr>
          <w:p w:rsidR="00356D0C" w:rsidRPr="003044BE" w:rsidRDefault="00356D0C" w:rsidP="00297CCF">
            <w:pPr>
              <w:suppressAutoHyphens/>
              <w:jc w:val="center"/>
              <w:rPr>
                <w:sz w:val="20"/>
                <w:szCs w:val="20"/>
              </w:rPr>
            </w:pPr>
            <w:r w:rsidRPr="003044BE">
              <w:rPr>
                <w:sz w:val="20"/>
                <w:szCs w:val="20"/>
              </w:rPr>
              <w:t>21</w:t>
            </w:r>
          </w:p>
        </w:tc>
        <w:tc>
          <w:tcPr>
            <w:tcW w:w="1559" w:type="dxa"/>
            <w:vAlign w:val="center"/>
          </w:tcPr>
          <w:p w:rsidR="00356D0C" w:rsidRPr="003044BE" w:rsidRDefault="00356D0C" w:rsidP="005C6DC0">
            <w:pPr>
              <w:suppressAutoHyphens/>
              <w:jc w:val="center"/>
              <w:rPr>
                <w:sz w:val="20"/>
                <w:szCs w:val="20"/>
              </w:rPr>
            </w:pPr>
            <w:r w:rsidRPr="003044BE">
              <w:rPr>
                <w:sz w:val="20"/>
                <w:szCs w:val="20"/>
              </w:rPr>
              <w:t>39</w:t>
            </w:r>
          </w:p>
        </w:tc>
        <w:tc>
          <w:tcPr>
            <w:tcW w:w="850" w:type="dxa"/>
            <w:vAlign w:val="center"/>
          </w:tcPr>
          <w:p w:rsidR="00356D0C" w:rsidRPr="003044BE" w:rsidRDefault="00356D0C" w:rsidP="00297CCF">
            <w:pPr>
              <w:suppressAutoHyphens/>
              <w:jc w:val="center"/>
              <w:rPr>
                <w:sz w:val="20"/>
                <w:szCs w:val="20"/>
              </w:rPr>
            </w:pPr>
            <w:r w:rsidRPr="003044BE">
              <w:rPr>
                <w:sz w:val="20"/>
                <w:szCs w:val="20"/>
              </w:rPr>
              <w:t>1,0</w:t>
            </w:r>
          </w:p>
        </w:tc>
        <w:tc>
          <w:tcPr>
            <w:tcW w:w="1525" w:type="dxa"/>
          </w:tcPr>
          <w:p w:rsidR="00356D0C" w:rsidRPr="003044BE" w:rsidRDefault="00356D0C" w:rsidP="00297CCF">
            <w:pPr>
              <w:rPr>
                <w:sz w:val="20"/>
                <w:szCs w:val="20"/>
              </w:rPr>
            </w:pPr>
            <w:r w:rsidRPr="003044BE">
              <w:rPr>
                <w:sz w:val="20"/>
                <w:szCs w:val="20"/>
              </w:rPr>
              <w:t>ЭЦВ 6-6*120</w:t>
            </w:r>
          </w:p>
        </w:tc>
      </w:tr>
      <w:tr w:rsidR="005C6DC0" w:rsidRPr="003044BE" w:rsidTr="00356D0C">
        <w:tc>
          <w:tcPr>
            <w:tcW w:w="0" w:type="auto"/>
            <w:vAlign w:val="center"/>
          </w:tcPr>
          <w:p w:rsidR="005C6DC0" w:rsidRPr="003044BE" w:rsidRDefault="00356D0C" w:rsidP="00297CCF">
            <w:pPr>
              <w:suppressAutoHyphens/>
              <w:jc w:val="center"/>
              <w:rPr>
                <w:sz w:val="20"/>
                <w:szCs w:val="20"/>
              </w:rPr>
            </w:pPr>
            <w:r w:rsidRPr="003044BE">
              <w:rPr>
                <w:sz w:val="20"/>
                <w:szCs w:val="20"/>
              </w:rPr>
              <w:t>3</w:t>
            </w:r>
          </w:p>
        </w:tc>
        <w:tc>
          <w:tcPr>
            <w:tcW w:w="0" w:type="auto"/>
            <w:vAlign w:val="center"/>
          </w:tcPr>
          <w:p w:rsidR="005C6DC0" w:rsidRPr="003044BE" w:rsidRDefault="00356D0C" w:rsidP="00297CCF">
            <w:pPr>
              <w:suppressAutoHyphens/>
              <w:jc w:val="center"/>
              <w:rPr>
                <w:sz w:val="20"/>
                <w:szCs w:val="20"/>
              </w:rPr>
            </w:pPr>
            <w:r w:rsidRPr="003044BE">
              <w:rPr>
                <w:sz w:val="20"/>
                <w:szCs w:val="20"/>
              </w:rPr>
              <w:t>47751</w:t>
            </w:r>
          </w:p>
        </w:tc>
        <w:tc>
          <w:tcPr>
            <w:tcW w:w="0" w:type="auto"/>
            <w:vAlign w:val="center"/>
          </w:tcPr>
          <w:p w:rsidR="005C6DC0" w:rsidRPr="003044BE" w:rsidRDefault="00356D0C" w:rsidP="00297CCF">
            <w:pPr>
              <w:suppressAutoHyphens/>
              <w:jc w:val="center"/>
              <w:rPr>
                <w:sz w:val="20"/>
                <w:szCs w:val="20"/>
              </w:rPr>
            </w:pPr>
            <w:r w:rsidRPr="003044BE">
              <w:rPr>
                <w:sz w:val="20"/>
                <w:szCs w:val="20"/>
              </w:rPr>
              <w:t>1979</w:t>
            </w:r>
          </w:p>
        </w:tc>
        <w:tc>
          <w:tcPr>
            <w:tcW w:w="1459" w:type="dxa"/>
            <w:vAlign w:val="center"/>
          </w:tcPr>
          <w:p w:rsidR="005C6DC0" w:rsidRPr="003044BE" w:rsidRDefault="00356D0C" w:rsidP="00297CCF">
            <w:pPr>
              <w:suppressAutoHyphens/>
              <w:jc w:val="center"/>
              <w:rPr>
                <w:sz w:val="20"/>
                <w:szCs w:val="20"/>
              </w:rPr>
            </w:pPr>
            <w:r w:rsidRPr="003044BE">
              <w:rPr>
                <w:sz w:val="20"/>
                <w:szCs w:val="20"/>
              </w:rPr>
              <w:t>85</w:t>
            </w:r>
          </w:p>
        </w:tc>
        <w:tc>
          <w:tcPr>
            <w:tcW w:w="1134" w:type="dxa"/>
            <w:vAlign w:val="center"/>
          </w:tcPr>
          <w:p w:rsidR="005C6DC0" w:rsidRPr="003044BE" w:rsidRDefault="00356D0C" w:rsidP="00297CCF">
            <w:pPr>
              <w:suppressAutoHyphens/>
              <w:jc w:val="center"/>
              <w:rPr>
                <w:sz w:val="20"/>
                <w:szCs w:val="20"/>
              </w:rPr>
            </w:pPr>
            <w:r w:rsidRPr="003044BE">
              <w:rPr>
                <w:sz w:val="20"/>
                <w:szCs w:val="20"/>
              </w:rPr>
              <w:t>13</w:t>
            </w:r>
          </w:p>
        </w:tc>
        <w:tc>
          <w:tcPr>
            <w:tcW w:w="1559" w:type="dxa"/>
            <w:vAlign w:val="center"/>
          </w:tcPr>
          <w:p w:rsidR="005C6DC0" w:rsidRPr="003044BE" w:rsidRDefault="00356D0C" w:rsidP="00297CCF">
            <w:pPr>
              <w:suppressAutoHyphens/>
              <w:jc w:val="center"/>
              <w:rPr>
                <w:sz w:val="20"/>
                <w:szCs w:val="20"/>
              </w:rPr>
            </w:pPr>
            <w:r w:rsidRPr="003044BE">
              <w:rPr>
                <w:sz w:val="20"/>
                <w:szCs w:val="20"/>
              </w:rPr>
              <w:t>31</w:t>
            </w:r>
          </w:p>
        </w:tc>
        <w:tc>
          <w:tcPr>
            <w:tcW w:w="850" w:type="dxa"/>
            <w:vAlign w:val="center"/>
          </w:tcPr>
          <w:p w:rsidR="005C6DC0" w:rsidRPr="003044BE" w:rsidRDefault="00356D0C" w:rsidP="00297CCF">
            <w:pPr>
              <w:suppressAutoHyphens/>
              <w:jc w:val="center"/>
              <w:rPr>
                <w:sz w:val="20"/>
                <w:szCs w:val="20"/>
              </w:rPr>
            </w:pPr>
            <w:r w:rsidRPr="003044BE">
              <w:rPr>
                <w:sz w:val="20"/>
                <w:szCs w:val="20"/>
              </w:rPr>
              <w:t>0,5</w:t>
            </w:r>
          </w:p>
        </w:tc>
        <w:tc>
          <w:tcPr>
            <w:tcW w:w="1525" w:type="dxa"/>
          </w:tcPr>
          <w:p w:rsidR="005C6DC0" w:rsidRPr="003044BE" w:rsidRDefault="00356D0C" w:rsidP="00356D0C">
            <w:pPr>
              <w:rPr>
                <w:sz w:val="20"/>
                <w:szCs w:val="20"/>
              </w:rPr>
            </w:pPr>
            <w:r w:rsidRPr="003044BE">
              <w:rPr>
                <w:sz w:val="20"/>
                <w:szCs w:val="20"/>
              </w:rPr>
              <w:t>ЭЦВ 6-6*90</w:t>
            </w:r>
          </w:p>
        </w:tc>
      </w:tr>
      <w:tr w:rsidR="00356D0C" w:rsidRPr="003044BE" w:rsidTr="00356D0C">
        <w:tc>
          <w:tcPr>
            <w:tcW w:w="0" w:type="auto"/>
            <w:vAlign w:val="center"/>
          </w:tcPr>
          <w:p w:rsidR="00356D0C" w:rsidRPr="003044BE" w:rsidRDefault="00356D0C" w:rsidP="00297CCF">
            <w:pPr>
              <w:suppressAutoHyphens/>
              <w:jc w:val="center"/>
              <w:rPr>
                <w:sz w:val="20"/>
                <w:szCs w:val="20"/>
              </w:rPr>
            </w:pPr>
            <w:r w:rsidRPr="003044BE">
              <w:rPr>
                <w:sz w:val="20"/>
                <w:szCs w:val="20"/>
              </w:rPr>
              <w:t>4</w:t>
            </w:r>
          </w:p>
        </w:tc>
        <w:tc>
          <w:tcPr>
            <w:tcW w:w="0" w:type="auto"/>
            <w:vAlign w:val="center"/>
          </w:tcPr>
          <w:p w:rsidR="00356D0C" w:rsidRPr="003044BE" w:rsidRDefault="00356D0C" w:rsidP="00297CCF">
            <w:pPr>
              <w:suppressAutoHyphens/>
              <w:jc w:val="center"/>
              <w:rPr>
                <w:sz w:val="20"/>
                <w:szCs w:val="20"/>
              </w:rPr>
            </w:pPr>
            <w:r w:rsidRPr="003044BE">
              <w:rPr>
                <w:sz w:val="20"/>
                <w:szCs w:val="20"/>
              </w:rPr>
              <w:t>47753</w:t>
            </w:r>
          </w:p>
        </w:tc>
        <w:tc>
          <w:tcPr>
            <w:tcW w:w="0" w:type="auto"/>
            <w:vAlign w:val="center"/>
          </w:tcPr>
          <w:p w:rsidR="00356D0C" w:rsidRPr="003044BE" w:rsidRDefault="00356D0C" w:rsidP="00297CCF">
            <w:pPr>
              <w:suppressAutoHyphens/>
              <w:jc w:val="center"/>
              <w:rPr>
                <w:sz w:val="20"/>
                <w:szCs w:val="20"/>
              </w:rPr>
            </w:pPr>
            <w:r w:rsidRPr="003044BE">
              <w:rPr>
                <w:sz w:val="20"/>
                <w:szCs w:val="20"/>
              </w:rPr>
              <w:t>1979</w:t>
            </w:r>
          </w:p>
        </w:tc>
        <w:tc>
          <w:tcPr>
            <w:tcW w:w="1459" w:type="dxa"/>
            <w:vAlign w:val="center"/>
          </w:tcPr>
          <w:p w:rsidR="00356D0C" w:rsidRPr="003044BE" w:rsidRDefault="00356D0C" w:rsidP="00297CCF">
            <w:pPr>
              <w:suppressAutoHyphens/>
              <w:jc w:val="center"/>
              <w:rPr>
                <w:sz w:val="20"/>
                <w:szCs w:val="20"/>
              </w:rPr>
            </w:pPr>
            <w:r w:rsidRPr="003044BE">
              <w:rPr>
                <w:sz w:val="20"/>
                <w:szCs w:val="20"/>
              </w:rPr>
              <w:t>100</w:t>
            </w:r>
          </w:p>
        </w:tc>
        <w:tc>
          <w:tcPr>
            <w:tcW w:w="1134" w:type="dxa"/>
            <w:vAlign w:val="center"/>
          </w:tcPr>
          <w:p w:rsidR="00356D0C" w:rsidRPr="003044BE" w:rsidRDefault="00356D0C" w:rsidP="00297CCF">
            <w:pPr>
              <w:suppressAutoHyphens/>
              <w:jc w:val="center"/>
              <w:rPr>
                <w:sz w:val="20"/>
                <w:szCs w:val="20"/>
              </w:rPr>
            </w:pPr>
            <w:r w:rsidRPr="003044BE">
              <w:rPr>
                <w:sz w:val="20"/>
                <w:szCs w:val="20"/>
              </w:rPr>
              <w:t>15</w:t>
            </w:r>
          </w:p>
        </w:tc>
        <w:tc>
          <w:tcPr>
            <w:tcW w:w="1559" w:type="dxa"/>
            <w:vAlign w:val="center"/>
          </w:tcPr>
          <w:p w:rsidR="00356D0C" w:rsidRPr="003044BE" w:rsidRDefault="00356D0C" w:rsidP="00297CCF">
            <w:pPr>
              <w:suppressAutoHyphens/>
              <w:jc w:val="center"/>
              <w:rPr>
                <w:sz w:val="20"/>
                <w:szCs w:val="20"/>
              </w:rPr>
            </w:pPr>
            <w:r w:rsidRPr="003044BE">
              <w:rPr>
                <w:sz w:val="20"/>
                <w:szCs w:val="20"/>
              </w:rPr>
              <w:t>38</w:t>
            </w:r>
          </w:p>
        </w:tc>
        <w:tc>
          <w:tcPr>
            <w:tcW w:w="850" w:type="dxa"/>
            <w:vAlign w:val="center"/>
          </w:tcPr>
          <w:p w:rsidR="00356D0C" w:rsidRPr="003044BE" w:rsidRDefault="00356D0C" w:rsidP="00297CCF">
            <w:pPr>
              <w:suppressAutoHyphens/>
              <w:jc w:val="center"/>
              <w:rPr>
                <w:sz w:val="20"/>
                <w:szCs w:val="20"/>
              </w:rPr>
            </w:pPr>
            <w:r w:rsidRPr="003044BE">
              <w:rPr>
                <w:sz w:val="20"/>
                <w:szCs w:val="20"/>
              </w:rPr>
              <w:t>0,8</w:t>
            </w:r>
          </w:p>
        </w:tc>
        <w:tc>
          <w:tcPr>
            <w:tcW w:w="1525" w:type="dxa"/>
          </w:tcPr>
          <w:p w:rsidR="00356D0C" w:rsidRPr="003044BE" w:rsidRDefault="00356D0C" w:rsidP="00356D0C">
            <w:pPr>
              <w:rPr>
                <w:sz w:val="20"/>
                <w:szCs w:val="20"/>
              </w:rPr>
            </w:pPr>
            <w:r w:rsidRPr="003044BE">
              <w:rPr>
                <w:sz w:val="20"/>
                <w:szCs w:val="20"/>
              </w:rPr>
              <w:t>ЭЦВ 6-6*110</w:t>
            </w:r>
          </w:p>
        </w:tc>
      </w:tr>
      <w:tr w:rsidR="00356D0C" w:rsidRPr="003044BE" w:rsidTr="00356D0C">
        <w:tc>
          <w:tcPr>
            <w:tcW w:w="0" w:type="auto"/>
            <w:vAlign w:val="center"/>
          </w:tcPr>
          <w:p w:rsidR="00356D0C" w:rsidRPr="003044BE" w:rsidRDefault="00356D0C" w:rsidP="00297CCF">
            <w:pPr>
              <w:suppressAutoHyphens/>
              <w:jc w:val="center"/>
              <w:rPr>
                <w:sz w:val="20"/>
                <w:szCs w:val="20"/>
              </w:rPr>
            </w:pPr>
            <w:r w:rsidRPr="003044BE">
              <w:rPr>
                <w:sz w:val="20"/>
                <w:szCs w:val="20"/>
              </w:rPr>
              <w:t>5</w:t>
            </w:r>
          </w:p>
        </w:tc>
        <w:tc>
          <w:tcPr>
            <w:tcW w:w="0" w:type="auto"/>
            <w:vAlign w:val="center"/>
          </w:tcPr>
          <w:p w:rsidR="00356D0C" w:rsidRPr="003044BE" w:rsidRDefault="00356D0C" w:rsidP="00297CCF">
            <w:pPr>
              <w:suppressAutoHyphens/>
              <w:jc w:val="center"/>
              <w:rPr>
                <w:sz w:val="20"/>
                <w:szCs w:val="20"/>
              </w:rPr>
            </w:pPr>
            <w:r w:rsidRPr="003044BE">
              <w:rPr>
                <w:sz w:val="20"/>
                <w:szCs w:val="20"/>
              </w:rPr>
              <w:t>61271</w:t>
            </w:r>
          </w:p>
        </w:tc>
        <w:tc>
          <w:tcPr>
            <w:tcW w:w="0" w:type="auto"/>
            <w:vAlign w:val="center"/>
          </w:tcPr>
          <w:p w:rsidR="00356D0C" w:rsidRPr="003044BE" w:rsidRDefault="00356D0C" w:rsidP="00356D0C">
            <w:pPr>
              <w:suppressAutoHyphens/>
              <w:jc w:val="center"/>
              <w:rPr>
                <w:sz w:val="20"/>
                <w:szCs w:val="20"/>
              </w:rPr>
            </w:pPr>
            <w:r w:rsidRPr="003044BE">
              <w:rPr>
                <w:sz w:val="20"/>
                <w:szCs w:val="20"/>
              </w:rPr>
              <w:t>1986</w:t>
            </w:r>
          </w:p>
        </w:tc>
        <w:tc>
          <w:tcPr>
            <w:tcW w:w="1459" w:type="dxa"/>
            <w:vAlign w:val="center"/>
          </w:tcPr>
          <w:p w:rsidR="00356D0C" w:rsidRPr="003044BE" w:rsidRDefault="00356D0C" w:rsidP="00297CCF">
            <w:pPr>
              <w:suppressAutoHyphens/>
              <w:jc w:val="center"/>
              <w:rPr>
                <w:sz w:val="20"/>
                <w:szCs w:val="20"/>
              </w:rPr>
            </w:pPr>
            <w:r w:rsidRPr="003044BE">
              <w:rPr>
                <w:sz w:val="20"/>
                <w:szCs w:val="20"/>
              </w:rPr>
              <w:t>140</w:t>
            </w:r>
          </w:p>
        </w:tc>
        <w:tc>
          <w:tcPr>
            <w:tcW w:w="1134" w:type="dxa"/>
            <w:vAlign w:val="center"/>
          </w:tcPr>
          <w:p w:rsidR="00356D0C" w:rsidRPr="003044BE" w:rsidRDefault="00356D0C" w:rsidP="00297CCF">
            <w:pPr>
              <w:suppressAutoHyphens/>
              <w:jc w:val="center"/>
              <w:rPr>
                <w:sz w:val="20"/>
                <w:szCs w:val="20"/>
              </w:rPr>
            </w:pPr>
            <w:r w:rsidRPr="003044BE">
              <w:rPr>
                <w:sz w:val="20"/>
                <w:szCs w:val="20"/>
              </w:rPr>
              <w:t>14</w:t>
            </w:r>
          </w:p>
        </w:tc>
        <w:tc>
          <w:tcPr>
            <w:tcW w:w="1559" w:type="dxa"/>
            <w:vAlign w:val="center"/>
          </w:tcPr>
          <w:p w:rsidR="00356D0C" w:rsidRPr="003044BE" w:rsidRDefault="00356D0C" w:rsidP="00297CCF">
            <w:pPr>
              <w:suppressAutoHyphens/>
              <w:jc w:val="center"/>
              <w:rPr>
                <w:sz w:val="20"/>
                <w:szCs w:val="20"/>
              </w:rPr>
            </w:pPr>
            <w:r w:rsidRPr="003044BE">
              <w:rPr>
                <w:sz w:val="20"/>
                <w:szCs w:val="20"/>
              </w:rPr>
              <w:t>36</w:t>
            </w:r>
          </w:p>
        </w:tc>
        <w:tc>
          <w:tcPr>
            <w:tcW w:w="850" w:type="dxa"/>
            <w:vAlign w:val="center"/>
          </w:tcPr>
          <w:p w:rsidR="00356D0C" w:rsidRPr="003044BE" w:rsidRDefault="00356D0C" w:rsidP="00297CCF">
            <w:pPr>
              <w:suppressAutoHyphens/>
              <w:jc w:val="center"/>
              <w:rPr>
                <w:sz w:val="20"/>
                <w:szCs w:val="20"/>
              </w:rPr>
            </w:pPr>
            <w:r w:rsidRPr="003044BE">
              <w:rPr>
                <w:sz w:val="20"/>
                <w:szCs w:val="20"/>
              </w:rPr>
              <w:t>0,9</w:t>
            </w:r>
          </w:p>
        </w:tc>
        <w:tc>
          <w:tcPr>
            <w:tcW w:w="1525" w:type="dxa"/>
          </w:tcPr>
          <w:p w:rsidR="00356D0C" w:rsidRPr="003044BE" w:rsidRDefault="00356D0C" w:rsidP="00297CCF">
            <w:pPr>
              <w:rPr>
                <w:sz w:val="20"/>
                <w:szCs w:val="20"/>
              </w:rPr>
            </w:pPr>
            <w:r w:rsidRPr="003044BE">
              <w:rPr>
                <w:sz w:val="20"/>
                <w:szCs w:val="20"/>
              </w:rPr>
              <w:t>ЭЦВ 6-6*120</w:t>
            </w:r>
          </w:p>
        </w:tc>
      </w:tr>
    </w:tbl>
    <w:p w:rsidR="00A13072" w:rsidRPr="003044BE" w:rsidRDefault="00A13072" w:rsidP="00C31113">
      <w:pPr>
        <w:suppressAutoHyphens/>
        <w:spacing w:after="0" w:line="360" w:lineRule="auto"/>
        <w:ind w:firstLine="851"/>
        <w:jc w:val="both"/>
      </w:pPr>
    </w:p>
    <w:p w:rsidR="005B6509" w:rsidRPr="003044BE" w:rsidRDefault="00846416" w:rsidP="00C31113">
      <w:pPr>
        <w:suppressAutoHyphens/>
        <w:spacing w:after="0" w:line="360" w:lineRule="auto"/>
        <w:ind w:firstLine="851"/>
        <w:jc w:val="both"/>
      </w:pPr>
      <w:r w:rsidRPr="003044BE">
        <w:t>Центральное водоснабжение</w:t>
      </w:r>
      <w:r w:rsidR="0028158B" w:rsidRPr="003044BE">
        <w:t xml:space="preserve"> в </w:t>
      </w:r>
      <w:r w:rsidR="00A13072" w:rsidRPr="003044BE">
        <w:t xml:space="preserve">МО «Большепудгинское» </w:t>
      </w:r>
      <w:r w:rsidR="003B1A50" w:rsidRPr="003044BE">
        <w:t xml:space="preserve">функционирует в </w:t>
      </w:r>
      <w:r w:rsidR="00A13072" w:rsidRPr="003044BE">
        <w:t xml:space="preserve">населенных пунктах: с.Большая </w:t>
      </w:r>
      <w:proofErr w:type="spellStart"/>
      <w:r w:rsidR="00A13072" w:rsidRPr="003044BE">
        <w:t>Пудга</w:t>
      </w:r>
      <w:proofErr w:type="spellEnd"/>
      <w:r w:rsidR="00A13072" w:rsidRPr="003044BE">
        <w:t xml:space="preserve">, </w:t>
      </w:r>
      <w:proofErr w:type="spellStart"/>
      <w:r w:rsidR="00A13072" w:rsidRPr="003044BE">
        <w:t>с.Люга</w:t>
      </w:r>
      <w:proofErr w:type="spellEnd"/>
      <w:r w:rsidR="00A13072" w:rsidRPr="003044BE">
        <w:t xml:space="preserve">, д.Малая </w:t>
      </w:r>
      <w:proofErr w:type="spellStart"/>
      <w:r w:rsidR="00A13072" w:rsidRPr="003044BE">
        <w:t>Сюга</w:t>
      </w:r>
      <w:proofErr w:type="spellEnd"/>
      <w:r w:rsidR="00A13072" w:rsidRPr="003044BE">
        <w:t xml:space="preserve">, д.Малая </w:t>
      </w:r>
      <w:proofErr w:type="spellStart"/>
      <w:r w:rsidR="00A13072" w:rsidRPr="003044BE">
        <w:t>Пудга</w:t>
      </w:r>
      <w:proofErr w:type="spellEnd"/>
      <w:r w:rsidR="00A13072" w:rsidRPr="003044BE">
        <w:t xml:space="preserve">, д.Малая Копка. </w:t>
      </w:r>
      <w:r w:rsidR="005B6509" w:rsidRPr="003044BE">
        <w:t>В состав объектов системы водоснабжения входят артезианские скважины, водонапорные башни (объемом 15-25 м</w:t>
      </w:r>
      <w:r w:rsidR="005B6509" w:rsidRPr="003044BE">
        <w:rPr>
          <w:vertAlign w:val="superscript"/>
        </w:rPr>
        <w:t>3</w:t>
      </w:r>
      <w:r w:rsidR="005B6509" w:rsidRPr="003044BE">
        <w:t>), водопроводная сеть.</w:t>
      </w:r>
      <w:r w:rsidR="00C56407" w:rsidRPr="003044BE">
        <w:t xml:space="preserve"> Протяженность водопроводной сети составляет 19 км. Физический износ уличной водопроводной сети составляет до 70%.</w:t>
      </w:r>
    </w:p>
    <w:p w:rsidR="006C2B86" w:rsidRPr="003044BE" w:rsidRDefault="006C2B86" w:rsidP="00C31113">
      <w:pPr>
        <w:suppressAutoHyphens/>
        <w:spacing w:after="0" w:line="360" w:lineRule="auto"/>
        <w:ind w:firstLine="851"/>
        <w:jc w:val="both"/>
      </w:pPr>
      <w:r w:rsidRPr="003044BE">
        <w:t>В прочих населенных пунктах сельского поселения население получает воду из локальных источников водоснабжения: насосных скважин, колодцев и т.д.</w:t>
      </w:r>
    </w:p>
    <w:p w:rsidR="0042280E" w:rsidRPr="003044BE" w:rsidRDefault="0042280E" w:rsidP="00C31113">
      <w:pPr>
        <w:keepNext/>
        <w:tabs>
          <w:tab w:val="left" w:pos="709"/>
        </w:tabs>
        <w:spacing w:after="0"/>
        <w:jc w:val="center"/>
        <w:rPr>
          <w:b/>
        </w:rPr>
      </w:pPr>
      <w:r w:rsidRPr="003044BE">
        <w:rPr>
          <w:b/>
        </w:rPr>
        <w:lastRenderedPageBreak/>
        <w:t>Расчет водопотребления</w:t>
      </w:r>
    </w:p>
    <w:p w:rsidR="00D924A2" w:rsidRPr="003044BE" w:rsidRDefault="00D924A2" w:rsidP="00C31113">
      <w:pPr>
        <w:suppressAutoHyphens/>
        <w:spacing w:after="0" w:line="360" w:lineRule="auto"/>
        <w:ind w:firstLine="851"/>
        <w:jc w:val="both"/>
      </w:pPr>
      <w:r w:rsidRPr="003044BE">
        <w:t xml:space="preserve">Для обеспечения комфортной среды проживания населения муниципального образования </w:t>
      </w:r>
      <w:r w:rsidR="0028153C" w:rsidRPr="003044BE">
        <w:t>«</w:t>
      </w:r>
      <w:r w:rsidR="00257C85" w:rsidRPr="003044BE">
        <w:t>Большепудгинское</w:t>
      </w:r>
      <w:r w:rsidR="0028153C" w:rsidRPr="003044BE">
        <w:t>»</w:t>
      </w:r>
      <w:r w:rsidRPr="003044BE">
        <w:t xml:space="preserve"> генеральным планом предлагается максимальное обеспечение населения централизованным водоснабжением.</w:t>
      </w:r>
    </w:p>
    <w:p w:rsidR="00D924A2" w:rsidRPr="003044BE" w:rsidRDefault="00D924A2" w:rsidP="00C31113">
      <w:pPr>
        <w:suppressAutoHyphens/>
        <w:spacing w:after="0" w:line="360" w:lineRule="auto"/>
        <w:ind w:firstLine="851"/>
        <w:jc w:val="both"/>
      </w:pPr>
      <w:r w:rsidRPr="003044BE">
        <w:t>Раздел составлен в соответствии с данными существующего положения и мероприятиями, необходимыми для развития системы на I очередь (на 01.01.20</w:t>
      </w:r>
      <w:r w:rsidR="00F62B23" w:rsidRPr="003044BE">
        <w:t>2</w:t>
      </w:r>
      <w:r w:rsidR="00DD44A1" w:rsidRPr="003044BE">
        <w:t>2</w:t>
      </w:r>
      <w:r w:rsidRPr="003044BE">
        <w:t>г.) и расчетный срок (на 01.01.203</w:t>
      </w:r>
      <w:r w:rsidR="00DD44A1" w:rsidRPr="003044BE">
        <w:t>7</w:t>
      </w:r>
      <w:r w:rsidRPr="003044BE">
        <w:t>г.) и обеспечивающими население водой нормативного качества в достаточном количестве.</w:t>
      </w:r>
    </w:p>
    <w:p w:rsidR="00D924A2" w:rsidRPr="003044BE" w:rsidRDefault="00D924A2" w:rsidP="00C31113">
      <w:pPr>
        <w:keepNext/>
        <w:keepLines/>
        <w:suppressAutoHyphens/>
        <w:spacing w:after="0" w:line="360" w:lineRule="auto"/>
        <w:ind w:firstLine="851"/>
        <w:jc w:val="both"/>
        <w:rPr>
          <w:b/>
          <w:i/>
        </w:rPr>
      </w:pPr>
      <w:r w:rsidRPr="003044BE">
        <w:rPr>
          <w:b/>
          <w:i/>
        </w:rPr>
        <w:t>Нормы водопотребления и расчетные расходы воды питьевого качества</w:t>
      </w:r>
    </w:p>
    <w:p w:rsidR="005E1AE2" w:rsidRPr="003044BE" w:rsidRDefault="005E1AE2" w:rsidP="00C31113">
      <w:pPr>
        <w:suppressAutoHyphens/>
        <w:spacing w:after="0" w:line="360" w:lineRule="auto"/>
        <w:ind w:firstLine="851"/>
        <w:jc w:val="both"/>
      </w:pPr>
      <w:r w:rsidRPr="003044BE">
        <w:t xml:space="preserve">Расчет среднесуточного водопотребления на расчетный срок и 1 очередь производились в соответствии с </w:t>
      </w:r>
      <w:r w:rsidR="00AF5263" w:rsidRPr="003044BE">
        <w:t>СП 31.13330.2012</w:t>
      </w:r>
      <w:r w:rsidR="00AF5263" w:rsidRPr="003044BE">
        <w:rPr>
          <w:sz w:val="30"/>
          <w:szCs w:val="30"/>
        </w:rPr>
        <w:t xml:space="preserve"> </w:t>
      </w:r>
      <w:r w:rsidRPr="003044BE">
        <w:t xml:space="preserve"> «Водоснабжение. Наружные сети и сооружения».</w:t>
      </w:r>
    </w:p>
    <w:p w:rsidR="00057BBE" w:rsidRPr="003044BE" w:rsidRDefault="00D924A2" w:rsidP="00621A00">
      <w:pPr>
        <w:suppressAutoHyphens/>
        <w:spacing w:after="0" w:line="360" w:lineRule="auto"/>
        <w:ind w:firstLine="851"/>
        <w:jc w:val="both"/>
      </w:pPr>
      <w:r w:rsidRPr="003044BE">
        <w:t xml:space="preserve">Удельное среднесуточное водопотребление на одного жителя принято в соответствии с </w:t>
      </w:r>
      <w:r w:rsidR="00621A00" w:rsidRPr="003044BE">
        <w:t xml:space="preserve">СНиП 2.04.02-84* </w:t>
      </w:r>
      <w:r w:rsidRPr="003044BE">
        <w:t xml:space="preserve"> на I очередь в объеме </w:t>
      </w:r>
      <w:r w:rsidR="00606984" w:rsidRPr="003044BE">
        <w:t>130</w:t>
      </w:r>
      <w:r w:rsidRPr="003044BE">
        <w:t xml:space="preserve"> л/сутки, на расчетный срок – </w:t>
      </w:r>
      <w:r w:rsidR="00F1524E" w:rsidRPr="003044BE">
        <w:t>1</w:t>
      </w:r>
      <w:r w:rsidR="005E1AE2" w:rsidRPr="003044BE">
        <w:t>50</w:t>
      </w:r>
      <w:r w:rsidR="00606984" w:rsidRPr="003044BE">
        <w:t xml:space="preserve"> </w:t>
      </w:r>
      <w:r w:rsidR="00057BBE" w:rsidRPr="003044BE">
        <w:t>л/сутки.</w:t>
      </w:r>
    </w:p>
    <w:p w:rsidR="00D924A2" w:rsidRPr="003044BE" w:rsidRDefault="00D924A2" w:rsidP="00C31113">
      <w:pPr>
        <w:suppressAutoHyphens/>
        <w:spacing w:after="0" w:line="360" w:lineRule="auto"/>
        <w:ind w:firstLine="851"/>
        <w:jc w:val="both"/>
      </w:pPr>
      <w:r w:rsidRPr="003044BE">
        <w:t>Удельное водопотребление включает расходы воды на хозяйственно-питьевые нужды в жилых и общественных зданиях.</w:t>
      </w:r>
    </w:p>
    <w:p w:rsidR="00D924A2" w:rsidRPr="003044BE" w:rsidRDefault="00D924A2" w:rsidP="00C31113">
      <w:pPr>
        <w:suppressAutoHyphens/>
        <w:spacing w:after="0" w:line="360" w:lineRule="auto"/>
        <w:ind w:firstLine="851"/>
        <w:jc w:val="both"/>
      </w:pPr>
      <w:r w:rsidRPr="003044BE">
        <w:t>Количество воды на нужды промышленности и неучтенные ра</w:t>
      </w:r>
      <w:r w:rsidR="00CD43A7" w:rsidRPr="003044BE">
        <w:t>сходы определены в размере 15%,</w:t>
      </w:r>
      <w:r w:rsidRPr="003044BE">
        <w:t xml:space="preserve"> на полив зеленых насаждений - до 10% суммарного расхода воды на хозяйственно-питьевые нужды.</w:t>
      </w:r>
    </w:p>
    <w:p w:rsidR="00D924A2" w:rsidRPr="003044BE" w:rsidRDefault="00D924A2" w:rsidP="00C31113">
      <w:pPr>
        <w:suppressAutoHyphens/>
        <w:spacing w:after="0" w:line="360" w:lineRule="auto"/>
        <w:ind w:firstLine="851"/>
        <w:jc w:val="both"/>
      </w:pPr>
      <w:r w:rsidRPr="003044BE">
        <w:t xml:space="preserve">Численность населения на I очередь и расчетный срок прогнозируется на уровне </w:t>
      </w:r>
      <w:r w:rsidR="00621A00" w:rsidRPr="003044BE">
        <w:t>230</w:t>
      </w:r>
      <w:r w:rsidR="00241709" w:rsidRPr="003044BE">
        <w:t>0</w:t>
      </w:r>
      <w:r w:rsidRPr="003044BE">
        <w:t xml:space="preserve"> и </w:t>
      </w:r>
      <w:r w:rsidR="00621A00" w:rsidRPr="003044BE">
        <w:t>245</w:t>
      </w:r>
      <w:r w:rsidR="004B011F" w:rsidRPr="003044BE">
        <w:t>0</w:t>
      </w:r>
      <w:r w:rsidRPr="003044BE">
        <w:t xml:space="preserve"> человек, соответственно.</w:t>
      </w:r>
    </w:p>
    <w:p w:rsidR="00D924A2" w:rsidRPr="003044BE" w:rsidRDefault="00D924A2" w:rsidP="00C31113">
      <w:pPr>
        <w:pStyle w:val="a5"/>
        <w:keepNext/>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15</w:t>
      </w:r>
      <w:r w:rsidR="00E86A86" w:rsidRPr="003044BE">
        <w:rPr>
          <w:color w:val="auto"/>
        </w:rPr>
        <w:fldChar w:fldCharType="end"/>
      </w:r>
      <w:r w:rsidRPr="003044BE">
        <w:rPr>
          <w:color w:val="auto"/>
        </w:rPr>
        <w:t xml:space="preserve"> - Расчет среднесуточного водопотребления на I очередь и расчетный срок</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154"/>
        <w:gridCol w:w="925"/>
        <w:gridCol w:w="1214"/>
        <w:gridCol w:w="925"/>
        <w:gridCol w:w="1214"/>
        <w:gridCol w:w="925"/>
        <w:gridCol w:w="1214"/>
      </w:tblGrid>
      <w:tr w:rsidR="00624022" w:rsidRPr="003044BE" w:rsidTr="00D13EC4">
        <w:trPr>
          <w:trHeight w:val="825"/>
        </w:trPr>
        <w:tc>
          <w:tcPr>
            <w:tcW w:w="1648" w:type="pct"/>
            <w:vMerge w:val="restar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Наименование потребителей</w:t>
            </w:r>
          </w:p>
        </w:tc>
        <w:tc>
          <w:tcPr>
            <w:tcW w:w="1117" w:type="pct"/>
            <w:gridSpan w:val="2"/>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Число жителей, чел.</w:t>
            </w:r>
          </w:p>
        </w:tc>
        <w:tc>
          <w:tcPr>
            <w:tcW w:w="1117" w:type="pct"/>
            <w:gridSpan w:val="2"/>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Норма водопотребления, л/</w:t>
            </w:r>
            <w:proofErr w:type="spellStart"/>
            <w:r w:rsidRPr="003044BE">
              <w:rPr>
                <w:b/>
                <w:bCs/>
                <w:kern w:val="0"/>
                <w:sz w:val="20"/>
                <w:szCs w:val="20"/>
                <w:lang w:eastAsia="ru-RU"/>
              </w:rPr>
              <w:t>сут</w:t>
            </w:r>
            <w:proofErr w:type="spellEnd"/>
            <w:r w:rsidRPr="003044BE">
              <w:rPr>
                <w:b/>
                <w:bCs/>
                <w:kern w:val="0"/>
                <w:sz w:val="20"/>
                <w:szCs w:val="20"/>
                <w:lang w:eastAsia="ru-RU"/>
              </w:rPr>
              <w:t>. чел.</w:t>
            </w:r>
          </w:p>
        </w:tc>
        <w:tc>
          <w:tcPr>
            <w:tcW w:w="1117" w:type="pct"/>
            <w:gridSpan w:val="2"/>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Суточный расход воды населением, м</w:t>
            </w:r>
            <w:r w:rsidRPr="003044BE">
              <w:rPr>
                <w:b/>
                <w:bCs/>
                <w:kern w:val="0"/>
                <w:sz w:val="20"/>
                <w:szCs w:val="20"/>
                <w:vertAlign w:val="superscript"/>
                <w:lang w:eastAsia="ru-RU"/>
              </w:rPr>
              <w:t>3</w:t>
            </w:r>
            <w:r w:rsidRPr="003044BE">
              <w:rPr>
                <w:b/>
                <w:bCs/>
                <w:kern w:val="0"/>
                <w:sz w:val="20"/>
                <w:szCs w:val="20"/>
                <w:lang w:eastAsia="ru-RU"/>
              </w:rPr>
              <w:t>/</w:t>
            </w:r>
            <w:proofErr w:type="spellStart"/>
            <w:r w:rsidRPr="003044BE">
              <w:rPr>
                <w:b/>
                <w:bCs/>
                <w:kern w:val="0"/>
                <w:sz w:val="20"/>
                <w:szCs w:val="20"/>
                <w:lang w:eastAsia="ru-RU"/>
              </w:rPr>
              <w:t>сут</w:t>
            </w:r>
            <w:proofErr w:type="spellEnd"/>
            <w:r w:rsidRPr="003044BE">
              <w:rPr>
                <w:b/>
                <w:bCs/>
                <w:kern w:val="0"/>
                <w:sz w:val="20"/>
                <w:szCs w:val="20"/>
                <w:lang w:eastAsia="ru-RU"/>
              </w:rPr>
              <w:t>.</w:t>
            </w:r>
          </w:p>
        </w:tc>
      </w:tr>
      <w:tr w:rsidR="00624022" w:rsidRPr="003044BE" w:rsidTr="00D13EC4">
        <w:trPr>
          <w:trHeight w:val="525"/>
        </w:trPr>
        <w:tc>
          <w:tcPr>
            <w:tcW w:w="1648" w:type="pct"/>
            <w:vMerge/>
            <w:vAlign w:val="center"/>
            <w:hideMark/>
          </w:tcPr>
          <w:p w:rsidR="00624022" w:rsidRPr="003044BE" w:rsidRDefault="00624022" w:rsidP="00D13EC4">
            <w:pPr>
              <w:keepNext/>
              <w:keepLines/>
              <w:spacing w:after="0" w:line="240" w:lineRule="auto"/>
              <w:jc w:val="center"/>
              <w:rPr>
                <w:b/>
                <w:bCs/>
                <w:kern w:val="0"/>
                <w:sz w:val="20"/>
                <w:szCs w:val="20"/>
                <w:lang w:eastAsia="ru-RU"/>
              </w:rPr>
            </w:pPr>
          </w:p>
        </w:tc>
        <w:tc>
          <w:tcPr>
            <w:tcW w:w="483" w:type="pc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I очередь</w:t>
            </w:r>
          </w:p>
        </w:tc>
        <w:tc>
          <w:tcPr>
            <w:tcW w:w="634" w:type="pc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Расчетный срок</w:t>
            </w:r>
          </w:p>
        </w:tc>
        <w:tc>
          <w:tcPr>
            <w:tcW w:w="483" w:type="pc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I очередь</w:t>
            </w:r>
          </w:p>
        </w:tc>
        <w:tc>
          <w:tcPr>
            <w:tcW w:w="634" w:type="pc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Расчетный срок</w:t>
            </w:r>
          </w:p>
        </w:tc>
        <w:tc>
          <w:tcPr>
            <w:tcW w:w="483" w:type="pc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I очередь</w:t>
            </w:r>
          </w:p>
        </w:tc>
        <w:tc>
          <w:tcPr>
            <w:tcW w:w="634" w:type="pct"/>
            <w:vAlign w:val="center"/>
            <w:hideMark/>
          </w:tcPr>
          <w:p w:rsidR="00624022" w:rsidRPr="003044BE" w:rsidRDefault="00624022" w:rsidP="00D13EC4">
            <w:pPr>
              <w:keepNext/>
              <w:keepLines/>
              <w:spacing w:after="0" w:line="240" w:lineRule="auto"/>
              <w:jc w:val="center"/>
              <w:rPr>
                <w:b/>
                <w:bCs/>
                <w:kern w:val="0"/>
                <w:sz w:val="20"/>
                <w:szCs w:val="20"/>
                <w:lang w:eastAsia="ru-RU"/>
              </w:rPr>
            </w:pPr>
            <w:r w:rsidRPr="003044BE">
              <w:rPr>
                <w:b/>
                <w:bCs/>
                <w:kern w:val="0"/>
                <w:sz w:val="20"/>
                <w:szCs w:val="20"/>
                <w:lang w:eastAsia="ru-RU"/>
              </w:rPr>
              <w:t>Расчетный срок</w:t>
            </w:r>
          </w:p>
        </w:tc>
      </w:tr>
      <w:tr w:rsidR="00D13EC4" w:rsidRPr="003044BE" w:rsidTr="00D13EC4">
        <w:trPr>
          <w:trHeight w:val="300"/>
        </w:trPr>
        <w:tc>
          <w:tcPr>
            <w:tcW w:w="1648" w:type="pct"/>
            <w:vAlign w:val="center"/>
            <w:hideMark/>
          </w:tcPr>
          <w:p w:rsidR="00D13EC4" w:rsidRPr="003044BE" w:rsidRDefault="00D13EC4" w:rsidP="00D13EC4">
            <w:pPr>
              <w:keepNext/>
              <w:keepLines/>
              <w:spacing w:after="0" w:line="240" w:lineRule="auto"/>
              <w:jc w:val="center"/>
              <w:rPr>
                <w:bCs/>
                <w:kern w:val="0"/>
                <w:sz w:val="20"/>
                <w:szCs w:val="20"/>
                <w:lang w:eastAsia="ru-RU"/>
              </w:rPr>
            </w:pPr>
            <w:r w:rsidRPr="003044BE">
              <w:rPr>
                <w:bCs/>
                <w:kern w:val="0"/>
                <w:sz w:val="20"/>
                <w:szCs w:val="20"/>
                <w:lang w:eastAsia="ru-RU"/>
              </w:rPr>
              <w:t>Население</w:t>
            </w:r>
          </w:p>
        </w:tc>
        <w:tc>
          <w:tcPr>
            <w:tcW w:w="483" w:type="pct"/>
            <w:vAlign w:val="center"/>
            <w:hideMark/>
          </w:tcPr>
          <w:p w:rsidR="00D13EC4" w:rsidRPr="003044BE" w:rsidRDefault="00D13EC4" w:rsidP="00D13EC4">
            <w:pPr>
              <w:spacing w:after="0" w:line="240" w:lineRule="auto"/>
              <w:jc w:val="center"/>
              <w:rPr>
                <w:sz w:val="20"/>
                <w:szCs w:val="20"/>
              </w:rPr>
            </w:pPr>
            <w:r w:rsidRPr="003044BE">
              <w:rPr>
                <w:sz w:val="20"/>
                <w:szCs w:val="20"/>
              </w:rPr>
              <w:t>2 300</w:t>
            </w:r>
          </w:p>
        </w:tc>
        <w:tc>
          <w:tcPr>
            <w:tcW w:w="634" w:type="pct"/>
            <w:vAlign w:val="center"/>
            <w:hideMark/>
          </w:tcPr>
          <w:p w:rsidR="00D13EC4" w:rsidRPr="003044BE" w:rsidRDefault="00D13EC4" w:rsidP="00D13EC4">
            <w:pPr>
              <w:spacing w:after="0" w:line="240" w:lineRule="auto"/>
              <w:jc w:val="center"/>
              <w:rPr>
                <w:sz w:val="20"/>
                <w:szCs w:val="20"/>
              </w:rPr>
            </w:pPr>
            <w:r w:rsidRPr="003044BE">
              <w:rPr>
                <w:sz w:val="20"/>
                <w:szCs w:val="20"/>
              </w:rPr>
              <w:t>2 450</w:t>
            </w:r>
          </w:p>
        </w:tc>
        <w:tc>
          <w:tcPr>
            <w:tcW w:w="483" w:type="pct"/>
            <w:vAlign w:val="center"/>
            <w:hideMark/>
          </w:tcPr>
          <w:p w:rsidR="00D13EC4" w:rsidRPr="003044BE" w:rsidRDefault="00D13EC4" w:rsidP="00D13EC4">
            <w:pPr>
              <w:spacing w:after="0" w:line="240" w:lineRule="auto"/>
              <w:jc w:val="center"/>
              <w:rPr>
                <w:sz w:val="20"/>
                <w:szCs w:val="20"/>
              </w:rPr>
            </w:pPr>
            <w:r w:rsidRPr="003044BE">
              <w:rPr>
                <w:sz w:val="20"/>
                <w:szCs w:val="20"/>
              </w:rPr>
              <w:t>130</w:t>
            </w:r>
          </w:p>
        </w:tc>
        <w:tc>
          <w:tcPr>
            <w:tcW w:w="634" w:type="pct"/>
            <w:vAlign w:val="center"/>
            <w:hideMark/>
          </w:tcPr>
          <w:p w:rsidR="00D13EC4" w:rsidRPr="003044BE" w:rsidRDefault="00D13EC4" w:rsidP="00D13EC4">
            <w:pPr>
              <w:spacing w:after="0" w:line="240" w:lineRule="auto"/>
              <w:jc w:val="center"/>
              <w:rPr>
                <w:sz w:val="20"/>
                <w:szCs w:val="20"/>
              </w:rPr>
            </w:pPr>
            <w:r w:rsidRPr="003044BE">
              <w:rPr>
                <w:sz w:val="20"/>
                <w:szCs w:val="20"/>
              </w:rPr>
              <w:t>150</w:t>
            </w:r>
          </w:p>
        </w:tc>
        <w:tc>
          <w:tcPr>
            <w:tcW w:w="483" w:type="pct"/>
            <w:vAlign w:val="center"/>
            <w:hideMark/>
          </w:tcPr>
          <w:p w:rsidR="00D13EC4" w:rsidRPr="003044BE" w:rsidRDefault="00D13EC4" w:rsidP="00D13EC4">
            <w:pPr>
              <w:spacing w:after="0" w:line="240" w:lineRule="auto"/>
              <w:jc w:val="center"/>
              <w:rPr>
                <w:sz w:val="20"/>
                <w:szCs w:val="20"/>
              </w:rPr>
            </w:pPr>
            <w:r w:rsidRPr="003044BE">
              <w:rPr>
                <w:sz w:val="20"/>
                <w:szCs w:val="20"/>
              </w:rPr>
              <w:t>299</w:t>
            </w:r>
          </w:p>
        </w:tc>
        <w:tc>
          <w:tcPr>
            <w:tcW w:w="634" w:type="pct"/>
            <w:vAlign w:val="center"/>
            <w:hideMark/>
          </w:tcPr>
          <w:p w:rsidR="00D13EC4" w:rsidRPr="003044BE" w:rsidRDefault="00D13EC4" w:rsidP="00D13EC4">
            <w:pPr>
              <w:spacing w:after="0" w:line="240" w:lineRule="auto"/>
              <w:jc w:val="center"/>
              <w:rPr>
                <w:sz w:val="20"/>
                <w:szCs w:val="20"/>
              </w:rPr>
            </w:pPr>
            <w:r w:rsidRPr="003044BE">
              <w:rPr>
                <w:sz w:val="20"/>
                <w:szCs w:val="20"/>
              </w:rPr>
              <w:t>368</w:t>
            </w:r>
          </w:p>
        </w:tc>
      </w:tr>
      <w:tr w:rsidR="00D13EC4" w:rsidRPr="003044BE" w:rsidTr="00D13EC4">
        <w:trPr>
          <w:trHeight w:val="720"/>
        </w:trPr>
        <w:tc>
          <w:tcPr>
            <w:tcW w:w="1648" w:type="pct"/>
            <w:vAlign w:val="center"/>
            <w:hideMark/>
          </w:tcPr>
          <w:p w:rsidR="00D13EC4" w:rsidRPr="003044BE" w:rsidRDefault="00D13EC4" w:rsidP="00D13EC4">
            <w:pPr>
              <w:keepNext/>
              <w:keepLines/>
              <w:spacing w:after="0" w:line="240" w:lineRule="auto"/>
              <w:jc w:val="center"/>
              <w:rPr>
                <w:bCs/>
                <w:kern w:val="0"/>
                <w:sz w:val="20"/>
                <w:szCs w:val="20"/>
                <w:lang w:eastAsia="ru-RU"/>
              </w:rPr>
            </w:pPr>
            <w:r w:rsidRPr="003044BE">
              <w:rPr>
                <w:bCs/>
                <w:kern w:val="0"/>
                <w:sz w:val="20"/>
                <w:szCs w:val="20"/>
                <w:lang w:eastAsia="ru-RU"/>
              </w:rPr>
              <w:t>Нужды промышленности (10% общего водопотребления)</w:t>
            </w:r>
          </w:p>
        </w:tc>
        <w:tc>
          <w:tcPr>
            <w:tcW w:w="483"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634"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483"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634"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483" w:type="pct"/>
            <w:vAlign w:val="center"/>
            <w:hideMark/>
          </w:tcPr>
          <w:p w:rsidR="00D13EC4" w:rsidRPr="003044BE" w:rsidRDefault="00D13EC4" w:rsidP="00D13EC4">
            <w:pPr>
              <w:spacing w:after="0" w:line="240" w:lineRule="auto"/>
              <w:jc w:val="center"/>
              <w:rPr>
                <w:sz w:val="20"/>
                <w:szCs w:val="20"/>
              </w:rPr>
            </w:pPr>
            <w:r w:rsidRPr="003044BE">
              <w:rPr>
                <w:sz w:val="20"/>
                <w:szCs w:val="20"/>
              </w:rPr>
              <w:t>30</w:t>
            </w:r>
          </w:p>
        </w:tc>
        <w:tc>
          <w:tcPr>
            <w:tcW w:w="634" w:type="pct"/>
            <w:vAlign w:val="center"/>
            <w:hideMark/>
          </w:tcPr>
          <w:p w:rsidR="00D13EC4" w:rsidRPr="003044BE" w:rsidRDefault="00D13EC4" w:rsidP="00D13EC4">
            <w:pPr>
              <w:spacing w:after="0" w:line="240" w:lineRule="auto"/>
              <w:jc w:val="center"/>
              <w:rPr>
                <w:sz w:val="20"/>
                <w:szCs w:val="20"/>
              </w:rPr>
            </w:pPr>
            <w:r w:rsidRPr="003044BE">
              <w:rPr>
                <w:sz w:val="20"/>
                <w:szCs w:val="20"/>
              </w:rPr>
              <w:t>37</w:t>
            </w:r>
          </w:p>
        </w:tc>
      </w:tr>
      <w:tr w:rsidR="00D13EC4" w:rsidRPr="003044BE" w:rsidTr="00D13EC4">
        <w:trPr>
          <w:trHeight w:val="720"/>
        </w:trPr>
        <w:tc>
          <w:tcPr>
            <w:tcW w:w="1648" w:type="pct"/>
            <w:vAlign w:val="center"/>
            <w:hideMark/>
          </w:tcPr>
          <w:p w:rsidR="00D13EC4" w:rsidRPr="003044BE" w:rsidRDefault="00D13EC4" w:rsidP="00D13EC4">
            <w:pPr>
              <w:keepNext/>
              <w:keepLines/>
              <w:spacing w:after="0" w:line="240" w:lineRule="auto"/>
              <w:jc w:val="center"/>
              <w:rPr>
                <w:bCs/>
                <w:kern w:val="0"/>
                <w:sz w:val="20"/>
                <w:szCs w:val="20"/>
                <w:lang w:eastAsia="ru-RU"/>
              </w:rPr>
            </w:pPr>
            <w:r w:rsidRPr="003044BE">
              <w:rPr>
                <w:bCs/>
                <w:kern w:val="0"/>
                <w:sz w:val="20"/>
                <w:szCs w:val="20"/>
                <w:lang w:eastAsia="ru-RU"/>
              </w:rPr>
              <w:t>Неучтенные расходы (5% общего водопотребления)</w:t>
            </w:r>
          </w:p>
        </w:tc>
        <w:tc>
          <w:tcPr>
            <w:tcW w:w="483"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634"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483"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634"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483" w:type="pct"/>
            <w:vAlign w:val="center"/>
            <w:hideMark/>
          </w:tcPr>
          <w:p w:rsidR="00D13EC4" w:rsidRPr="003044BE" w:rsidRDefault="00D13EC4" w:rsidP="00D13EC4">
            <w:pPr>
              <w:spacing w:after="0" w:line="240" w:lineRule="auto"/>
              <w:jc w:val="center"/>
              <w:rPr>
                <w:sz w:val="20"/>
                <w:szCs w:val="20"/>
              </w:rPr>
            </w:pPr>
            <w:r w:rsidRPr="003044BE">
              <w:rPr>
                <w:sz w:val="20"/>
                <w:szCs w:val="20"/>
              </w:rPr>
              <w:t>15</w:t>
            </w:r>
          </w:p>
        </w:tc>
        <w:tc>
          <w:tcPr>
            <w:tcW w:w="634" w:type="pct"/>
            <w:vAlign w:val="center"/>
            <w:hideMark/>
          </w:tcPr>
          <w:p w:rsidR="00D13EC4" w:rsidRPr="003044BE" w:rsidRDefault="00D13EC4" w:rsidP="00D13EC4">
            <w:pPr>
              <w:spacing w:after="0" w:line="240" w:lineRule="auto"/>
              <w:jc w:val="center"/>
              <w:rPr>
                <w:sz w:val="20"/>
                <w:szCs w:val="20"/>
              </w:rPr>
            </w:pPr>
            <w:r w:rsidRPr="003044BE">
              <w:rPr>
                <w:sz w:val="20"/>
                <w:szCs w:val="20"/>
              </w:rPr>
              <w:t>18</w:t>
            </w:r>
          </w:p>
        </w:tc>
      </w:tr>
      <w:tr w:rsidR="00D13EC4" w:rsidRPr="003044BE" w:rsidTr="00D13EC4">
        <w:trPr>
          <w:trHeight w:val="510"/>
        </w:trPr>
        <w:tc>
          <w:tcPr>
            <w:tcW w:w="1648" w:type="pct"/>
            <w:vAlign w:val="center"/>
            <w:hideMark/>
          </w:tcPr>
          <w:p w:rsidR="00D13EC4" w:rsidRPr="003044BE" w:rsidRDefault="00D13EC4" w:rsidP="00D13EC4">
            <w:pPr>
              <w:keepNext/>
              <w:keepLines/>
              <w:spacing w:after="0" w:line="240" w:lineRule="auto"/>
              <w:jc w:val="center"/>
              <w:rPr>
                <w:bCs/>
                <w:kern w:val="0"/>
                <w:sz w:val="20"/>
                <w:szCs w:val="20"/>
                <w:lang w:eastAsia="ru-RU"/>
              </w:rPr>
            </w:pPr>
            <w:r w:rsidRPr="003044BE">
              <w:rPr>
                <w:bCs/>
                <w:kern w:val="0"/>
                <w:sz w:val="20"/>
                <w:szCs w:val="20"/>
                <w:lang w:eastAsia="ru-RU"/>
              </w:rPr>
              <w:t>Поливка зеленых насаждений (10% общего водопотребления)</w:t>
            </w:r>
          </w:p>
        </w:tc>
        <w:tc>
          <w:tcPr>
            <w:tcW w:w="483"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634"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483"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634" w:type="pct"/>
            <w:vAlign w:val="center"/>
            <w:hideMark/>
          </w:tcPr>
          <w:p w:rsidR="00D13EC4" w:rsidRPr="003044BE" w:rsidRDefault="00D13EC4" w:rsidP="00D13EC4">
            <w:pPr>
              <w:spacing w:after="0" w:line="240" w:lineRule="auto"/>
              <w:jc w:val="center"/>
              <w:rPr>
                <w:sz w:val="20"/>
                <w:szCs w:val="20"/>
              </w:rPr>
            </w:pPr>
            <w:proofErr w:type="spellStart"/>
            <w:r w:rsidRPr="003044BE">
              <w:rPr>
                <w:sz w:val="20"/>
                <w:szCs w:val="20"/>
              </w:rPr>
              <w:t>х</w:t>
            </w:r>
            <w:proofErr w:type="spellEnd"/>
          </w:p>
        </w:tc>
        <w:tc>
          <w:tcPr>
            <w:tcW w:w="483" w:type="pct"/>
            <w:vAlign w:val="center"/>
            <w:hideMark/>
          </w:tcPr>
          <w:p w:rsidR="00D13EC4" w:rsidRPr="003044BE" w:rsidRDefault="00D13EC4" w:rsidP="00D13EC4">
            <w:pPr>
              <w:spacing w:after="0" w:line="240" w:lineRule="auto"/>
              <w:jc w:val="center"/>
              <w:rPr>
                <w:sz w:val="20"/>
                <w:szCs w:val="20"/>
              </w:rPr>
            </w:pPr>
            <w:r w:rsidRPr="003044BE">
              <w:rPr>
                <w:sz w:val="20"/>
                <w:szCs w:val="20"/>
              </w:rPr>
              <w:t>30</w:t>
            </w:r>
          </w:p>
        </w:tc>
        <w:tc>
          <w:tcPr>
            <w:tcW w:w="634" w:type="pct"/>
            <w:vAlign w:val="center"/>
            <w:hideMark/>
          </w:tcPr>
          <w:p w:rsidR="00D13EC4" w:rsidRPr="003044BE" w:rsidRDefault="00D13EC4" w:rsidP="00D13EC4">
            <w:pPr>
              <w:spacing w:after="0" w:line="240" w:lineRule="auto"/>
              <w:jc w:val="center"/>
              <w:rPr>
                <w:sz w:val="20"/>
                <w:szCs w:val="20"/>
              </w:rPr>
            </w:pPr>
            <w:r w:rsidRPr="003044BE">
              <w:rPr>
                <w:sz w:val="20"/>
                <w:szCs w:val="20"/>
              </w:rPr>
              <w:t>37</w:t>
            </w:r>
          </w:p>
        </w:tc>
      </w:tr>
      <w:tr w:rsidR="00D13EC4" w:rsidRPr="003044BE" w:rsidTr="00D13EC4">
        <w:trPr>
          <w:trHeight w:val="300"/>
        </w:trPr>
        <w:tc>
          <w:tcPr>
            <w:tcW w:w="1648" w:type="pct"/>
            <w:vAlign w:val="center"/>
            <w:hideMark/>
          </w:tcPr>
          <w:p w:rsidR="00D13EC4" w:rsidRPr="003044BE" w:rsidRDefault="00D13EC4" w:rsidP="00D13EC4">
            <w:pPr>
              <w:keepNext/>
              <w:keepLines/>
              <w:spacing w:after="0" w:line="240" w:lineRule="auto"/>
              <w:jc w:val="center"/>
              <w:rPr>
                <w:bCs/>
                <w:kern w:val="0"/>
                <w:sz w:val="20"/>
                <w:szCs w:val="20"/>
                <w:lang w:eastAsia="ru-RU"/>
              </w:rPr>
            </w:pPr>
            <w:r w:rsidRPr="003044BE">
              <w:rPr>
                <w:bCs/>
                <w:kern w:val="0"/>
                <w:sz w:val="20"/>
                <w:szCs w:val="20"/>
                <w:lang w:eastAsia="ru-RU"/>
              </w:rPr>
              <w:t>Итого</w:t>
            </w:r>
          </w:p>
        </w:tc>
        <w:tc>
          <w:tcPr>
            <w:tcW w:w="483" w:type="pct"/>
            <w:vAlign w:val="center"/>
            <w:hideMark/>
          </w:tcPr>
          <w:p w:rsidR="00D13EC4" w:rsidRPr="003044BE" w:rsidRDefault="00D13EC4" w:rsidP="00D13EC4">
            <w:pPr>
              <w:spacing w:after="0" w:line="240" w:lineRule="auto"/>
              <w:jc w:val="center"/>
              <w:rPr>
                <w:b/>
                <w:bCs/>
                <w:sz w:val="20"/>
                <w:szCs w:val="20"/>
              </w:rPr>
            </w:pPr>
            <w:proofErr w:type="spellStart"/>
            <w:r w:rsidRPr="003044BE">
              <w:rPr>
                <w:b/>
                <w:bCs/>
                <w:sz w:val="20"/>
                <w:szCs w:val="20"/>
              </w:rPr>
              <w:t>х</w:t>
            </w:r>
            <w:proofErr w:type="spellEnd"/>
          </w:p>
        </w:tc>
        <w:tc>
          <w:tcPr>
            <w:tcW w:w="634" w:type="pct"/>
            <w:vAlign w:val="center"/>
            <w:hideMark/>
          </w:tcPr>
          <w:p w:rsidR="00D13EC4" w:rsidRPr="003044BE" w:rsidRDefault="00D13EC4" w:rsidP="00D13EC4">
            <w:pPr>
              <w:spacing w:after="0" w:line="240" w:lineRule="auto"/>
              <w:jc w:val="center"/>
              <w:rPr>
                <w:b/>
                <w:bCs/>
                <w:sz w:val="20"/>
                <w:szCs w:val="20"/>
              </w:rPr>
            </w:pPr>
            <w:proofErr w:type="spellStart"/>
            <w:r w:rsidRPr="003044BE">
              <w:rPr>
                <w:b/>
                <w:bCs/>
                <w:sz w:val="20"/>
                <w:szCs w:val="20"/>
              </w:rPr>
              <w:t>х</w:t>
            </w:r>
            <w:proofErr w:type="spellEnd"/>
          </w:p>
        </w:tc>
        <w:tc>
          <w:tcPr>
            <w:tcW w:w="483" w:type="pct"/>
            <w:vAlign w:val="center"/>
            <w:hideMark/>
          </w:tcPr>
          <w:p w:rsidR="00D13EC4" w:rsidRPr="003044BE" w:rsidRDefault="00D13EC4" w:rsidP="00D13EC4">
            <w:pPr>
              <w:spacing w:after="0" w:line="240" w:lineRule="auto"/>
              <w:jc w:val="center"/>
              <w:rPr>
                <w:b/>
                <w:bCs/>
                <w:sz w:val="20"/>
                <w:szCs w:val="20"/>
              </w:rPr>
            </w:pPr>
            <w:proofErr w:type="spellStart"/>
            <w:r w:rsidRPr="003044BE">
              <w:rPr>
                <w:b/>
                <w:bCs/>
                <w:sz w:val="20"/>
                <w:szCs w:val="20"/>
              </w:rPr>
              <w:t>х</w:t>
            </w:r>
            <w:proofErr w:type="spellEnd"/>
          </w:p>
        </w:tc>
        <w:tc>
          <w:tcPr>
            <w:tcW w:w="634" w:type="pct"/>
            <w:vAlign w:val="center"/>
            <w:hideMark/>
          </w:tcPr>
          <w:p w:rsidR="00D13EC4" w:rsidRPr="003044BE" w:rsidRDefault="00D13EC4" w:rsidP="00D13EC4">
            <w:pPr>
              <w:spacing w:after="0" w:line="240" w:lineRule="auto"/>
              <w:jc w:val="center"/>
              <w:rPr>
                <w:b/>
                <w:bCs/>
                <w:sz w:val="20"/>
                <w:szCs w:val="20"/>
              </w:rPr>
            </w:pPr>
            <w:proofErr w:type="spellStart"/>
            <w:r w:rsidRPr="003044BE">
              <w:rPr>
                <w:b/>
                <w:bCs/>
                <w:sz w:val="20"/>
                <w:szCs w:val="20"/>
              </w:rPr>
              <w:t>х</w:t>
            </w:r>
            <w:proofErr w:type="spellEnd"/>
          </w:p>
        </w:tc>
        <w:tc>
          <w:tcPr>
            <w:tcW w:w="483" w:type="pct"/>
            <w:vAlign w:val="center"/>
            <w:hideMark/>
          </w:tcPr>
          <w:p w:rsidR="00D13EC4" w:rsidRPr="003044BE" w:rsidRDefault="00D13EC4" w:rsidP="00D13EC4">
            <w:pPr>
              <w:spacing w:after="0" w:line="240" w:lineRule="auto"/>
              <w:jc w:val="center"/>
              <w:rPr>
                <w:b/>
                <w:bCs/>
                <w:sz w:val="20"/>
                <w:szCs w:val="20"/>
              </w:rPr>
            </w:pPr>
            <w:r w:rsidRPr="003044BE">
              <w:rPr>
                <w:b/>
                <w:bCs/>
                <w:sz w:val="20"/>
                <w:szCs w:val="20"/>
              </w:rPr>
              <w:t>374</w:t>
            </w:r>
          </w:p>
        </w:tc>
        <w:tc>
          <w:tcPr>
            <w:tcW w:w="634" w:type="pct"/>
            <w:vAlign w:val="center"/>
            <w:hideMark/>
          </w:tcPr>
          <w:p w:rsidR="00D13EC4" w:rsidRPr="003044BE" w:rsidRDefault="00D13EC4" w:rsidP="00D13EC4">
            <w:pPr>
              <w:spacing w:after="0" w:line="240" w:lineRule="auto"/>
              <w:jc w:val="center"/>
              <w:rPr>
                <w:b/>
                <w:bCs/>
                <w:sz w:val="20"/>
                <w:szCs w:val="20"/>
              </w:rPr>
            </w:pPr>
            <w:r w:rsidRPr="003044BE">
              <w:rPr>
                <w:b/>
                <w:bCs/>
                <w:sz w:val="20"/>
                <w:szCs w:val="20"/>
              </w:rPr>
              <w:t>459</w:t>
            </w:r>
          </w:p>
        </w:tc>
      </w:tr>
    </w:tbl>
    <w:p w:rsidR="00D924A2" w:rsidRPr="003044BE" w:rsidRDefault="00D924A2" w:rsidP="00C31113">
      <w:pPr>
        <w:suppressAutoHyphens/>
        <w:spacing w:after="0" w:line="360" w:lineRule="auto"/>
        <w:ind w:firstLine="851"/>
        <w:jc w:val="both"/>
      </w:pPr>
      <w:r w:rsidRPr="003044BE">
        <w:t xml:space="preserve">Суточный расход воды в муниципальном образовании </w:t>
      </w:r>
      <w:r w:rsidR="0028153C" w:rsidRPr="003044BE">
        <w:t>«</w:t>
      </w:r>
      <w:r w:rsidR="00257C85" w:rsidRPr="003044BE">
        <w:t>Большепудгинское</w:t>
      </w:r>
      <w:r w:rsidR="0028153C" w:rsidRPr="003044BE">
        <w:t>»</w:t>
      </w:r>
      <w:r w:rsidR="00CD43A7" w:rsidRPr="003044BE">
        <w:t xml:space="preserve"> </w:t>
      </w:r>
      <w:r w:rsidRPr="003044BE">
        <w:t xml:space="preserve">на расчетный срок составит </w:t>
      </w:r>
      <w:r w:rsidR="00F84E11" w:rsidRPr="003044BE">
        <w:t>459</w:t>
      </w:r>
      <w:r w:rsidRPr="003044BE">
        <w:t xml:space="preserve"> м</w:t>
      </w:r>
      <w:r w:rsidRPr="003044BE">
        <w:rPr>
          <w:vertAlign w:val="superscript"/>
        </w:rPr>
        <w:t>3</w:t>
      </w:r>
      <w:r w:rsidRPr="003044BE">
        <w:t xml:space="preserve">/сутки (I очередь </w:t>
      </w:r>
      <w:r w:rsidR="00982DE1" w:rsidRPr="003044BE">
        <w:t>3</w:t>
      </w:r>
      <w:r w:rsidR="00F84E11" w:rsidRPr="003044BE">
        <w:t>74</w:t>
      </w:r>
      <w:r w:rsidRPr="003044BE">
        <w:t xml:space="preserve"> м</w:t>
      </w:r>
      <w:r w:rsidRPr="003044BE">
        <w:rPr>
          <w:vertAlign w:val="superscript"/>
        </w:rPr>
        <w:t>3</w:t>
      </w:r>
      <w:r w:rsidRPr="003044BE">
        <w:t>/сутки).</w:t>
      </w:r>
    </w:p>
    <w:p w:rsidR="00D924A2" w:rsidRPr="003044BE" w:rsidRDefault="00D924A2" w:rsidP="00C31113">
      <w:pPr>
        <w:pStyle w:val="a5"/>
        <w:keepNext/>
        <w:widowControl w:val="0"/>
        <w:spacing w:after="0"/>
        <w:jc w:val="both"/>
        <w:rPr>
          <w:color w:val="auto"/>
          <w:sz w:val="20"/>
          <w:szCs w:val="20"/>
        </w:rPr>
      </w:pPr>
      <w:r w:rsidRPr="003044BE">
        <w:rPr>
          <w:color w:val="auto"/>
          <w:sz w:val="20"/>
          <w:szCs w:val="20"/>
        </w:rPr>
        <w:lastRenderedPageBreak/>
        <w:t xml:space="preserve">Таблица </w:t>
      </w:r>
      <w:r w:rsidR="00E86A86" w:rsidRPr="003044BE">
        <w:rPr>
          <w:color w:val="auto"/>
          <w:sz w:val="20"/>
          <w:szCs w:val="20"/>
        </w:rPr>
        <w:fldChar w:fldCharType="begin"/>
      </w:r>
      <w:r w:rsidRPr="003044BE">
        <w:rPr>
          <w:color w:val="auto"/>
          <w:sz w:val="20"/>
          <w:szCs w:val="20"/>
        </w:rPr>
        <w:instrText xml:space="preserve"> SEQ Таблица \* ARABIC </w:instrText>
      </w:r>
      <w:r w:rsidR="00E86A86" w:rsidRPr="003044BE">
        <w:rPr>
          <w:color w:val="auto"/>
          <w:sz w:val="20"/>
          <w:szCs w:val="20"/>
        </w:rPr>
        <w:fldChar w:fldCharType="separate"/>
      </w:r>
      <w:r w:rsidR="00C24278">
        <w:rPr>
          <w:noProof/>
          <w:color w:val="auto"/>
          <w:sz w:val="20"/>
          <w:szCs w:val="20"/>
        </w:rPr>
        <w:t>16</w:t>
      </w:r>
      <w:r w:rsidR="00E86A86" w:rsidRPr="003044BE">
        <w:rPr>
          <w:color w:val="auto"/>
          <w:sz w:val="20"/>
          <w:szCs w:val="20"/>
        </w:rPr>
        <w:fldChar w:fldCharType="end"/>
      </w:r>
      <w:r w:rsidRPr="003044BE">
        <w:rPr>
          <w:color w:val="auto"/>
          <w:sz w:val="20"/>
          <w:szCs w:val="20"/>
        </w:rPr>
        <w:t xml:space="preserve"> - Расчет максимального расхода воды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431"/>
        <w:gridCol w:w="1461"/>
        <w:gridCol w:w="1510"/>
      </w:tblGrid>
      <w:tr w:rsidR="00624022" w:rsidRPr="003044BE" w:rsidTr="00A44184">
        <w:trPr>
          <w:trHeight w:val="20"/>
          <w:tblHeader/>
        </w:trPr>
        <w:tc>
          <w:tcPr>
            <w:tcW w:w="611" w:type="pct"/>
            <w:shd w:val="clear" w:color="auto" w:fill="auto"/>
            <w:vAlign w:val="center"/>
            <w:hideMark/>
          </w:tcPr>
          <w:p w:rsidR="00624022" w:rsidRPr="003044BE" w:rsidRDefault="00624022"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 xml:space="preserve">№ </w:t>
            </w:r>
          </w:p>
          <w:p w:rsidR="00624022" w:rsidRPr="003044BE" w:rsidRDefault="00624022" w:rsidP="00C31113">
            <w:pPr>
              <w:spacing w:after="0" w:line="240" w:lineRule="auto"/>
              <w:jc w:val="center"/>
              <w:rPr>
                <w:rFonts w:eastAsia="Times New Roman"/>
                <w:b/>
                <w:kern w:val="0"/>
                <w:sz w:val="20"/>
                <w:szCs w:val="20"/>
                <w:lang w:eastAsia="ru-RU"/>
              </w:rPr>
            </w:pPr>
            <w:proofErr w:type="spellStart"/>
            <w:r w:rsidRPr="003044BE">
              <w:rPr>
                <w:rFonts w:eastAsia="Times New Roman"/>
                <w:b/>
                <w:kern w:val="0"/>
                <w:sz w:val="20"/>
                <w:szCs w:val="20"/>
                <w:lang w:eastAsia="ru-RU"/>
              </w:rPr>
              <w:t>п</w:t>
            </w:r>
            <w:proofErr w:type="spellEnd"/>
            <w:r w:rsidRPr="003044BE">
              <w:rPr>
                <w:rFonts w:eastAsia="Times New Roman"/>
                <w:b/>
                <w:kern w:val="0"/>
                <w:sz w:val="20"/>
                <w:szCs w:val="20"/>
                <w:lang w:eastAsia="ru-RU"/>
              </w:rPr>
              <w:t>/</w:t>
            </w:r>
            <w:proofErr w:type="spellStart"/>
            <w:r w:rsidRPr="003044BE">
              <w:rPr>
                <w:rFonts w:eastAsia="Times New Roman"/>
                <w:b/>
                <w:kern w:val="0"/>
                <w:sz w:val="20"/>
                <w:szCs w:val="20"/>
                <w:lang w:eastAsia="ru-RU"/>
              </w:rPr>
              <w:t>п</w:t>
            </w:r>
            <w:proofErr w:type="spellEnd"/>
          </w:p>
        </w:tc>
        <w:tc>
          <w:tcPr>
            <w:tcW w:w="2837" w:type="pct"/>
            <w:shd w:val="clear" w:color="auto" w:fill="auto"/>
            <w:vAlign w:val="center"/>
            <w:hideMark/>
          </w:tcPr>
          <w:p w:rsidR="00624022" w:rsidRPr="003044BE" w:rsidRDefault="00624022"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Наименование показателя</w:t>
            </w:r>
          </w:p>
        </w:tc>
        <w:tc>
          <w:tcPr>
            <w:tcW w:w="763" w:type="pct"/>
            <w:shd w:val="clear" w:color="auto" w:fill="auto"/>
            <w:vAlign w:val="center"/>
            <w:hideMark/>
          </w:tcPr>
          <w:p w:rsidR="00624022" w:rsidRPr="003044BE" w:rsidRDefault="00624022"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I очередь</w:t>
            </w:r>
          </w:p>
        </w:tc>
        <w:tc>
          <w:tcPr>
            <w:tcW w:w="789" w:type="pct"/>
            <w:shd w:val="clear" w:color="auto" w:fill="auto"/>
            <w:vAlign w:val="center"/>
            <w:hideMark/>
          </w:tcPr>
          <w:p w:rsidR="00624022" w:rsidRPr="003044BE" w:rsidRDefault="00624022" w:rsidP="00C31113">
            <w:pPr>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Расчётный срок</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1</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Среднесуточный расход</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374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459 </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2</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Коэффициент суточной неравномерности</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1,2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1,2 </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3</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Максимальный суточный расход</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448,5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551,3 </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4</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Средний часовой расход</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18,7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23,0 </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5</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Коэффициент часовой неравномерности</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1,85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1,85 </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6</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Максимальный часовой расход</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34,6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42,5 </w:t>
            </w:r>
          </w:p>
        </w:tc>
      </w:tr>
      <w:tr w:rsidR="00514B86" w:rsidRPr="003044BE" w:rsidTr="00A44184">
        <w:trPr>
          <w:trHeight w:val="20"/>
        </w:trPr>
        <w:tc>
          <w:tcPr>
            <w:tcW w:w="611"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7</w:t>
            </w:r>
          </w:p>
        </w:tc>
        <w:tc>
          <w:tcPr>
            <w:tcW w:w="2837"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Максимальный секундный расход</w:t>
            </w:r>
          </w:p>
        </w:tc>
        <w:tc>
          <w:tcPr>
            <w:tcW w:w="763"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9,60 </w:t>
            </w:r>
          </w:p>
        </w:tc>
        <w:tc>
          <w:tcPr>
            <w:tcW w:w="789" w:type="pct"/>
            <w:shd w:val="clear" w:color="auto" w:fill="auto"/>
            <w:vAlign w:val="center"/>
            <w:hideMark/>
          </w:tcPr>
          <w:p w:rsidR="00514B86" w:rsidRPr="003044BE" w:rsidRDefault="00514B86" w:rsidP="00514B86">
            <w:pPr>
              <w:keepNext/>
              <w:keepLines/>
              <w:spacing w:after="0" w:line="240" w:lineRule="auto"/>
              <w:jc w:val="center"/>
              <w:rPr>
                <w:bCs/>
                <w:kern w:val="0"/>
                <w:sz w:val="20"/>
                <w:szCs w:val="20"/>
                <w:lang w:eastAsia="ru-RU"/>
              </w:rPr>
            </w:pPr>
            <w:r w:rsidRPr="003044BE">
              <w:rPr>
                <w:bCs/>
                <w:kern w:val="0"/>
                <w:sz w:val="20"/>
                <w:szCs w:val="20"/>
                <w:lang w:eastAsia="ru-RU"/>
              </w:rPr>
              <w:t xml:space="preserve">11,80 </w:t>
            </w:r>
          </w:p>
        </w:tc>
      </w:tr>
    </w:tbl>
    <w:p w:rsidR="00624022" w:rsidRPr="003044BE" w:rsidRDefault="00624022" w:rsidP="00C31113">
      <w:pPr>
        <w:suppressAutoHyphens/>
        <w:spacing w:after="0" w:line="360" w:lineRule="auto"/>
        <w:ind w:firstLine="851"/>
        <w:jc w:val="both"/>
      </w:pPr>
    </w:p>
    <w:p w:rsidR="00D924A2" w:rsidRPr="003044BE" w:rsidRDefault="00C72DE3" w:rsidP="00C31113">
      <w:pPr>
        <w:suppressAutoHyphens/>
        <w:spacing w:after="0" w:line="360" w:lineRule="auto"/>
        <w:ind w:firstLine="851"/>
        <w:jc w:val="both"/>
      </w:pPr>
      <w:r w:rsidRPr="003044BE">
        <w:t xml:space="preserve">Для обеспечения потребности населения питьевой водой в соответствии с нормами водопотребления необходимо обеспечить производительность водозаборных сооружений муниципального образования на уровне </w:t>
      </w:r>
      <w:r w:rsidR="00F84E11" w:rsidRPr="003044BE">
        <w:t>459</w:t>
      </w:r>
      <w:r w:rsidRPr="003044BE">
        <w:t xml:space="preserve"> </w:t>
      </w:r>
      <w:r w:rsidR="00D924A2" w:rsidRPr="003044BE">
        <w:t>м</w:t>
      </w:r>
      <w:r w:rsidR="00D924A2" w:rsidRPr="003044BE">
        <w:rPr>
          <w:vertAlign w:val="superscript"/>
        </w:rPr>
        <w:t>3</w:t>
      </w:r>
      <w:r w:rsidR="00D924A2" w:rsidRPr="003044BE">
        <w:t>/сутки.</w:t>
      </w:r>
      <w:r w:rsidRPr="003044BE">
        <w:t xml:space="preserve"> </w:t>
      </w:r>
    </w:p>
    <w:p w:rsidR="00D924A2" w:rsidRPr="003044BE" w:rsidRDefault="00D924A2" w:rsidP="00C31113">
      <w:pPr>
        <w:suppressAutoHyphens/>
        <w:spacing w:after="0" w:line="360" w:lineRule="auto"/>
        <w:ind w:firstLine="851"/>
        <w:jc w:val="both"/>
      </w:pPr>
      <w:r w:rsidRPr="003044BE">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42280E" w:rsidRPr="003044BE" w:rsidRDefault="0042280E" w:rsidP="00C31113">
      <w:pPr>
        <w:pStyle w:val="af0"/>
        <w:keepNext/>
        <w:suppressAutoHyphens/>
        <w:spacing w:after="0" w:line="360" w:lineRule="auto"/>
        <w:ind w:left="403"/>
        <w:jc w:val="center"/>
        <w:rPr>
          <w:b/>
          <w:caps/>
        </w:rPr>
      </w:pPr>
      <w:r w:rsidRPr="003044BE">
        <w:rPr>
          <w:b/>
        </w:rPr>
        <w:t>Проектные предложения</w:t>
      </w:r>
    </w:p>
    <w:p w:rsidR="0042280E" w:rsidRPr="003044BE" w:rsidRDefault="00D924A2" w:rsidP="00C31113">
      <w:pPr>
        <w:suppressAutoHyphens/>
        <w:spacing w:after="0" w:line="360" w:lineRule="auto"/>
        <w:ind w:firstLine="851"/>
        <w:jc w:val="both"/>
      </w:pPr>
      <w:r w:rsidRPr="003044BE">
        <w:t xml:space="preserve">Генеральным планом предлагается предусмотреть следующие мероприятия по развитию системы водоснабжения </w:t>
      </w:r>
      <w:r w:rsidR="0042280E" w:rsidRPr="003044BE">
        <w:t>муниципального образования:</w:t>
      </w:r>
    </w:p>
    <w:p w:rsidR="00D924A2" w:rsidRPr="003044BE" w:rsidRDefault="00D924A2" w:rsidP="00C31113">
      <w:pPr>
        <w:keepNext/>
        <w:keepLines/>
        <w:suppressAutoHyphens/>
        <w:spacing w:after="0" w:line="360" w:lineRule="auto"/>
        <w:ind w:firstLine="851"/>
        <w:jc w:val="both"/>
      </w:pPr>
      <w:r w:rsidRPr="003044BE">
        <w:rPr>
          <w:b/>
        </w:rPr>
        <w:t>на I очередь строительства</w:t>
      </w:r>
      <w:r w:rsidRPr="003044BE">
        <w:t>:</w:t>
      </w:r>
    </w:p>
    <w:p w:rsidR="008313AA" w:rsidRPr="003044BE" w:rsidRDefault="008D7F39" w:rsidP="00142524">
      <w:pPr>
        <w:pStyle w:val="af0"/>
        <w:numPr>
          <w:ilvl w:val="0"/>
          <w:numId w:val="6"/>
        </w:numPr>
        <w:suppressAutoHyphens/>
        <w:spacing w:after="0" w:line="360" w:lineRule="auto"/>
        <w:jc w:val="both"/>
      </w:pPr>
      <w:r w:rsidRPr="003044BE">
        <w:t>замена изношенных водопроводных сетей с установкой пожарных гидрантов</w:t>
      </w:r>
      <w:r w:rsidR="008313AA" w:rsidRPr="003044BE">
        <w:t>;</w:t>
      </w:r>
    </w:p>
    <w:p w:rsidR="00D924A2" w:rsidRPr="003044BE" w:rsidRDefault="008313AA" w:rsidP="00142524">
      <w:pPr>
        <w:pStyle w:val="af0"/>
        <w:numPr>
          <w:ilvl w:val="0"/>
          <w:numId w:val="6"/>
        </w:numPr>
        <w:suppressAutoHyphens/>
        <w:spacing w:after="0" w:line="360" w:lineRule="auto"/>
        <w:jc w:val="both"/>
      </w:pPr>
      <w:r w:rsidRPr="003044BE">
        <w:t>оборудование водопроводом территории жилой застройки планируемой на 1 очередь строительства;</w:t>
      </w:r>
    </w:p>
    <w:p w:rsidR="00721AFC" w:rsidRPr="003044BE" w:rsidRDefault="00D924A2" w:rsidP="00142524">
      <w:pPr>
        <w:pStyle w:val="af0"/>
        <w:numPr>
          <w:ilvl w:val="0"/>
          <w:numId w:val="6"/>
        </w:numPr>
        <w:suppressAutoHyphens/>
        <w:spacing w:after="0" w:line="360" w:lineRule="auto"/>
        <w:jc w:val="both"/>
      </w:pPr>
      <w:r w:rsidRPr="003044BE">
        <w:t>строительство резервн</w:t>
      </w:r>
      <w:r w:rsidR="00510472" w:rsidRPr="003044BE">
        <w:t>ых</w:t>
      </w:r>
      <w:r w:rsidRPr="003044BE">
        <w:t xml:space="preserve"> емкост</w:t>
      </w:r>
      <w:r w:rsidR="00510472" w:rsidRPr="003044BE">
        <w:t>ей</w:t>
      </w:r>
      <w:r w:rsidRPr="003044BE">
        <w:t xml:space="preserve"> для целей противопожарной безопасности (</w:t>
      </w:r>
      <w:r w:rsidR="00BA08B6" w:rsidRPr="003044BE">
        <w:t>1</w:t>
      </w:r>
      <w:r w:rsidR="00510472" w:rsidRPr="003044BE">
        <w:t>00</w:t>
      </w:r>
      <w:r w:rsidRPr="003044BE">
        <w:t xml:space="preserve"> м</w:t>
      </w:r>
      <w:r w:rsidRPr="003044BE">
        <w:rPr>
          <w:vertAlign w:val="superscript"/>
        </w:rPr>
        <w:t>3</w:t>
      </w:r>
      <w:r w:rsidRPr="003044BE">
        <w:t>)</w:t>
      </w:r>
      <w:r w:rsidR="00721AFC" w:rsidRPr="003044BE">
        <w:t>;</w:t>
      </w:r>
    </w:p>
    <w:p w:rsidR="00D924A2" w:rsidRPr="003044BE" w:rsidRDefault="00721AFC" w:rsidP="00142524">
      <w:pPr>
        <w:pStyle w:val="af0"/>
        <w:numPr>
          <w:ilvl w:val="0"/>
          <w:numId w:val="6"/>
        </w:numPr>
        <w:suppressAutoHyphens/>
        <w:spacing w:after="0" w:line="360" w:lineRule="auto"/>
        <w:jc w:val="both"/>
      </w:pPr>
      <w:r w:rsidRPr="003044BE">
        <w:t>оборудование пирсов на существующих водоемах</w:t>
      </w:r>
      <w:r w:rsidR="00D924A2" w:rsidRPr="003044BE">
        <w:t>.</w:t>
      </w:r>
    </w:p>
    <w:p w:rsidR="0042280E" w:rsidRPr="003044BE" w:rsidRDefault="0042280E" w:rsidP="00C31113">
      <w:pPr>
        <w:keepNext/>
        <w:keepLines/>
        <w:suppressAutoHyphens/>
        <w:spacing w:after="0" w:line="360" w:lineRule="auto"/>
        <w:ind w:firstLine="851"/>
        <w:jc w:val="both"/>
        <w:rPr>
          <w:b/>
        </w:rPr>
      </w:pPr>
      <w:r w:rsidRPr="003044BE">
        <w:rPr>
          <w:b/>
        </w:rPr>
        <w:t>н</w:t>
      </w:r>
      <w:r w:rsidR="00D924A2" w:rsidRPr="003044BE">
        <w:rPr>
          <w:b/>
        </w:rPr>
        <w:t>а расчетный срок</w:t>
      </w:r>
      <w:r w:rsidRPr="003044BE">
        <w:rPr>
          <w:b/>
        </w:rPr>
        <w:t>:</w:t>
      </w:r>
    </w:p>
    <w:p w:rsidR="0042280E" w:rsidRPr="003044BE" w:rsidRDefault="0042280E" w:rsidP="00142524">
      <w:pPr>
        <w:pStyle w:val="af0"/>
        <w:numPr>
          <w:ilvl w:val="0"/>
          <w:numId w:val="19"/>
        </w:numPr>
        <w:suppressAutoHyphens/>
        <w:spacing w:after="0" w:line="360" w:lineRule="auto"/>
        <w:jc w:val="both"/>
      </w:pPr>
      <w:r w:rsidRPr="003044BE">
        <w:t xml:space="preserve">обеспечение мощности водозаборных сооружений на </w:t>
      </w:r>
      <w:r w:rsidR="00F84E11" w:rsidRPr="003044BE">
        <w:t>459</w:t>
      </w:r>
      <w:r w:rsidR="00BA08B6" w:rsidRPr="003044BE">
        <w:t xml:space="preserve"> </w:t>
      </w:r>
      <w:r w:rsidRPr="003044BE">
        <w:t>м</w:t>
      </w:r>
      <w:r w:rsidRPr="003044BE">
        <w:rPr>
          <w:vertAlign w:val="superscript"/>
        </w:rPr>
        <w:t>3</w:t>
      </w:r>
      <w:r w:rsidRPr="003044BE">
        <w:t>/</w:t>
      </w:r>
      <w:proofErr w:type="spellStart"/>
      <w:r w:rsidRPr="003044BE">
        <w:t>сут</w:t>
      </w:r>
      <w:proofErr w:type="spellEnd"/>
      <w:r w:rsidRPr="003044BE">
        <w:t>;</w:t>
      </w:r>
    </w:p>
    <w:p w:rsidR="00D924A2" w:rsidRPr="003044BE" w:rsidRDefault="0042280E" w:rsidP="00142524">
      <w:pPr>
        <w:pStyle w:val="af0"/>
        <w:numPr>
          <w:ilvl w:val="0"/>
          <w:numId w:val="19"/>
        </w:numPr>
        <w:suppressAutoHyphens/>
        <w:spacing w:after="0" w:line="360" w:lineRule="auto"/>
        <w:jc w:val="both"/>
      </w:pPr>
      <w:r w:rsidRPr="003044BE">
        <w:t xml:space="preserve">оборудование водопроводом </w:t>
      </w:r>
      <w:r w:rsidR="008313AA" w:rsidRPr="003044BE">
        <w:t>территории жилой застройки планируемой на расчетный срок</w:t>
      </w:r>
      <w:r w:rsidR="00D924A2" w:rsidRPr="003044BE">
        <w:t xml:space="preserve">. </w:t>
      </w:r>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13" w:name="_Toc501008352"/>
      <w:r w:rsidRPr="003044BE">
        <w:rPr>
          <w:rFonts w:ascii="Times New Roman" w:hAnsi="Times New Roman"/>
          <w:color w:val="auto"/>
          <w:kern w:val="32"/>
          <w:sz w:val="28"/>
          <w:szCs w:val="28"/>
          <w:lang w:eastAsia="ru-RU"/>
        </w:rPr>
        <w:t>Водоотведение</w:t>
      </w:r>
      <w:bookmarkEnd w:id="113"/>
    </w:p>
    <w:p w:rsidR="0061632C" w:rsidRPr="003044BE" w:rsidRDefault="004B0AED" w:rsidP="00C31113">
      <w:pPr>
        <w:suppressAutoHyphens/>
        <w:spacing w:after="0" w:line="360" w:lineRule="auto"/>
        <w:ind w:firstLine="851"/>
        <w:jc w:val="both"/>
      </w:pPr>
      <w:r w:rsidRPr="003044BE">
        <w:t xml:space="preserve">Централизованное отведение сточных вод </w:t>
      </w:r>
      <w:r w:rsidR="0061632C" w:rsidRPr="003044BE">
        <w:t xml:space="preserve">в МО «Большепудгинское» функционирует только на </w:t>
      </w:r>
      <w:proofErr w:type="spellStart"/>
      <w:r w:rsidR="0061632C" w:rsidRPr="003044BE">
        <w:t>ст.Люга</w:t>
      </w:r>
      <w:proofErr w:type="spellEnd"/>
      <w:r w:rsidR="0061632C" w:rsidRPr="003044BE">
        <w:t xml:space="preserve">. На территории остальных населенных пунктов централизованная система отсутствует. Сброс сочных вод осуществляется в выгребные ямы с последующим вывозом </w:t>
      </w:r>
      <w:r w:rsidR="00532852" w:rsidRPr="003044BE">
        <w:t>ассенизаторским автотранспортом на очистные сооружения.</w:t>
      </w:r>
    </w:p>
    <w:p w:rsidR="00532852" w:rsidRPr="003044BE" w:rsidRDefault="00532852" w:rsidP="00C31113">
      <w:pPr>
        <w:suppressAutoHyphens/>
        <w:spacing w:after="0" w:line="360" w:lineRule="auto"/>
        <w:ind w:firstLine="851"/>
        <w:jc w:val="both"/>
      </w:pPr>
      <w:r w:rsidRPr="003044BE">
        <w:lastRenderedPageBreak/>
        <w:t>Ливневая канализация на территории населенных пунктов отсутствует.</w:t>
      </w:r>
    </w:p>
    <w:p w:rsidR="008313AA" w:rsidRPr="003044BE" w:rsidRDefault="008313AA" w:rsidP="00C31113">
      <w:pPr>
        <w:keepNext/>
        <w:tabs>
          <w:tab w:val="left" w:pos="709"/>
        </w:tabs>
        <w:spacing w:after="0"/>
        <w:jc w:val="center"/>
        <w:rPr>
          <w:b/>
        </w:rPr>
      </w:pPr>
      <w:r w:rsidRPr="003044BE">
        <w:rPr>
          <w:b/>
        </w:rPr>
        <w:t xml:space="preserve">Расчет </w:t>
      </w:r>
      <w:r w:rsidR="003F24EF" w:rsidRPr="003044BE">
        <w:rPr>
          <w:b/>
        </w:rPr>
        <w:t xml:space="preserve">объемов </w:t>
      </w:r>
      <w:r w:rsidRPr="003044BE">
        <w:rPr>
          <w:b/>
        </w:rPr>
        <w:t>водо</w:t>
      </w:r>
      <w:r w:rsidR="003F24EF" w:rsidRPr="003044BE">
        <w:rPr>
          <w:b/>
        </w:rPr>
        <w:t>отведения</w:t>
      </w:r>
    </w:p>
    <w:p w:rsidR="00D924A2" w:rsidRPr="003044BE" w:rsidRDefault="00D924A2" w:rsidP="00C31113">
      <w:pPr>
        <w:suppressAutoHyphens/>
        <w:spacing w:after="0" w:line="360" w:lineRule="auto"/>
        <w:ind w:firstLine="851"/>
        <w:jc w:val="both"/>
      </w:pPr>
      <w:r w:rsidRPr="003044BE">
        <w:t xml:space="preserve">Генеральным планом </w:t>
      </w:r>
      <w:r w:rsidR="00532852" w:rsidRPr="003044BE">
        <w:t xml:space="preserve">централизованная канализация </w:t>
      </w:r>
      <w:r w:rsidRPr="003044BE">
        <w:t xml:space="preserve">предусматривается </w:t>
      </w:r>
      <w:r w:rsidR="00532852" w:rsidRPr="003044BE">
        <w:t xml:space="preserve">только на станции </w:t>
      </w:r>
      <w:proofErr w:type="spellStart"/>
      <w:r w:rsidR="00532852" w:rsidRPr="003044BE">
        <w:t>Люга</w:t>
      </w:r>
      <w:proofErr w:type="spellEnd"/>
      <w:r w:rsidR="00532852" w:rsidRPr="003044BE">
        <w:t xml:space="preserve">, в остальных населенных пунктах муниципального образования  </w:t>
      </w:r>
      <w:r w:rsidRPr="003044BE">
        <w:t>децентрализованная</w:t>
      </w:r>
      <w:r w:rsidR="00B9161B" w:rsidRPr="003044BE">
        <w:t xml:space="preserve">. </w:t>
      </w:r>
    </w:p>
    <w:p w:rsidR="00D924A2" w:rsidRPr="003044BE" w:rsidRDefault="00D924A2" w:rsidP="00C31113">
      <w:pPr>
        <w:suppressAutoHyphens/>
        <w:spacing w:after="0" w:line="360" w:lineRule="auto"/>
        <w:ind w:firstLine="851"/>
        <w:jc w:val="both"/>
      </w:pPr>
      <w:r w:rsidRPr="003044BE">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w:t>
      </w:r>
    </w:p>
    <w:p w:rsidR="00D5372F" w:rsidRPr="003044BE" w:rsidRDefault="00D924A2" w:rsidP="00C31113">
      <w:pPr>
        <w:pStyle w:val="a5"/>
        <w:keepNext/>
        <w:keepLines/>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17</w:t>
      </w:r>
      <w:r w:rsidR="00E86A86" w:rsidRPr="003044BE">
        <w:rPr>
          <w:color w:val="auto"/>
        </w:rPr>
        <w:fldChar w:fldCharType="end"/>
      </w:r>
      <w:r w:rsidRPr="003044BE">
        <w:rPr>
          <w:color w:val="auto"/>
        </w:rPr>
        <w:t xml:space="preserve"> - Расчет среднесуточного водоотведения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087"/>
        <w:gridCol w:w="1468"/>
        <w:gridCol w:w="1024"/>
        <w:gridCol w:w="1203"/>
        <w:gridCol w:w="925"/>
        <w:gridCol w:w="1204"/>
      </w:tblGrid>
      <w:tr w:rsidR="00635AFF" w:rsidRPr="003044BE" w:rsidTr="008313AA">
        <w:trPr>
          <w:trHeight w:val="20"/>
        </w:trPr>
        <w:tc>
          <w:tcPr>
            <w:tcW w:w="1390" w:type="pct"/>
            <w:vMerge w:val="restar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Наименование потребителей</w:t>
            </w:r>
          </w:p>
        </w:tc>
        <w:tc>
          <w:tcPr>
            <w:tcW w:w="1335" w:type="pct"/>
            <w:gridSpan w:val="2"/>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Число жителей, чел.</w:t>
            </w:r>
          </w:p>
        </w:tc>
        <w:tc>
          <w:tcPr>
            <w:tcW w:w="1163" w:type="pct"/>
            <w:gridSpan w:val="2"/>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Норма водоотведения, л/</w:t>
            </w:r>
            <w:proofErr w:type="spellStart"/>
            <w:r w:rsidRPr="003044BE">
              <w:rPr>
                <w:rFonts w:eastAsia="Times New Roman"/>
                <w:b/>
                <w:kern w:val="0"/>
                <w:sz w:val="20"/>
                <w:szCs w:val="20"/>
                <w:lang w:eastAsia="ru-RU"/>
              </w:rPr>
              <w:t>сут.чел</w:t>
            </w:r>
            <w:proofErr w:type="spellEnd"/>
            <w:r w:rsidRPr="003044BE">
              <w:rPr>
                <w:rFonts w:eastAsia="Times New Roman"/>
                <w:b/>
                <w:kern w:val="0"/>
                <w:sz w:val="20"/>
                <w:szCs w:val="20"/>
                <w:lang w:eastAsia="ru-RU"/>
              </w:rPr>
              <w:t>.</w:t>
            </w:r>
          </w:p>
        </w:tc>
        <w:tc>
          <w:tcPr>
            <w:tcW w:w="1112" w:type="pct"/>
            <w:gridSpan w:val="2"/>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Суточный расход, м</w:t>
            </w:r>
            <w:r w:rsidRPr="003044BE">
              <w:rPr>
                <w:rFonts w:eastAsia="Times New Roman"/>
                <w:b/>
                <w:kern w:val="0"/>
                <w:sz w:val="20"/>
                <w:szCs w:val="20"/>
                <w:vertAlign w:val="superscript"/>
                <w:lang w:eastAsia="ru-RU"/>
              </w:rPr>
              <w:t>3</w:t>
            </w:r>
            <w:r w:rsidRPr="003044BE">
              <w:rPr>
                <w:rFonts w:eastAsia="Times New Roman"/>
                <w:b/>
                <w:kern w:val="0"/>
                <w:sz w:val="20"/>
                <w:szCs w:val="20"/>
                <w:lang w:eastAsia="ru-RU"/>
              </w:rPr>
              <w:t>/</w:t>
            </w:r>
            <w:proofErr w:type="spellStart"/>
            <w:r w:rsidRPr="003044BE">
              <w:rPr>
                <w:rFonts w:eastAsia="Times New Roman"/>
                <w:b/>
                <w:kern w:val="0"/>
                <w:sz w:val="20"/>
                <w:szCs w:val="20"/>
                <w:lang w:eastAsia="ru-RU"/>
              </w:rPr>
              <w:t>сут</w:t>
            </w:r>
            <w:proofErr w:type="spellEnd"/>
            <w:r w:rsidRPr="003044BE">
              <w:rPr>
                <w:rFonts w:eastAsia="Times New Roman"/>
                <w:b/>
                <w:kern w:val="0"/>
                <w:sz w:val="20"/>
                <w:szCs w:val="20"/>
                <w:lang w:eastAsia="ru-RU"/>
              </w:rPr>
              <w:t>.</w:t>
            </w:r>
          </w:p>
        </w:tc>
      </w:tr>
      <w:tr w:rsidR="00554F33" w:rsidRPr="003044BE" w:rsidTr="008313AA">
        <w:trPr>
          <w:trHeight w:val="20"/>
        </w:trPr>
        <w:tc>
          <w:tcPr>
            <w:tcW w:w="1390" w:type="pct"/>
            <w:vMerge/>
            <w:vAlign w:val="center"/>
            <w:hideMark/>
          </w:tcPr>
          <w:p w:rsidR="00635AFF" w:rsidRPr="003044BE" w:rsidRDefault="00635AFF" w:rsidP="00C31113">
            <w:pPr>
              <w:keepNext/>
              <w:keepLines/>
              <w:suppressAutoHyphens/>
              <w:spacing w:after="0" w:line="240" w:lineRule="auto"/>
              <w:rPr>
                <w:rFonts w:eastAsia="Times New Roman"/>
                <w:b/>
                <w:kern w:val="0"/>
                <w:sz w:val="20"/>
                <w:szCs w:val="20"/>
                <w:lang w:eastAsia="ru-RU"/>
              </w:rPr>
            </w:pPr>
          </w:p>
        </w:tc>
        <w:tc>
          <w:tcPr>
            <w:tcW w:w="568" w:type="pc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I очередь</w:t>
            </w:r>
          </w:p>
        </w:tc>
        <w:tc>
          <w:tcPr>
            <w:tcW w:w="767" w:type="pc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расчётный срок</w:t>
            </w:r>
          </w:p>
        </w:tc>
        <w:tc>
          <w:tcPr>
            <w:tcW w:w="535" w:type="pc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I очередь</w:t>
            </w:r>
          </w:p>
        </w:tc>
        <w:tc>
          <w:tcPr>
            <w:tcW w:w="628" w:type="pc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расчётный срок</w:t>
            </w:r>
          </w:p>
        </w:tc>
        <w:tc>
          <w:tcPr>
            <w:tcW w:w="483" w:type="pc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I очередь</w:t>
            </w:r>
          </w:p>
        </w:tc>
        <w:tc>
          <w:tcPr>
            <w:tcW w:w="629" w:type="pct"/>
            <w:shd w:val="clear" w:color="auto" w:fill="auto"/>
            <w:vAlign w:val="center"/>
            <w:hideMark/>
          </w:tcPr>
          <w:p w:rsidR="00635AFF" w:rsidRPr="003044BE" w:rsidRDefault="00635AFF" w:rsidP="00C31113">
            <w:pPr>
              <w:keepNext/>
              <w:keepLines/>
              <w:suppressAutoHyphens/>
              <w:spacing w:after="0" w:line="240" w:lineRule="auto"/>
              <w:jc w:val="center"/>
              <w:rPr>
                <w:rFonts w:eastAsia="Times New Roman"/>
                <w:b/>
                <w:kern w:val="0"/>
                <w:sz w:val="20"/>
                <w:szCs w:val="20"/>
                <w:lang w:eastAsia="ru-RU"/>
              </w:rPr>
            </w:pPr>
            <w:r w:rsidRPr="003044BE">
              <w:rPr>
                <w:rFonts w:eastAsia="Times New Roman"/>
                <w:b/>
                <w:kern w:val="0"/>
                <w:sz w:val="20"/>
                <w:szCs w:val="20"/>
                <w:lang w:eastAsia="ru-RU"/>
              </w:rPr>
              <w:t>расчётный срок</w:t>
            </w:r>
          </w:p>
        </w:tc>
      </w:tr>
      <w:tr w:rsidR="00532852" w:rsidRPr="003044BE" w:rsidTr="008313AA">
        <w:trPr>
          <w:trHeight w:val="20"/>
        </w:trPr>
        <w:tc>
          <w:tcPr>
            <w:tcW w:w="1390" w:type="pct"/>
            <w:shd w:val="clear" w:color="auto" w:fill="auto"/>
            <w:vAlign w:val="center"/>
            <w:hideMark/>
          </w:tcPr>
          <w:p w:rsidR="00532852" w:rsidRPr="003044BE" w:rsidRDefault="00532852" w:rsidP="00C31113">
            <w:pPr>
              <w:keepNext/>
              <w:keepLines/>
              <w:suppressAutoHyphens/>
              <w:spacing w:after="0" w:line="240" w:lineRule="auto"/>
              <w:rPr>
                <w:rFonts w:eastAsia="Times New Roman"/>
                <w:bCs/>
                <w:iCs/>
                <w:kern w:val="0"/>
                <w:sz w:val="20"/>
                <w:szCs w:val="20"/>
                <w:lang w:eastAsia="ru-RU"/>
              </w:rPr>
            </w:pPr>
            <w:r w:rsidRPr="003044BE">
              <w:rPr>
                <w:rFonts w:eastAsia="Times New Roman"/>
                <w:bCs/>
                <w:iCs/>
                <w:kern w:val="0"/>
                <w:sz w:val="20"/>
                <w:szCs w:val="20"/>
                <w:lang w:eastAsia="ru-RU"/>
              </w:rPr>
              <w:t>Население</w:t>
            </w:r>
          </w:p>
        </w:tc>
        <w:tc>
          <w:tcPr>
            <w:tcW w:w="568"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2 300</w:t>
            </w:r>
          </w:p>
        </w:tc>
        <w:tc>
          <w:tcPr>
            <w:tcW w:w="767"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2 450</w:t>
            </w:r>
          </w:p>
        </w:tc>
        <w:tc>
          <w:tcPr>
            <w:tcW w:w="535"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130</w:t>
            </w:r>
          </w:p>
        </w:tc>
        <w:tc>
          <w:tcPr>
            <w:tcW w:w="628"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162</w:t>
            </w:r>
          </w:p>
        </w:tc>
        <w:tc>
          <w:tcPr>
            <w:tcW w:w="483"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299</w:t>
            </w:r>
          </w:p>
        </w:tc>
        <w:tc>
          <w:tcPr>
            <w:tcW w:w="629"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397</w:t>
            </w:r>
          </w:p>
        </w:tc>
      </w:tr>
      <w:tr w:rsidR="00532852" w:rsidRPr="003044BE" w:rsidTr="008313AA">
        <w:trPr>
          <w:trHeight w:val="20"/>
        </w:trPr>
        <w:tc>
          <w:tcPr>
            <w:tcW w:w="1390" w:type="pct"/>
            <w:shd w:val="clear" w:color="auto" w:fill="auto"/>
            <w:vAlign w:val="bottom"/>
            <w:hideMark/>
          </w:tcPr>
          <w:p w:rsidR="00532852" w:rsidRPr="003044BE" w:rsidRDefault="00532852" w:rsidP="00C31113">
            <w:pPr>
              <w:keepNext/>
              <w:keepLines/>
              <w:suppressAutoHyphens/>
              <w:spacing w:after="0" w:line="240" w:lineRule="auto"/>
              <w:rPr>
                <w:rFonts w:eastAsia="Times New Roman"/>
                <w:bCs/>
                <w:kern w:val="0"/>
                <w:sz w:val="20"/>
                <w:szCs w:val="20"/>
                <w:lang w:eastAsia="ru-RU"/>
              </w:rPr>
            </w:pPr>
            <w:r w:rsidRPr="003044BE">
              <w:rPr>
                <w:rFonts w:eastAsia="Times New Roman"/>
                <w:bCs/>
                <w:kern w:val="0"/>
                <w:sz w:val="20"/>
                <w:szCs w:val="20"/>
                <w:lang w:eastAsia="ru-RU"/>
              </w:rPr>
              <w:t>Неучтенные расходы, включая нужды промышленности (15% от среднесуточного объёма водоотведения населения )</w:t>
            </w:r>
          </w:p>
        </w:tc>
        <w:tc>
          <w:tcPr>
            <w:tcW w:w="568" w:type="pct"/>
            <w:shd w:val="clear" w:color="auto" w:fill="auto"/>
            <w:vAlign w:val="center"/>
            <w:hideMark/>
          </w:tcPr>
          <w:p w:rsidR="00532852" w:rsidRPr="003044BE" w:rsidRDefault="00532852" w:rsidP="00532852">
            <w:pPr>
              <w:spacing w:after="0" w:line="240" w:lineRule="auto"/>
              <w:jc w:val="center"/>
              <w:rPr>
                <w:sz w:val="20"/>
                <w:szCs w:val="20"/>
              </w:rPr>
            </w:pPr>
            <w:proofErr w:type="spellStart"/>
            <w:r w:rsidRPr="003044BE">
              <w:rPr>
                <w:sz w:val="20"/>
                <w:szCs w:val="20"/>
              </w:rPr>
              <w:t>х</w:t>
            </w:r>
            <w:proofErr w:type="spellEnd"/>
          </w:p>
        </w:tc>
        <w:tc>
          <w:tcPr>
            <w:tcW w:w="767" w:type="pct"/>
            <w:shd w:val="clear" w:color="auto" w:fill="auto"/>
            <w:vAlign w:val="center"/>
            <w:hideMark/>
          </w:tcPr>
          <w:p w:rsidR="00532852" w:rsidRPr="003044BE" w:rsidRDefault="00532852" w:rsidP="00532852">
            <w:pPr>
              <w:spacing w:after="0" w:line="240" w:lineRule="auto"/>
              <w:jc w:val="center"/>
              <w:rPr>
                <w:sz w:val="20"/>
                <w:szCs w:val="20"/>
              </w:rPr>
            </w:pPr>
            <w:proofErr w:type="spellStart"/>
            <w:r w:rsidRPr="003044BE">
              <w:rPr>
                <w:sz w:val="20"/>
                <w:szCs w:val="20"/>
              </w:rPr>
              <w:t>х</w:t>
            </w:r>
            <w:proofErr w:type="spellEnd"/>
          </w:p>
        </w:tc>
        <w:tc>
          <w:tcPr>
            <w:tcW w:w="535" w:type="pct"/>
            <w:shd w:val="clear" w:color="auto" w:fill="auto"/>
            <w:vAlign w:val="center"/>
            <w:hideMark/>
          </w:tcPr>
          <w:p w:rsidR="00532852" w:rsidRPr="003044BE" w:rsidRDefault="00532852" w:rsidP="00532852">
            <w:pPr>
              <w:spacing w:after="0" w:line="240" w:lineRule="auto"/>
              <w:jc w:val="center"/>
              <w:rPr>
                <w:sz w:val="20"/>
                <w:szCs w:val="20"/>
              </w:rPr>
            </w:pPr>
            <w:proofErr w:type="spellStart"/>
            <w:r w:rsidRPr="003044BE">
              <w:rPr>
                <w:sz w:val="20"/>
                <w:szCs w:val="20"/>
              </w:rPr>
              <w:t>х</w:t>
            </w:r>
            <w:proofErr w:type="spellEnd"/>
          </w:p>
        </w:tc>
        <w:tc>
          <w:tcPr>
            <w:tcW w:w="628" w:type="pct"/>
            <w:shd w:val="clear" w:color="auto" w:fill="auto"/>
            <w:vAlign w:val="center"/>
            <w:hideMark/>
          </w:tcPr>
          <w:p w:rsidR="00532852" w:rsidRPr="003044BE" w:rsidRDefault="00532852" w:rsidP="00532852">
            <w:pPr>
              <w:spacing w:after="0" w:line="240" w:lineRule="auto"/>
              <w:jc w:val="center"/>
              <w:rPr>
                <w:sz w:val="20"/>
                <w:szCs w:val="20"/>
              </w:rPr>
            </w:pPr>
            <w:proofErr w:type="spellStart"/>
            <w:r w:rsidRPr="003044BE">
              <w:rPr>
                <w:sz w:val="20"/>
                <w:szCs w:val="20"/>
              </w:rPr>
              <w:t>х</w:t>
            </w:r>
            <w:proofErr w:type="spellEnd"/>
          </w:p>
        </w:tc>
        <w:tc>
          <w:tcPr>
            <w:tcW w:w="483"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45</w:t>
            </w:r>
          </w:p>
        </w:tc>
        <w:tc>
          <w:tcPr>
            <w:tcW w:w="629" w:type="pct"/>
            <w:shd w:val="clear" w:color="auto" w:fill="auto"/>
            <w:vAlign w:val="center"/>
            <w:hideMark/>
          </w:tcPr>
          <w:p w:rsidR="00532852" w:rsidRPr="003044BE" w:rsidRDefault="00532852" w:rsidP="00532852">
            <w:pPr>
              <w:spacing w:after="0" w:line="240" w:lineRule="auto"/>
              <w:jc w:val="center"/>
              <w:rPr>
                <w:sz w:val="20"/>
                <w:szCs w:val="20"/>
              </w:rPr>
            </w:pPr>
            <w:r w:rsidRPr="003044BE">
              <w:rPr>
                <w:sz w:val="20"/>
                <w:szCs w:val="20"/>
              </w:rPr>
              <w:t>55</w:t>
            </w:r>
          </w:p>
        </w:tc>
      </w:tr>
      <w:tr w:rsidR="00532852" w:rsidRPr="003044BE" w:rsidTr="008313AA">
        <w:trPr>
          <w:trHeight w:val="20"/>
        </w:trPr>
        <w:tc>
          <w:tcPr>
            <w:tcW w:w="1390" w:type="pct"/>
            <w:shd w:val="clear" w:color="auto" w:fill="auto"/>
            <w:vAlign w:val="center"/>
            <w:hideMark/>
          </w:tcPr>
          <w:p w:rsidR="00532852" w:rsidRPr="003044BE" w:rsidRDefault="00532852" w:rsidP="00C31113">
            <w:pPr>
              <w:keepNext/>
              <w:keepLines/>
              <w:suppressAutoHyphens/>
              <w:spacing w:after="0" w:line="240" w:lineRule="auto"/>
              <w:jc w:val="center"/>
              <w:rPr>
                <w:rFonts w:eastAsia="Times New Roman"/>
                <w:bCs/>
                <w:kern w:val="0"/>
                <w:sz w:val="20"/>
                <w:szCs w:val="20"/>
                <w:lang w:eastAsia="ru-RU"/>
              </w:rPr>
            </w:pPr>
            <w:r w:rsidRPr="003044BE">
              <w:rPr>
                <w:rFonts w:eastAsia="Times New Roman"/>
                <w:bCs/>
                <w:kern w:val="0"/>
                <w:sz w:val="20"/>
                <w:szCs w:val="20"/>
                <w:lang w:eastAsia="ru-RU"/>
              </w:rPr>
              <w:t>Итого</w:t>
            </w:r>
          </w:p>
        </w:tc>
        <w:tc>
          <w:tcPr>
            <w:tcW w:w="568" w:type="pct"/>
            <w:shd w:val="clear" w:color="auto" w:fill="auto"/>
            <w:vAlign w:val="center"/>
            <w:hideMark/>
          </w:tcPr>
          <w:p w:rsidR="00532852" w:rsidRPr="003044BE" w:rsidRDefault="00532852" w:rsidP="00532852">
            <w:pPr>
              <w:spacing w:after="0" w:line="240" w:lineRule="auto"/>
              <w:jc w:val="center"/>
              <w:rPr>
                <w:b/>
                <w:bCs/>
                <w:sz w:val="20"/>
                <w:szCs w:val="20"/>
              </w:rPr>
            </w:pPr>
            <w:proofErr w:type="spellStart"/>
            <w:r w:rsidRPr="003044BE">
              <w:rPr>
                <w:b/>
                <w:bCs/>
                <w:sz w:val="20"/>
                <w:szCs w:val="20"/>
              </w:rPr>
              <w:t>х</w:t>
            </w:r>
            <w:proofErr w:type="spellEnd"/>
          </w:p>
        </w:tc>
        <w:tc>
          <w:tcPr>
            <w:tcW w:w="767" w:type="pct"/>
            <w:shd w:val="clear" w:color="auto" w:fill="auto"/>
            <w:vAlign w:val="center"/>
            <w:hideMark/>
          </w:tcPr>
          <w:p w:rsidR="00532852" w:rsidRPr="003044BE" w:rsidRDefault="00532852" w:rsidP="00532852">
            <w:pPr>
              <w:spacing w:after="0" w:line="240" w:lineRule="auto"/>
              <w:jc w:val="center"/>
              <w:rPr>
                <w:b/>
                <w:bCs/>
                <w:sz w:val="20"/>
                <w:szCs w:val="20"/>
              </w:rPr>
            </w:pPr>
            <w:proofErr w:type="spellStart"/>
            <w:r w:rsidRPr="003044BE">
              <w:rPr>
                <w:b/>
                <w:bCs/>
                <w:sz w:val="20"/>
                <w:szCs w:val="20"/>
              </w:rPr>
              <w:t>х</w:t>
            </w:r>
            <w:proofErr w:type="spellEnd"/>
          </w:p>
        </w:tc>
        <w:tc>
          <w:tcPr>
            <w:tcW w:w="535" w:type="pct"/>
            <w:shd w:val="clear" w:color="auto" w:fill="auto"/>
            <w:vAlign w:val="center"/>
            <w:hideMark/>
          </w:tcPr>
          <w:p w:rsidR="00532852" w:rsidRPr="003044BE" w:rsidRDefault="00532852" w:rsidP="00532852">
            <w:pPr>
              <w:spacing w:after="0" w:line="240" w:lineRule="auto"/>
              <w:jc w:val="center"/>
              <w:rPr>
                <w:b/>
                <w:bCs/>
                <w:sz w:val="20"/>
                <w:szCs w:val="20"/>
              </w:rPr>
            </w:pPr>
            <w:proofErr w:type="spellStart"/>
            <w:r w:rsidRPr="003044BE">
              <w:rPr>
                <w:b/>
                <w:bCs/>
                <w:sz w:val="20"/>
                <w:szCs w:val="20"/>
              </w:rPr>
              <w:t>х</w:t>
            </w:r>
            <w:proofErr w:type="spellEnd"/>
          </w:p>
        </w:tc>
        <w:tc>
          <w:tcPr>
            <w:tcW w:w="628" w:type="pct"/>
            <w:shd w:val="clear" w:color="auto" w:fill="auto"/>
            <w:vAlign w:val="center"/>
            <w:hideMark/>
          </w:tcPr>
          <w:p w:rsidR="00532852" w:rsidRPr="003044BE" w:rsidRDefault="00532852" w:rsidP="00532852">
            <w:pPr>
              <w:spacing w:after="0" w:line="240" w:lineRule="auto"/>
              <w:jc w:val="center"/>
              <w:rPr>
                <w:b/>
                <w:bCs/>
                <w:sz w:val="20"/>
                <w:szCs w:val="20"/>
              </w:rPr>
            </w:pPr>
            <w:proofErr w:type="spellStart"/>
            <w:r w:rsidRPr="003044BE">
              <w:rPr>
                <w:b/>
                <w:bCs/>
                <w:sz w:val="20"/>
                <w:szCs w:val="20"/>
              </w:rPr>
              <w:t>х</w:t>
            </w:r>
            <w:proofErr w:type="spellEnd"/>
          </w:p>
        </w:tc>
        <w:tc>
          <w:tcPr>
            <w:tcW w:w="483" w:type="pct"/>
            <w:shd w:val="clear" w:color="auto" w:fill="auto"/>
            <w:vAlign w:val="center"/>
            <w:hideMark/>
          </w:tcPr>
          <w:p w:rsidR="00532852" w:rsidRPr="003044BE" w:rsidRDefault="00532852" w:rsidP="00532852">
            <w:pPr>
              <w:spacing w:after="0" w:line="240" w:lineRule="auto"/>
              <w:jc w:val="center"/>
              <w:rPr>
                <w:b/>
                <w:bCs/>
                <w:sz w:val="20"/>
                <w:szCs w:val="20"/>
              </w:rPr>
            </w:pPr>
            <w:r w:rsidRPr="003044BE">
              <w:rPr>
                <w:b/>
                <w:bCs/>
                <w:sz w:val="20"/>
                <w:szCs w:val="20"/>
              </w:rPr>
              <w:t>344</w:t>
            </w:r>
          </w:p>
        </w:tc>
        <w:tc>
          <w:tcPr>
            <w:tcW w:w="629" w:type="pct"/>
            <w:shd w:val="clear" w:color="auto" w:fill="auto"/>
            <w:vAlign w:val="center"/>
            <w:hideMark/>
          </w:tcPr>
          <w:p w:rsidR="00532852" w:rsidRPr="003044BE" w:rsidRDefault="00532852" w:rsidP="00532852">
            <w:pPr>
              <w:spacing w:after="0" w:line="240" w:lineRule="auto"/>
              <w:jc w:val="center"/>
              <w:rPr>
                <w:b/>
                <w:bCs/>
                <w:sz w:val="20"/>
                <w:szCs w:val="20"/>
              </w:rPr>
            </w:pPr>
            <w:r w:rsidRPr="003044BE">
              <w:rPr>
                <w:b/>
                <w:bCs/>
                <w:sz w:val="20"/>
                <w:szCs w:val="20"/>
              </w:rPr>
              <w:t>452</w:t>
            </w:r>
          </w:p>
        </w:tc>
      </w:tr>
    </w:tbl>
    <w:p w:rsidR="004B0AED" w:rsidRPr="003044BE" w:rsidRDefault="004B0AED" w:rsidP="00C31113">
      <w:pPr>
        <w:suppressAutoHyphens/>
        <w:spacing w:after="0" w:line="360" w:lineRule="auto"/>
        <w:ind w:firstLine="851"/>
        <w:jc w:val="both"/>
      </w:pPr>
    </w:p>
    <w:p w:rsidR="00D924A2" w:rsidRPr="003044BE" w:rsidRDefault="00D924A2" w:rsidP="00C31113">
      <w:pPr>
        <w:suppressAutoHyphens/>
        <w:spacing w:after="0" w:line="360" w:lineRule="auto"/>
        <w:ind w:firstLine="851"/>
        <w:jc w:val="both"/>
      </w:pPr>
      <w:r w:rsidRPr="003044BE">
        <w:t xml:space="preserve">Таким образом, прогнозируемый суточный объем сточных вод на расчетный срок составит </w:t>
      </w:r>
      <w:r w:rsidR="00532852" w:rsidRPr="003044BE">
        <w:t>452</w:t>
      </w:r>
      <w:r w:rsidRPr="003044BE">
        <w:t xml:space="preserve"> м</w:t>
      </w:r>
      <w:r w:rsidRPr="003044BE">
        <w:rPr>
          <w:vertAlign w:val="superscript"/>
        </w:rPr>
        <w:t>3</w:t>
      </w:r>
      <w:r w:rsidRPr="003044BE">
        <w:t xml:space="preserve">/сутки (I очередь </w:t>
      </w:r>
      <w:r w:rsidR="00532852" w:rsidRPr="003044BE">
        <w:t>344</w:t>
      </w:r>
      <w:r w:rsidRPr="003044BE">
        <w:t xml:space="preserve"> м</w:t>
      </w:r>
      <w:r w:rsidRPr="003044BE">
        <w:rPr>
          <w:vertAlign w:val="superscript"/>
        </w:rPr>
        <w:t>3</w:t>
      </w:r>
      <w:r w:rsidRPr="003044BE">
        <w:t>/сутки).</w:t>
      </w:r>
    </w:p>
    <w:p w:rsidR="003F24EF" w:rsidRPr="003044BE" w:rsidRDefault="003F24EF" w:rsidP="00C31113">
      <w:pPr>
        <w:keepNext/>
        <w:keepLines/>
        <w:suppressAutoHyphens/>
        <w:spacing w:after="0" w:line="360" w:lineRule="auto"/>
        <w:ind w:firstLine="851"/>
        <w:jc w:val="center"/>
        <w:rPr>
          <w:b/>
          <w:caps/>
        </w:rPr>
      </w:pPr>
      <w:r w:rsidRPr="003044BE">
        <w:rPr>
          <w:b/>
        </w:rPr>
        <w:t>Проектные предложения</w:t>
      </w:r>
    </w:p>
    <w:p w:rsidR="00355FE4" w:rsidRPr="003044BE" w:rsidRDefault="003F24EF" w:rsidP="00C31113">
      <w:pPr>
        <w:suppressAutoHyphens/>
        <w:spacing w:after="0" w:line="360" w:lineRule="auto"/>
        <w:ind w:firstLine="851"/>
        <w:jc w:val="both"/>
      </w:pPr>
      <w:r w:rsidRPr="003044BE">
        <w:t xml:space="preserve">Генеральным планом предлагается предусмотреть </w:t>
      </w:r>
      <w:r w:rsidR="00355FE4" w:rsidRPr="003044BE">
        <w:t>направленные на развитие системы водоотведения:</w:t>
      </w:r>
    </w:p>
    <w:p w:rsidR="003F24EF" w:rsidRPr="003044BE" w:rsidRDefault="00355FE4" w:rsidP="00C31113">
      <w:pPr>
        <w:suppressAutoHyphens/>
        <w:spacing w:after="0" w:line="360" w:lineRule="auto"/>
        <w:ind w:firstLine="851"/>
        <w:jc w:val="both"/>
        <w:rPr>
          <w:b/>
        </w:rPr>
      </w:pPr>
      <w:r w:rsidRPr="003044BE">
        <w:rPr>
          <w:b/>
        </w:rPr>
        <w:t xml:space="preserve">на </w:t>
      </w:r>
      <w:r w:rsidR="003F24EF" w:rsidRPr="003044BE">
        <w:rPr>
          <w:b/>
        </w:rPr>
        <w:t>1 очередь строительства</w:t>
      </w:r>
      <w:r w:rsidRPr="003044BE">
        <w:rPr>
          <w:b/>
        </w:rPr>
        <w:t>:</w:t>
      </w:r>
    </w:p>
    <w:p w:rsidR="006E67D4" w:rsidRDefault="006E67D4" w:rsidP="00142524">
      <w:pPr>
        <w:pStyle w:val="af0"/>
        <w:numPr>
          <w:ilvl w:val="0"/>
          <w:numId w:val="20"/>
        </w:numPr>
        <w:suppressAutoHyphens/>
        <w:spacing w:after="0" w:line="360" w:lineRule="auto"/>
        <w:jc w:val="both"/>
      </w:pPr>
      <w:r>
        <w:rPr>
          <w:color w:val="000000"/>
        </w:rPr>
        <w:t xml:space="preserve">реконструкция очистных сооружений (ст. </w:t>
      </w:r>
      <w:proofErr w:type="spellStart"/>
      <w:r>
        <w:rPr>
          <w:color w:val="000000"/>
        </w:rPr>
        <w:t>Люга</w:t>
      </w:r>
      <w:proofErr w:type="spellEnd"/>
      <w:r>
        <w:rPr>
          <w:color w:val="000000"/>
        </w:rPr>
        <w:t>);</w:t>
      </w:r>
    </w:p>
    <w:p w:rsidR="00C81C59" w:rsidRPr="003044BE" w:rsidRDefault="00C81C59" w:rsidP="00142524">
      <w:pPr>
        <w:pStyle w:val="af0"/>
        <w:numPr>
          <w:ilvl w:val="0"/>
          <w:numId w:val="20"/>
        </w:numPr>
        <w:suppressAutoHyphens/>
        <w:spacing w:after="0" w:line="360" w:lineRule="auto"/>
        <w:jc w:val="both"/>
      </w:pPr>
      <w:r w:rsidRPr="003044BE">
        <w:t>строительство очистных сооружений (</w:t>
      </w:r>
      <w:proofErr w:type="spellStart"/>
      <w:r w:rsidRPr="003044BE">
        <w:t>ст.Люга</w:t>
      </w:r>
      <w:proofErr w:type="spellEnd"/>
      <w:r w:rsidRPr="003044BE">
        <w:t>);</w:t>
      </w:r>
    </w:p>
    <w:p w:rsidR="00C81C59" w:rsidRPr="003044BE" w:rsidRDefault="00C81C59" w:rsidP="00142524">
      <w:pPr>
        <w:pStyle w:val="af0"/>
        <w:numPr>
          <w:ilvl w:val="0"/>
          <w:numId w:val="20"/>
        </w:numPr>
        <w:suppressAutoHyphens/>
        <w:spacing w:after="0" w:line="360" w:lineRule="auto"/>
        <w:jc w:val="both"/>
      </w:pPr>
      <w:r w:rsidRPr="003044BE">
        <w:t>строительство самотечной канализации к бюджетным учреждениям (</w:t>
      </w:r>
      <w:proofErr w:type="spellStart"/>
      <w:r w:rsidRPr="003044BE">
        <w:t>ст.Люга</w:t>
      </w:r>
      <w:proofErr w:type="spellEnd"/>
      <w:r w:rsidRPr="003044BE">
        <w:t>);</w:t>
      </w:r>
    </w:p>
    <w:p w:rsidR="00355C99" w:rsidRPr="003044BE" w:rsidRDefault="00355C99" w:rsidP="00142524">
      <w:pPr>
        <w:pStyle w:val="af0"/>
        <w:numPr>
          <w:ilvl w:val="0"/>
          <w:numId w:val="20"/>
        </w:numPr>
        <w:suppressAutoHyphens/>
        <w:spacing w:after="0" w:line="360" w:lineRule="auto"/>
        <w:jc w:val="both"/>
      </w:pPr>
      <w:r w:rsidRPr="003044BE">
        <w:t>строительство локальных очистных сооружений для объектов АПК;</w:t>
      </w:r>
    </w:p>
    <w:p w:rsidR="00355FE4" w:rsidRPr="003044BE" w:rsidRDefault="00355FE4" w:rsidP="00142524">
      <w:pPr>
        <w:pStyle w:val="af0"/>
        <w:numPr>
          <w:ilvl w:val="0"/>
          <w:numId w:val="20"/>
        </w:numPr>
        <w:suppressAutoHyphens/>
        <w:spacing w:after="0" w:line="360" w:lineRule="auto"/>
        <w:jc w:val="both"/>
      </w:pPr>
      <w:r w:rsidRPr="003044BE">
        <w:t xml:space="preserve">оборудование </w:t>
      </w:r>
      <w:r w:rsidR="00F20CD7" w:rsidRPr="003044BE">
        <w:t>выгребными</w:t>
      </w:r>
      <w:r w:rsidRPr="003044BE">
        <w:t xml:space="preserve"> </w:t>
      </w:r>
      <w:r w:rsidR="00F20CD7" w:rsidRPr="003044BE">
        <w:t>ямами жилого сектора и учреждений соцкультбыта</w:t>
      </w:r>
      <w:r w:rsidR="00C81C59" w:rsidRPr="003044BE">
        <w:t xml:space="preserve"> в населенных пунктах не </w:t>
      </w:r>
      <w:proofErr w:type="spellStart"/>
      <w:r w:rsidR="00C81C59" w:rsidRPr="003044BE">
        <w:t>оборудованнх</w:t>
      </w:r>
      <w:proofErr w:type="spellEnd"/>
      <w:r w:rsidR="00C81C59" w:rsidRPr="003044BE">
        <w:t xml:space="preserve"> центральной канализацией</w:t>
      </w:r>
      <w:r w:rsidR="00F20CD7" w:rsidRPr="003044BE">
        <w:t>.</w:t>
      </w:r>
    </w:p>
    <w:p w:rsidR="00355FE4" w:rsidRPr="003044BE" w:rsidRDefault="00355FE4" w:rsidP="00C31113">
      <w:pPr>
        <w:suppressAutoHyphens/>
        <w:spacing w:after="0" w:line="360" w:lineRule="auto"/>
        <w:ind w:firstLine="851"/>
        <w:jc w:val="both"/>
        <w:rPr>
          <w:b/>
        </w:rPr>
      </w:pPr>
      <w:r w:rsidRPr="003044BE">
        <w:rPr>
          <w:b/>
        </w:rPr>
        <w:t>на расчетный срок:</w:t>
      </w:r>
    </w:p>
    <w:p w:rsidR="00C81C59" w:rsidRPr="003044BE" w:rsidRDefault="00355C99" w:rsidP="00142524">
      <w:pPr>
        <w:pStyle w:val="af0"/>
        <w:numPr>
          <w:ilvl w:val="0"/>
          <w:numId w:val="21"/>
        </w:numPr>
        <w:suppressAutoHyphens/>
        <w:spacing w:after="0" w:line="360" w:lineRule="auto"/>
        <w:jc w:val="both"/>
      </w:pPr>
      <w:r w:rsidRPr="003044BE">
        <w:t xml:space="preserve">строительство центральных очистных сооружений д. Малая </w:t>
      </w:r>
      <w:proofErr w:type="spellStart"/>
      <w:r w:rsidRPr="003044BE">
        <w:t>Сюга</w:t>
      </w:r>
      <w:proofErr w:type="spellEnd"/>
      <w:r w:rsidR="00C81C59" w:rsidRPr="003044BE">
        <w:t>;</w:t>
      </w:r>
    </w:p>
    <w:p w:rsidR="00C81C59" w:rsidRPr="003044BE" w:rsidRDefault="00C81C59" w:rsidP="00142524">
      <w:pPr>
        <w:pStyle w:val="af0"/>
        <w:numPr>
          <w:ilvl w:val="0"/>
          <w:numId w:val="21"/>
        </w:numPr>
        <w:suppressAutoHyphens/>
        <w:spacing w:after="0" w:line="360" w:lineRule="auto"/>
        <w:jc w:val="both"/>
      </w:pPr>
      <w:r w:rsidRPr="003044BE">
        <w:lastRenderedPageBreak/>
        <w:t>строительство самотечной канализации к районам жилой застройки</w:t>
      </w:r>
      <w:r w:rsidR="00355C99" w:rsidRPr="003044BE">
        <w:t xml:space="preserve"> (</w:t>
      </w:r>
      <w:proofErr w:type="spellStart"/>
      <w:r w:rsidR="00355C99" w:rsidRPr="003044BE">
        <w:t>ст.Люга</w:t>
      </w:r>
      <w:proofErr w:type="spellEnd"/>
      <w:r w:rsidR="00355C99" w:rsidRPr="003044BE">
        <w:t>);</w:t>
      </w:r>
    </w:p>
    <w:p w:rsidR="00F20CD7" w:rsidRPr="003044BE" w:rsidRDefault="00C81C59" w:rsidP="00142524">
      <w:pPr>
        <w:pStyle w:val="af0"/>
        <w:numPr>
          <w:ilvl w:val="0"/>
          <w:numId w:val="21"/>
        </w:numPr>
        <w:suppressAutoHyphens/>
        <w:spacing w:after="0" w:line="360" w:lineRule="auto"/>
        <w:jc w:val="both"/>
      </w:pPr>
      <w:r w:rsidRPr="003044BE">
        <w:t>замена ветхих сетей канализации</w:t>
      </w:r>
      <w:r w:rsidR="00F20CD7" w:rsidRPr="003044BE">
        <w:t>.</w:t>
      </w:r>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14" w:name="_Toc501008353"/>
      <w:r w:rsidRPr="003044BE">
        <w:rPr>
          <w:rFonts w:ascii="Times New Roman" w:hAnsi="Times New Roman"/>
          <w:color w:val="auto"/>
          <w:kern w:val="32"/>
          <w:sz w:val="28"/>
          <w:szCs w:val="28"/>
          <w:lang w:eastAsia="ru-RU"/>
        </w:rPr>
        <w:t>Теплоснабжение</w:t>
      </w:r>
      <w:r w:rsidR="00E45803" w:rsidRPr="003044BE">
        <w:rPr>
          <w:rFonts w:ascii="Times New Roman" w:hAnsi="Times New Roman"/>
          <w:color w:val="auto"/>
          <w:kern w:val="32"/>
          <w:sz w:val="28"/>
          <w:szCs w:val="28"/>
          <w:lang w:eastAsia="ru-RU"/>
        </w:rPr>
        <w:t>, газоснабжение</w:t>
      </w:r>
      <w:bookmarkEnd w:id="114"/>
    </w:p>
    <w:p w:rsidR="00EC0196" w:rsidRPr="003044BE" w:rsidRDefault="009C59CC" w:rsidP="00C31113">
      <w:pPr>
        <w:suppressAutoHyphens/>
        <w:spacing w:after="0" w:line="360" w:lineRule="auto"/>
        <w:ind w:firstLine="851"/>
        <w:jc w:val="both"/>
      </w:pPr>
      <w:bookmarkStart w:id="115" w:name="_Toc315701152"/>
      <w:bookmarkStart w:id="116" w:name="_Toc315701153"/>
      <w:bookmarkStart w:id="117" w:name="_Toc315701154"/>
      <w:bookmarkStart w:id="118" w:name="_Toc315701155"/>
      <w:bookmarkStart w:id="119" w:name="_Toc315701156"/>
      <w:bookmarkStart w:id="120" w:name="_Toc315701157"/>
      <w:bookmarkStart w:id="121" w:name="_Toc315701158"/>
      <w:bookmarkStart w:id="122" w:name="_Toc315701159"/>
      <w:bookmarkStart w:id="123" w:name="_Toc315701160"/>
      <w:bookmarkEnd w:id="115"/>
      <w:bookmarkEnd w:id="116"/>
      <w:bookmarkEnd w:id="117"/>
      <w:bookmarkEnd w:id="118"/>
      <w:bookmarkEnd w:id="119"/>
      <w:bookmarkEnd w:id="120"/>
      <w:bookmarkEnd w:id="121"/>
      <w:bookmarkEnd w:id="122"/>
      <w:bookmarkEnd w:id="123"/>
      <w:r w:rsidRPr="003044BE">
        <w:t xml:space="preserve">Централизованное теплоснабжение в муниципальном образовании </w:t>
      </w:r>
      <w:r w:rsidR="0028153C" w:rsidRPr="003044BE">
        <w:t>«</w:t>
      </w:r>
      <w:r w:rsidR="00257C85" w:rsidRPr="003044BE">
        <w:t>Большепудгинское</w:t>
      </w:r>
      <w:r w:rsidR="0028153C" w:rsidRPr="003044BE">
        <w:t>»</w:t>
      </w:r>
      <w:r w:rsidRPr="003044BE">
        <w:t xml:space="preserve"> </w:t>
      </w:r>
      <w:r w:rsidR="00EC0196" w:rsidRPr="003044BE">
        <w:t xml:space="preserve">присутствует в населенных пунктах: д.Малая </w:t>
      </w:r>
      <w:proofErr w:type="spellStart"/>
      <w:r w:rsidR="00EC0196" w:rsidRPr="003044BE">
        <w:t>Сюга</w:t>
      </w:r>
      <w:proofErr w:type="spellEnd"/>
      <w:r w:rsidR="00EC0196" w:rsidRPr="003044BE">
        <w:t xml:space="preserve">, </w:t>
      </w:r>
      <w:proofErr w:type="spellStart"/>
      <w:r w:rsidR="00EC0196" w:rsidRPr="003044BE">
        <w:t>ст.Люга</w:t>
      </w:r>
      <w:proofErr w:type="spellEnd"/>
      <w:r w:rsidR="00EC0196" w:rsidRPr="003044BE">
        <w:t xml:space="preserve">. Централизованным теплоснабжением обеспечены многоквартирные жилые дома и объекты соцкультбыта. </w:t>
      </w:r>
    </w:p>
    <w:p w:rsidR="00EA46E8" w:rsidRPr="003044BE" w:rsidRDefault="00EC0196" w:rsidP="00C31113">
      <w:pPr>
        <w:suppressAutoHyphens/>
        <w:spacing w:after="0" w:line="360" w:lineRule="auto"/>
        <w:ind w:firstLine="851"/>
        <w:jc w:val="both"/>
      </w:pPr>
      <w:r w:rsidRPr="003044BE">
        <w:t xml:space="preserve">На территориях, не охваченных центральным отоплением </w:t>
      </w:r>
      <w:r w:rsidR="00EA46E8" w:rsidRPr="003044BE">
        <w:t xml:space="preserve">теплоснабжение осуществляется от автономных </w:t>
      </w:r>
      <w:r w:rsidR="00775355" w:rsidRPr="003044BE">
        <w:t xml:space="preserve">газовых </w:t>
      </w:r>
      <w:r w:rsidR="00EA46E8" w:rsidRPr="003044BE">
        <w:t>источников</w:t>
      </w:r>
      <w:r w:rsidR="00775355" w:rsidRPr="003044BE">
        <w:t xml:space="preserve"> или печного отопления</w:t>
      </w:r>
      <w:r w:rsidR="00EA46E8" w:rsidRPr="003044BE">
        <w:t>.</w:t>
      </w:r>
    </w:p>
    <w:p w:rsidR="00775355" w:rsidRPr="003044BE" w:rsidRDefault="00775355" w:rsidP="00775355">
      <w:pPr>
        <w:suppressAutoHyphens/>
        <w:spacing w:after="0" w:line="360" w:lineRule="auto"/>
        <w:ind w:firstLine="851"/>
        <w:jc w:val="both"/>
      </w:pPr>
      <w:r w:rsidRPr="003044BE">
        <w:t>Природный газ на территорию муниципального образования поступает с ГРС «Можга». Обслуживает газовые сети по району РОАО «</w:t>
      </w:r>
      <w:proofErr w:type="spellStart"/>
      <w:r w:rsidRPr="003044BE">
        <w:t>Удмуртгаз</w:t>
      </w:r>
      <w:proofErr w:type="spellEnd"/>
      <w:r w:rsidRPr="003044BE">
        <w:t>» филиал «</w:t>
      </w:r>
      <w:proofErr w:type="spellStart"/>
      <w:r w:rsidRPr="003044BE">
        <w:t>Можгагаз</w:t>
      </w:r>
      <w:proofErr w:type="spellEnd"/>
      <w:r w:rsidRPr="003044BE">
        <w:t xml:space="preserve">». По территории поселения проходит газопровод среднего давления «Можга – Большая </w:t>
      </w:r>
      <w:proofErr w:type="spellStart"/>
      <w:r w:rsidRPr="003044BE">
        <w:t>Пудга</w:t>
      </w:r>
      <w:proofErr w:type="spellEnd"/>
      <w:r w:rsidRPr="003044BE">
        <w:t xml:space="preserve"> - </w:t>
      </w:r>
      <w:proofErr w:type="spellStart"/>
      <w:r w:rsidRPr="003044BE">
        <w:t>Люга</w:t>
      </w:r>
      <w:proofErr w:type="spellEnd"/>
      <w:r w:rsidRPr="003044BE">
        <w:t xml:space="preserve">», протяженностью 15 км. Протяженность газопровода среднего давления -13 км. Также по территории поселения проходит транзитный магистральный газопровод высокого давления 3,5-7,5 </w:t>
      </w:r>
      <w:proofErr w:type="spellStart"/>
      <w:r w:rsidRPr="003044BE">
        <w:t>Мпа</w:t>
      </w:r>
      <w:proofErr w:type="spellEnd"/>
      <w:r w:rsidRPr="003044BE">
        <w:t xml:space="preserve"> «Уренгой – Центр»</w:t>
      </w:r>
      <w:r w:rsidR="009502F3" w:rsidRPr="003044BE">
        <w:t xml:space="preserve"> </w:t>
      </w:r>
      <w:r w:rsidRPr="003044BE">
        <w:t xml:space="preserve">(6 ниток диаметром 1400 мм). </w:t>
      </w:r>
    </w:p>
    <w:p w:rsidR="00775355" w:rsidRPr="003044BE" w:rsidRDefault="00775355" w:rsidP="00775355">
      <w:pPr>
        <w:suppressAutoHyphens/>
        <w:spacing w:after="0" w:line="360" w:lineRule="auto"/>
        <w:ind w:firstLine="851"/>
        <w:jc w:val="both"/>
      </w:pPr>
      <w:r w:rsidRPr="003044BE">
        <w:t>Уровень газификации населения 84,7 %</w:t>
      </w:r>
      <w:r w:rsidR="009502F3" w:rsidRPr="003044BE">
        <w:t>.</w:t>
      </w:r>
    </w:p>
    <w:p w:rsidR="00185FE4" w:rsidRPr="003044BE" w:rsidRDefault="00D90998" w:rsidP="00E425AB">
      <w:pPr>
        <w:keepNext/>
        <w:keepLines/>
        <w:suppressAutoHyphens/>
        <w:spacing w:after="0" w:line="360" w:lineRule="auto"/>
        <w:jc w:val="center"/>
        <w:rPr>
          <w:b/>
        </w:rPr>
      </w:pPr>
      <w:r w:rsidRPr="003044BE">
        <w:rPr>
          <w:b/>
        </w:rPr>
        <w:t>Проектные предложения</w:t>
      </w:r>
    </w:p>
    <w:p w:rsidR="00185FE4" w:rsidRPr="003044BE" w:rsidRDefault="00C93C85" w:rsidP="00E425AB">
      <w:pPr>
        <w:keepNext/>
        <w:keepLines/>
        <w:suppressAutoHyphens/>
        <w:spacing w:after="0" w:line="360" w:lineRule="auto"/>
        <w:jc w:val="both"/>
        <w:rPr>
          <w:b/>
        </w:rPr>
      </w:pPr>
      <w:r w:rsidRPr="003044BE">
        <w:rPr>
          <w:b/>
        </w:rPr>
        <w:tab/>
        <w:t>Генеральным планом предлагается на</w:t>
      </w:r>
      <w:r w:rsidR="00D90998" w:rsidRPr="003044BE">
        <w:rPr>
          <w:b/>
        </w:rPr>
        <w:t xml:space="preserve"> </w:t>
      </w:r>
      <w:r w:rsidR="00D90998" w:rsidRPr="003044BE">
        <w:rPr>
          <w:b/>
          <w:lang w:val="en-US"/>
        </w:rPr>
        <w:t>I</w:t>
      </w:r>
      <w:r w:rsidR="00D90998" w:rsidRPr="003044BE">
        <w:rPr>
          <w:b/>
        </w:rPr>
        <w:t xml:space="preserve"> очередь строительства:</w:t>
      </w:r>
    </w:p>
    <w:p w:rsidR="00E425AB" w:rsidRPr="003044BE" w:rsidRDefault="00E425AB" w:rsidP="00142524">
      <w:pPr>
        <w:pStyle w:val="af0"/>
        <w:numPr>
          <w:ilvl w:val="0"/>
          <w:numId w:val="21"/>
        </w:numPr>
        <w:suppressAutoHyphens/>
        <w:spacing w:after="0" w:line="360" w:lineRule="auto"/>
        <w:jc w:val="both"/>
      </w:pPr>
      <w:r w:rsidRPr="003044BE">
        <w:t xml:space="preserve">газификация населенных пунктов МО «Большепудгинское» не подключенных к </w:t>
      </w:r>
      <w:r w:rsidR="007E2090" w:rsidRPr="003044BE">
        <w:t>газораспределительной</w:t>
      </w:r>
      <w:r w:rsidRPr="003044BE">
        <w:t xml:space="preserve"> сети;</w:t>
      </w:r>
    </w:p>
    <w:p w:rsidR="00E425AB" w:rsidRPr="003044BE" w:rsidRDefault="00E425AB" w:rsidP="00142524">
      <w:pPr>
        <w:pStyle w:val="af0"/>
        <w:numPr>
          <w:ilvl w:val="0"/>
          <w:numId w:val="21"/>
        </w:numPr>
        <w:suppressAutoHyphens/>
        <w:spacing w:after="0" w:line="360" w:lineRule="auto"/>
        <w:jc w:val="both"/>
      </w:pPr>
      <w:r w:rsidRPr="003044BE">
        <w:t xml:space="preserve">развитие инфраструктуры газового хозяйства - устройство ГРП, ШРП прокладка уличных газопроводов для нового индивидуального строительства; </w:t>
      </w:r>
    </w:p>
    <w:p w:rsidR="00185FE4" w:rsidRPr="003044BE" w:rsidRDefault="00E425AB" w:rsidP="00142524">
      <w:pPr>
        <w:pStyle w:val="af0"/>
        <w:numPr>
          <w:ilvl w:val="0"/>
          <w:numId w:val="21"/>
        </w:numPr>
        <w:suppressAutoHyphens/>
        <w:spacing w:after="0" w:line="360" w:lineRule="auto"/>
        <w:jc w:val="both"/>
      </w:pPr>
      <w:r w:rsidRPr="003044BE">
        <w:t>перевод существующих автономных источников теплоты, работающих на сжиженном газе на использование природного газа</w:t>
      </w:r>
      <w:r w:rsidR="00EA46E8" w:rsidRPr="003044BE">
        <w:t>.</w:t>
      </w:r>
      <w:r w:rsidR="00D90998" w:rsidRPr="003044BE">
        <w:t xml:space="preserve"> </w:t>
      </w:r>
    </w:p>
    <w:p w:rsidR="00E425AB" w:rsidRPr="003044BE" w:rsidRDefault="00E425AB" w:rsidP="00E425AB">
      <w:pPr>
        <w:keepNext/>
        <w:keepLines/>
        <w:suppressAutoHyphens/>
        <w:spacing w:after="0" w:line="360" w:lineRule="auto"/>
        <w:ind w:firstLine="708"/>
        <w:jc w:val="both"/>
        <w:rPr>
          <w:b/>
        </w:rPr>
      </w:pPr>
      <w:r w:rsidRPr="003044BE">
        <w:rPr>
          <w:b/>
        </w:rPr>
        <w:t>на расчетный срок:</w:t>
      </w:r>
    </w:p>
    <w:p w:rsidR="00E425AB" w:rsidRPr="003044BE" w:rsidRDefault="00E425AB" w:rsidP="00142524">
      <w:pPr>
        <w:pStyle w:val="af0"/>
        <w:numPr>
          <w:ilvl w:val="0"/>
          <w:numId w:val="21"/>
        </w:numPr>
        <w:suppressAutoHyphens/>
        <w:spacing w:after="0" w:line="360" w:lineRule="auto"/>
        <w:jc w:val="both"/>
      </w:pPr>
      <w:r w:rsidRPr="003044BE">
        <w:t>использование для новых районов децентрализованного теплоснабжения природного газа в качестве единого энергоносителя для АИТ.</w:t>
      </w:r>
    </w:p>
    <w:p w:rsidR="00185FE4"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24" w:name="_Toc353973242"/>
      <w:bookmarkStart w:id="125" w:name="_Toc501008354"/>
      <w:bookmarkStart w:id="126" w:name="_Toc268263649"/>
      <w:r w:rsidRPr="003044BE">
        <w:rPr>
          <w:rFonts w:ascii="Times New Roman" w:hAnsi="Times New Roman"/>
          <w:color w:val="auto"/>
          <w:kern w:val="32"/>
          <w:sz w:val="28"/>
          <w:szCs w:val="28"/>
          <w:lang w:eastAsia="ru-RU"/>
        </w:rPr>
        <w:t>Электроснабжение</w:t>
      </w:r>
      <w:bookmarkEnd w:id="124"/>
      <w:bookmarkEnd w:id="125"/>
    </w:p>
    <w:bookmarkEnd w:id="126"/>
    <w:p w:rsidR="006907C1" w:rsidRPr="003044BE" w:rsidRDefault="006907C1" w:rsidP="006907C1">
      <w:pPr>
        <w:widowControl w:val="0"/>
        <w:suppressAutoHyphens/>
        <w:spacing w:after="0" w:line="360" w:lineRule="auto"/>
        <w:ind w:firstLine="851"/>
        <w:jc w:val="both"/>
      </w:pPr>
      <w:r w:rsidRPr="003044BE">
        <w:t>Электроснабжение потребителей МО «Большепудгинское» осуществляется от системы филиала «</w:t>
      </w:r>
      <w:proofErr w:type="spellStart"/>
      <w:r w:rsidRPr="003044BE">
        <w:t>Удмуртэнерго</w:t>
      </w:r>
      <w:proofErr w:type="spellEnd"/>
      <w:r w:rsidRPr="003044BE">
        <w:t xml:space="preserve">» ОАО «МРСК Центра и Приволжья» ПО «Южные </w:t>
      </w:r>
      <w:r w:rsidRPr="003044BE">
        <w:lastRenderedPageBreak/>
        <w:t>электрические сети».</w:t>
      </w:r>
    </w:p>
    <w:p w:rsidR="006907C1" w:rsidRPr="003044BE" w:rsidRDefault="006907C1" w:rsidP="006907C1">
      <w:pPr>
        <w:widowControl w:val="0"/>
        <w:suppressAutoHyphens/>
        <w:spacing w:after="0" w:line="360" w:lineRule="auto"/>
        <w:ind w:firstLine="851"/>
        <w:jc w:val="both"/>
      </w:pPr>
      <w:r w:rsidRPr="003044BE">
        <w:t xml:space="preserve">Обслуживанием электрических сетей 10...0,4 кВ </w:t>
      </w:r>
      <w:proofErr w:type="spellStart"/>
      <w:r w:rsidRPr="003044BE">
        <w:t>кв</w:t>
      </w:r>
      <w:proofErr w:type="spellEnd"/>
      <w:r w:rsidRPr="003044BE">
        <w:t xml:space="preserve"> занимаются </w:t>
      </w:r>
      <w:proofErr w:type="spellStart"/>
      <w:r w:rsidRPr="003044BE">
        <w:t>Можгинский</w:t>
      </w:r>
      <w:proofErr w:type="spellEnd"/>
      <w:r w:rsidRPr="003044BE">
        <w:t xml:space="preserve"> РЭС.</w:t>
      </w:r>
    </w:p>
    <w:p w:rsidR="006907C1" w:rsidRPr="003044BE" w:rsidRDefault="006907C1" w:rsidP="006907C1">
      <w:pPr>
        <w:widowControl w:val="0"/>
        <w:suppressAutoHyphens/>
        <w:spacing w:after="0" w:line="360" w:lineRule="auto"/>
        <w:ind w:firstLine="851"/>
        <w:jc w:val="both"/>
      </w:pPr>
      <w:r w:rsidRPr="003044BE">
        <w:t>Электроснабжение МО «Большепудгинское» выполнено по третьей категории надежности электроснабжения воздушными линиями 10 кВ.</w:t>
      </w:r>
    </w:p>
    <w:p w:rsidR="006907C1" w:rsidRPr="003044BE" w:rsidRDefault="006907C1" w:rsidP="006907C1">
      <w:pPr>
        <w:widowControl w:val="0"/>
        <w:suppressAutoHyphens/>
        <w:spacing w:after="0" w:line="360" w:lineRule="auto"/>
        <w:ind w:firstLine="851"/>
        <w:jc w:val="both"/>
      </w:pPr>
      <w:r w:rsidRPr="003044BE">
        <w:t>Источником электроснабжения МО «Большепудгинское» являются ПС 35/10 кВ «</w:t>
      </w:r>
      <w:proofErr w:type="spellStart"/>
      <w:r w:rsidRPr="003044BE">
        <w:t>Люга</w:t>
      </w:r>
      <w:proofErr w:type="spellEnd"/>
      <w:r w:rsidRPr="003044BE">
        <w:t>» фидер №1 и ПС 35/10 кВ «</w:t>
      </w:r>
      <w:proofErr w:type="spellStart"/>
      <w:r w:rsidRPr="003044BE">
        <w:t>Пинязь</w:t>
      </w:r>
      <w:proofErr w:type="spellEnd"/>
      <w:r w:rsidRPr="003044BE">
        <w:t>» фидер №1А.</w:t>
      </w:r>
    </w:p>
    <w:p w:rsidR="006907C1" w:rsidRPr="003044BE" w:rsidRDefault="006907C1" w:rsidP="006907C1">
      <w:pPr>
        <w:widowControl w:val="0"/>
        <w:suppressAutoHyphens/>
        <w:spacing w:after="0" w:line="360" w:lineRule="auto"/>
        <w:ind w:firstLine="851"/>
        <w:jc w:val="both"/>
      </w:pPr>
      <w:r w:rsidRPr="003044BE">
        <w:t>Электроснабжение ПС «</w:t>
      </w:r>
      <w:proofErr w:type="spellStart"/>
      <w:r w:rsidRPr="003044BE">
        <w:t>Люга</w:t>
      </w:r>
      <w:proofErr w:type="spellEnd"/>
      <w:r w:rsidRPr="003044BE">
        <w:t>» и ПС «</w:t>
      </w:r>
      <w:proofErr w:type="spellStart"/>
      <w:r w:rsidRPr="003044BE">
        <w:t>Пинязь</w:t>
      </w:r>
      <w:proofErr w:type="spellEnd"/>
      <w:r w:rsidRPr="003044BE">
        <w:t>» выполнено от ПС 110/35/10 кВ «Можга».</w:t>
      </w:r>
    </w:p>
    <w:p w:rsidR="006907C1" w:rsidRPr="003044BE" w:rsidRDefault="006907C1" w:rsidP="006907C1">
      <w:pPr>
        <w:widowControl w:val="0"/>
        <w:suppressAutoHyphens/>
        <w:spacing w:after="0" w:line="360" w:lineRule="auto"/>
        <w:ind w:firstLine="851"/>
        <w:jc w:val="both"/>
      </w:pPr>
      <w:r w:rsidRPr="003044BE">
        <w:t>Резервирование по стороне 10 кВ выполнено через РП-10 кВ «</w:t>
      </w:r>
      <w:proofErr w:type="spellStart"/>
      <w:r w:rsidRPr="003044BE">
        <w:t>Пудга</w:t>
      </w:r>
      <w:proofErr w:type="spellEnd"/>
      <w:r w:rsidRPr="003044BE">
        <w:t>».</w:t>
      </w:r>
    </w:p>
    <w:p w:rsidR="006907C1" w:rsidRPr="003044BE" w:rsidRDefault="006907C1" w:rsidP="006907C1">
      <w:pPr>
        <w:widowControl w:val="0"/>
        <w:suppressAutoHyphens/>
        <w:spacing w:after="0" w:line="360" w:lineRule="auto"/>
        <w:ind w:firstLine="851"/>
        <w:jc w:val="both"/>
      </w:pPr>
      <w:r w:rsidRPr="003044BE">
        <w:t>Средний коэффициент загрузки трансформаторов по фидерам центра питания, обслуживающих МО «Большепудгинское» составляет не более 60%.</w:t>
      </w:r>
    </w:p>
    <w:p w:rsidR="006907C1" w:rsidRPr="003044BE" w:rsidRDefault="006907C1" w:rsidP="006907C1">
      <w:pPr>
        <w:widowControl w:val="0"/>
        <w:suppressAutoHyphens/>
        <w:spacing w:after="0" w:line="360" w:lineRule="auto"/>
        <w:ind w:firstLine="851"/>
        <w:jc w:val="both"/>
      </w:pPr>
      <w:r w:rsidRPr="003044BE">
        <w:t>По территории МО «Большепудгинское» проходят:</w:t>
      </w:r>
    </w:p>
    <w:p w:rsidR="006907C1" w:rsidRPr="003044BE" w:rsidRDefault="006907C1" w:rsidP="006907C1">
      <w:pPr>
        <w:widowControl w:val="0"/>
        <w:suppressAutoHyphens/>
        <w:spacing w:after="0" w:line="360" w:lineRule="auto"/>
        <w:ind w:firstLine="851"/>
        <w:jc w:val="both"/>
      </w:pPr>
      <w:r w:rsidRPr="003044BE">
        <w:t>- ВЛ-110 кВ «</w:t>
      </w:r>
      <w:proofErr w:type="spellStart"/>
      <w:r w:rsidRPr="003044BE">
        <w:t>Сюга</w:t>
      </w:r>
      <w:proofErr w:type="spellEnd"/>
      <w:r w:rsidRPr="003044BE">
        <w:t xml:space="preserve"> — КС-20 </w:t>
      </w:r>
      <w:proofErr w:type="spellStart"/>
      <w:r w:rsidRPr="003044BE">
        <w:t>ц.I</w:t>
      </w:r>
      <w:proofErr w:type="spellEnd"/>
      <w:r w:rsidRPr="003044BE">
        <w:t>» протяженностью 3,5 км.</w:t>
      </w:r>
    </w:p>
    <w:p w:rsidR="006907C1" w:rsidRPr="003044BE" w:rsidRDefault="006907C1" w:rsidP="006907C1">
      <w:pPr>
        <w:widowControl w:val="0"/>
        <w:suppressAutoHyphens/>
        <w:spacing w:after="0" w:line="360" w:lineRule="auto"/>
        <w:ind w:firstLine="851"/>
        <w:jc w:val="both"/>
      </w:pPr>
      <w:r w:rsidRPr="003044BE">
        <w:t>- ВЛ-110 кВ «</w:t>
      </w:r>
      <w:proofErr w:type="spellStart"/>
      <w:r w:rsidRPr="003044BE">
        <w:t>Сюга</w:t>
      </w:r>
      <w:proofErr w:type="spellEnd"/>
      <w:r w:rsidRPr="003044BE">
        <w:t xml:space="preserve"> — КС-20 </w:t>
      </w:r>
      <w:proofErr w:type="spellStart"/>
      <w:r w:rsidRPr="003044BE">
        <w:t>ц.II</w:t>
      </w:r>
      <w:proofErr w:type="spellEnd"/>
      <w:r w:rsidRPr="003044BE">
        <w:t>» протяженностью 3,5 км.</w:t>
      </w:r>
    </w:p>
    <w:p w:rsidR="006907C1" w:rsidRPr="003044BE" w:rsidRDefault="006907C1" w:rsidP="006907C1">
      <w:pPr>
        <w:widowControl w:val="0"/>
        <w:suppressAutoHyphens/>
        <w:spacing w:after="0" w:line="360" w:lineRule="auto"/>
        <w:ind w:firstLine="851"/>
        <w:jc w:val="both"/>
      </w:pPr>
      <w:r w:rsidRPr="003044BE">
        <w:t xml:space="preserve">- ВЛ-35 кВ «Можга — </w:t>
      </w:r>
      <w:proofErr w:type="spellStart"/>
      <w:r w:rsidRPr="003044BE">
        <w:t>Пинязь</w:t>
      </w:r>
      <w:proofErr w:type="spellEnd"/>
      <w:r w:rsidRPr="003044BE">
        <w:t xml:space="preserve"> ц.1» протяженностью 3,4 км.</w:t>
      </w:r>
    </w:p>
    <w:p w:rsidR="006907C1" w:rsidRPr="003044BE" w:rsidRDefault="006907C1" w:rsidP="006907C1">
      <w:pPr>
        <w:widowControl w:val="0"/>
        <w:suppressAutoHyphens/>
        <w:spacing w:after="0" w:line="360" w:lineRule="auto"/>
        <w:ind w:firstLine="851"/>
        <w:jc w:val="both"/>
      </w:pPr>
      <w:r w:rsidRPr="003044BE">
        <w:t xml:space="preserve">- ВЛ-35 кВ «Можга — </w:t>
      </w:r>
      <w:proofErr w:type="spellStart"/>
      <w:r w:rsidRPr="003044BE">
        <w:t>Пинязь</w:t>
      </w:r>
      <w:proofErr w:type="spellEnd"/>
      <w:r w:rsidRPr="003044BE">
        <w:t xml:space="preserve"> ц.2» протяженностью 3,4 км.</w:t>
      </w:r>
    </w:p>
    <w:p w:rsidR="006907C1" w:rsidRPr="003044BE" w:rsidRDefault="006907C1" w:rsidP="006907C1">
      <w:pPr>
        <w:widowControl w:val="0"/>
        <w:suppressAutoHyphens/>
        <w:spacing w:after="0" w:line="360" w:lineRule="auto"/>
        <w:ind w:firstLine="851"/>
        <w:jc w:val="both"/>
      </w:pPr>
      <w:r w:rsidRPr="003044BE">
        <w:t xml:space="preserve">- ВЛ-35 кВ «Можга — </w:t>
      </w:r>
      <w:proofErr w:type="spellStart"/>
      <w:r w:rsidR="00745AE3" w:rsidRPr="003044BE">
        <w:t>Гыбдан</w:t>
      </w:r>
      <w:proofErr w:type="spellEnd"/>
      <w:r w:rsidR="00745AE3" w:rsidRPr="003044BE">
        <w:t>» протяженностью 16,3 км.</w:t>
      </w:r>
    </w:p>
    <w:p w:rsidR="006907C1" w:rsidRPr="003044BE" w:rsidRDefault="006907C1" w:rsidP="006907C1">
      <w:pPr>
        <w:widowControl w:val="0"/>
        <w:suppressAutoHyphens/>
        <w:spacing w:after="0" w:line="360" w:lineRule="auto"/>
        <w:ind w:firstLine="851"/>
        <w:jc w:val="both"/>
      </w:pPr>
      <w:r w:rsidRPr="003044BE">
        <w:t>- ВЛ-35 кВ (отпайка на ПС «</w:t>
      </w:r>
      <w:proofErr w:type="spellStart"/>
      <w:r w:rsidRPr="003044BE">
        <w:t>Люга</w:t>
      </w:r>
      <w:proofErr w:type="spellEnd"/>
      <w:r w:rsidRPr="003044BE">
        <w:t>») протяженностью 8,8 км</w:t>
      </w:r>
      <w:r w:rsidR="00745AE3" w:rsidRPr="003044BE">
        <w:t>.</w:t>
      </w:r>
    </w:p>
    <w:p w:rsidR="006907C1" w:rsidRPr="003044BE" w:rsidRDefault="006907C1" w:rsidP="006907C1">
      <w:pPr>
        <w:widowControl w:val="0"/>
        <w:suppressAutoHyphens/>
        <w:spacing w:after="0" w:line="360" w:lineRule="auto"/>
        <w:ind w:firstLine="851"/>
        <w:jc w:val="both"/>
      </w:pPr>
      <w:r w:rsidRPr="003044BE">
        <w:t>- ВЛ-10 кВ общей протяженностью 36,9 км.</w:t>
      </w:r>
    </w:p>
    <w:p w:rsidR="006907C1" w:rsidRPr="003044BE" w:rsidRDefault="006907C1" w:rsidP="006907C1">
      <w:pPr>
        <w:widowControl w:val="0"/>
        <w:suppressAutoHyphens/>
        <w:spacing w:after="0" w:line="360" w:lineRule="auto"/>
        <w:ind w:firstLine="851"/>
        <w:jc w:val="both"/>
      </w:pPr>
      <w:r w:rsidRPr="003044BE">
        <w:t>Резервирование фидеров по ВЛ-10 кВ выполнено через РП «</w:t>
      </w:r>
      <w:proofErr w:type="spellStart"/>
      <w:r w:rsidRPr="003044BE">
        <w:t>Пудга</w:t>
      </w:r>
      <w:proofErr w:type="spellEnd"/>
      <w:r w:rsidRPr="003044BE">
        <w:t>».</w:t>
      </w:r>
    </w:p>
    <w:p w:rsidR="006907C1" w:rsidRPr="003044BE" w:rsidRDefault="006907C1" w:rsidP="006907C1">
      <w:pPr>
        <w:widowControl w:val="0"/>
        <w:suppressAutoHyphens/>
        <w:spacing w:after="0" w:line="360" w:lineRule="auto"/>
        <w:ind w:firstLine="851"/>
        <w:jc w:val="both"/>
      </w:pPr>
      <w:r w:rsidRPr="003044BE">
        <w:t xml:space="preserve">Общая установленная мощность трансформаторов КТП МО «Большепудгинское» — 2833 </w:t>
      </w:r>
      <w:proofErr w:type="spellStart"/>
      <w:r w:rsidRPr="003044BE">
        <w:t>кВА</w:t>
      </w:r>
      <w:proofErr w:type="spellEnd"/>
      <w:r w:rsidRPr="003044BE">
        <w:t>. Общая допустимая активная нагрузка на КТП —926 кВт.</w:t>
      </w:r>
    </w:p>
    <w:p w:rsidR="006907C1" w:rsidRPr="003044BE" w:rsidRDefault="006907C1" w:rsidP="006907C1">
      <w:pPr>
        <w:widowControl w:val="0"/>
        <w:suppressAutoHyphens/>
        <w:spacing w:after="0" w:line="360" w:lineRule="auto"/>
        <w:ind w:firstLine="851"/>
        <w:jc w:val="both"/>
      </w:pPr>
      <w:r w:rsidRPr="003044BE">
        <w:t>Средний коэффициент загрузки трансформаторов составляет порядка 60%.</w:t>
      </w:r>
    </w:p>
    <w:p w:rsidR="006907C1" w:rsidRPr="003044BE" w:rsidRDefault="006907C1" w:rsidP="006907C1">
      <w:pPr>
        <w:widowControl w:val="0"/>
        <w:suppressAutoHyphens/>
        <w:spacing w:after="0" w:line="360" w:lineRule="auto"/>
        <w:ind w:firstLine="851"/>
        <w:jc w:val="both"/>
      </w:pPr>
      <w:r w:rsidRPr="003044BE">
        <w:t>Суммарная активная мощность потребителей МО «Большепудгинское» с учетом коэффициента загрузки КТП порядка 60% составляет —1156 кВт.</w:t>
      </w:r>
    </w:p>
    <w:p w:rsidR="0044281B" w:rsidRPr="003044BE" w:rsidRDefault="006907C1" w:rsidP="006907C1">
      <w:pPr>
        <w:widowControl w:val="0"/>
        <w:suppressAutoHyphens/>
        <w:spacing w:after="0" w:line="360" w:lineRule="auto"/>
        <w:ind w:firstLine="851"/>
        <w:jc w:val="both"/>
      </w:pPr>
      <w:r w:rsidRPr="003044BE">
        <w:t>Покрытие электрических нагрузок потребителей МО «Большепудгинское» на перспективу будет осуществляться от энергосистемы «</w:t>
      </w:r>
      <w:proofErr w:type="spellStart"/>
      <w:r w:rsidRPr="003044BE">
        <w:t>Удмуртэнерго</w:t>
      </w:r>
      <w:proofErr w:type="spellEnd"/>
      <w:r w:rsidRPr="003044BE">
        <w:t>». Опорными подстанциями энергосистемы для объектов нового строительства 1 очереди и на расчетный срок будут существующие ПС 35/10 кВ «</w:t>
      </w:r>
      <w:proofErr w:type="spellStart"/>
      <w:r w:rsidRPr="003044BE">
        <w:t>Люга</w:t>
      </w:r>
      <w:proofErr w:type="spellEnd"/>
      <w:r w:rsidRPr="003044BE">
        <w:t>» фидер №1 и ПС 35/10 кВ «</w:t>
      </w:r>
      <w:proofErr w:type="spellStart"/>
      <w:r w:rsidRPr="003044BE">
        <w:t>Пинязь</w:t>
      </w:r>
      <w:proofErr w:type="spellEnd"/>
      <w:r w:rsidRPr="003044BE">
        <w:t>» фидер №1А.</w:t>
      </w:r>
      <w:r w:rsidR="0044281B" w:rsidRPr="003044BE">
        <w:t>.</w:t>
      </w:r>
    </w:p>
    <w:p w:rsidR="00073168" w:rsidRPr="003044BE" w:rsidRDefault="00073168" w:rsidP="00C31113">
      <w:pPr>
        <w:keepNext/>
        <w:keepLines/>
        <w:suppressAutoHyphens/>
        <w:spacing w:after="0" w:line="360" w:lineRule="auto"/>
        <w:jc w:val="center"/>
        <w:rPr>
          <w:b/>
        </w:rPr>
      </w:pPr>
      <w:r w:rsidRPr="003044BE">
        <w:rPr>
          <w:b/>
        </w:rPr>
        <w:t>Проектные предложения</w:t>
      </w:r>
    </w:p>
    <w:p w:rsidR="00073168" w:rsidRPr="003044BE" w:rsidRDefault="00073168" w:rsidP="00C31113">
      <w:pPr>
        <w:suppressAutoHyphens/>
        <w:spacing w:after="0" w:line="360" w:lineRule="auto"/>
        <w:jc w:val="both"/>
        <w:rPr>
          <w:b/>
        </w:rPr>
      </w:pPr>
      <w:r w:rsidRPr="003044BE">
        <w:rPr>
          <w:b/>
        </w:rPr>
        <w:tab/>
        <w:t xml:space="preserve">Генеральным планом предлагается на </w:t>
      </w:r>
      <w:r w:rsidRPr="003044BE">
        <w:rPr>
          <w:b/>
          <w:lang w:val="en-US"/>
        </w:rPr>
        <w:t>I</w:t>
      </w:r>
      <w:r w:rsidRPr="003044BE">
        <w:rPr>
          <w:b/>
        </w:rPr>
        <w:t xml:space="preserve"> очередь строительства:</w:t>
      </w:r>
    </w:p>
    <w:p w:rsidR="00073168" w:rsidRPr="003044BE" w:rsidRDefault="00073168" w:rsidP="00142524">
      <w:pPr>
        <w:pStyle w:val="af0"/>
        <w:numPr>
          <w:ilvl w:val="0"/>
          <w:numId w:val="13"/>
        </w:numPr>
        <w:suppressAutoHyphens/>
        <w:spacing w:after="0" w:line="360" w:lineRule="auto"/>
        <w:jc w:val="both"/>
      </w:pPr>
      <w:r w:rsidRPr="003044BE">
        <w:t xml:space="preserve">реконструкцию и модернизацию существующих сетей и объектов системы электроснабжения; </w:t>
      </w:r>
    </w:p>
    <w:p w:rsidR="00073168" w:rsidRPr="003044BE" w:rsidRDefault="00073168" w:rsidP="00142524">
      <w:pPr>
        <w:pStyle w:val="af0"/>
        <w:numPr>
          <w:ilvl w:val="0"/>
          <w:numId w:val="13"/>
        </w:numPr>
        <w:suppressAutoHyphens/>
        <w:spacing w:after="0" w:line="360" w:lineRule="auto"/>
        <w:jc w:val="both"/>
      </w:pPr>
      <w:r w:rsidRPr="003044BE">
        <w:lastRenderedPageBreak/>
        <w:t>оборудование линиями электропередач территорий запланированных под жилую застройку на 1 очередь строительства.</w:t>
      </w:r>
    </w:p>
    <w:p w:rsidR="00073168" w:rsidRPr="003044BE" w:rsidRDefault="00073168" w:rsidP="00C31113">
      <w:pPr>
        <w:suppressAutoHyphens/>
        <w:spacing w:after="0" w:line="360" w:lineRule="auto"/>
        <w:ind w:left="708" w:firstLine="12"/>
        <w:jc w:val="both"/>
        <w:rPr>
          <w:b/>
        </w:rPr>
      </w:pPr>
      <w:r w:rsidRPr="003044BE">
        <w:rPr>
          <w:b/>
        </w:rPr>
        <w:t>на расчетный срок:</w:t>
      </w:r>
    </w:p>
    <w:p w:rsidR="0044281B" w:rsidRPr="003044BE" w:rsidRDefault="00073168" w:rsidP="00142524">
      <w:pPr>
        <w:pStyle w:val="af0"/>
        <w:numPr>
          <w:ilvl w:val="0"/>
          <w:numId w:val="13"/>
        </w:numPr>
        <w:suppressAutoHyphens/>
        <w:spacing w:after="0" w:line="360" w:lineRule="auto"/>
        <w:jc w:val="both"/>
      </w:pPr>
      <w:r w:rsidRPr="003044BE">
        <w:t xml:space="preserve">оборудование линиями электропередач территорий запланированных под жилую застройку на расчетный срок. </w:t>
      </w:r>
      <w:r w:rsidR="0044281B" w:rsidRPr="003044BE">
        <w:t xml:space="preserve"> </w:t>
      </w:r>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27" w:name="_Toc353973243"/>
      <w:bookmarkStart w:id="128" w:name="_Toc501008355"/>
      <w:bookmarkStart w:id="129" w:name="_Toc268263650"/>
      <w:bookmarkStart w:id="130" w:name="_Toc247965282"/>
      <w:r w:rsidRPr="003044BE">
        <w:rPr>
          <w:rFonts w:ascii="Times New Roman" w:hAnsi="Times New Roman"/>
          <w:color w:val="auto"/>
          <w:kern w:val="32"/>
          <w:sz w:val="28"/>
          <w:szCs w:val="28"/>
          <w:lang w:eastAsia="ru-RU"/>
        </w:rPr>
        <w:t>Связь, радиовещание, телевидение</w:t>
      </w:r>
      <w:bookmarkEnd w:id="127"/>
      <w:bookmarkEnd w:id="128"/>
    </w:p>
    <w:bookmarkEnd w:id="129"/>
    <w:bookmarkEnd w:id="130"/>
    <w:p w:rsidR="00D924A2" w:rsidRPr="003044BE" w:rsidRDefault="00D924A2" w:rsidP="00C31113">
      <w:pPr>
        <w:keepNext/>
        <w:suppressAutoHyphens/>
        <w:spacing w:after="0" w:line="360" w:lineRule="auto"/>
        <w:jc w:val="center"/>
        <w:rPr>
          <w:b/>
          <w:bCs/>
          <w:i/>
          <w:iCs/>
        </w:rPr>
      </w:pPr>
      <w:r w:rsidRPr="003044BE">
        <w:rPr>
          <w:b/>
          <w:bCs/>
          <w:i/>
          <w:iCs/>
        </w:rPr>
        <w:t>Телефонная связь</w:t>
      </w:r>
      <w:r w:rsidR="00B47428" w:rsidRPr="003044BE">
        <w:rPr>
          <w:b/>
          <w:bCs/>
          <w:i/>
          <w:iCs/>
        </w:rPr>
        <w:t>, почта</w:t>
      </w:r>
    </w:p>
    <w:p w:rsidR="00D924A2" w:rsidRPr="003044BE" w:rsidRDefault="00D924A2" w:rsidP="00C31113">
      <w:pPr>
        <w:widowControl w:val="0"/>
        <w:suppressAutoHyphens/>
        <w:spacing w:after="0" w:line="360" w:lineRule="auto"/>
        <w:ind w:firstLine="851"/>
        <w:jc w:val="both"/>
      </w:pPr>
      <w:r w:rsidRPr="003044BE">
        <w:t xml:space="preserve">Компанией, предоставляющими услуги проводной местной и внутризоновой телефонной связи, является </w:t>
      </w:r>
      <w:r w:rsidR="00D5678E" w:rsidRPr="003044BE">
        <w:t>Удмуртский филиал «</w:t>
      </w:r>
      <w:proofErr w:type="spellStart"/>
      <w:r w:rsidR="00D5678E" w:rsidRPr="003044BE">
        <w:t>ВолгаТелеком</w:t>
      </w:r>
      <w:proofErr w:type="spellEnd"/>
      <w:r w:rsidR="00D5678E" w:rsidRPr="003044BE">
        <w:t>».</w:t>
      </w:r>
      <w:r w:rsidRPr="003044BE">
        <w:t xml:space="preserve"> </w:t>
      </w:r>
      <w:r w:rsidR="00B47428" w:rsidRPr="003044BE">
        <w:t xml:space="preserve">Телефонизировано муниципальное образование </w:t>
      </w:r>
      <w:r w:rsidR="0028153C" w:rsidRPr="003044BE">
        <w:t>«</w:t>
      </w:r>
      <w:r w:rsidR="00257C85" w:rsidRPr="003044BE">
        <w:t>Большепудгинское</w:t>
      </w:r>
      <w:r w:rsidR="0028153C" w:rsidRPr="003044BE">
        <w:t>»</w:t>
      </w:r>
      <w:r w:rsidR="00B47428" w:rsidRPr="003044BE">
        <w:t xml:space="preserve"> от районного узла связи (</w:t>
      </w:r>
      <w:r w:rsidR="00F1519D" w:rsidRPr="003044BE">
        <w:t>г.</w:t>
      </w:r>
      <w:r w:rsidR="00D5678E" w:rsidRPr="003044BE">
        <w:t>Можга</w:t>
      </w:r>
      <w:r w:rsidR="00B47428" w:rsidRPr="003044BE">
        <w:t>).</w:t>
      </w:r>
    </w:p>
    <w:p w:rsidR="00B47428" w:rsidRPr="003044BE" w:rsidRDefault="00B47428" w:rsidP="00C31113">
      <w:pPr>
        <w:widowControl w:val="0"/>
        <w:suppressAutoHyphens/>
        <w:spacing w:after="0" w:line="360" w:lineRule="auto"/>
        <w:ind w:firstLine="851"/>
        <w:jc w:val="both"/>
      </w:pPr>
      <w:r w:rsidRPr="003044BE">
        <w:t xml:space="preserve">В </w:t>
      </w:r>
      <w:r w:rsidR="00D5678E" w:rsidRPr="003044BE">
        <w:t xml:space="preserve">МО «Большепудгинское» </w:t>
      </w:r>
      <w:r w:rsidRPr="003044BE">
        <w:t>работа</w:t>
      </w:r>
      <w:r w:rsidR="00F1519D" w:rsidRPr="003044BE">
        <w:t>ю</w:t>
      </w:r>
      <w:r w:rsidRPr="003044BE">
        <w:t>т</w:t>
      </w:r>
      <w:r w:rsidR="00F1519D" w:rsidRPr="003044BE">
        <w:t xml:space="preserve"> </w:t>
      </w:r>
      <w:r w:rsidR="00D5678E" w:rsidRPr="003044BE">
        <w:t>3</w:t>
      </w:r>
      <w:r w:rsidRPr="003044BE">
        <w:t xml:space="preserve"> отделени</w:t>
      </w:r>
      <w:r w:rsidR="00D5678E" w:rsidRPr="003044BE">
        <w:t>я</w:t>
      </w:r>
      <w:r w:rsidRPr="003044BE">
        <w:t xml:space="preserve"> почтовой связи</w:t>
      </w:r>
      <w:r w:rsidR="00A82249" w:rsidRPr="003044BE">
        <w:t>,</w:t>
      </w:r>
      <w:r w:rsidRPr="003044BE">
        <w:t xml:space="preserve"> оказывающ</w:t>
      </w:r>
      <w:r w:rsidR="00F7746F" w:rsidRPr="003044BE">
        <w:t>и</w:t>
      </w:r>
      <w:r w:rsidRPr="003044BE">
        <w:t>е населению почтовые услуги.</w:t>
      </w:r>
      <w:r w:rsidR="00F1519D" w:rsidRPr="003044BE">
        <w:t xml:space="preserve"> Отделения почтовой связи расположены в </w:t>
      </w:r>
      <w:r w:rsidR="00D5678E" w:rsidRPr="003044BE">
        <w:t>с</w:t>
      </w:r>
      <w:r w:rsidR="00F721A9" w:rsidRPr="003044BE">
        <w:rPr>
          <w:rFonts w:eastAsiaTheme="minorHAnsi"/>
          <w:kern w:val="0"/>
        </w:rPr>
        <w:t>.</w:t>
      </w:r>
      <w:r w:rsidR="00D5678E" w:rsidRPr="003044BE">
        <w:rPr>
          <w:rFonts w:eastAsiaTheme="minorHAnsi"/>
          <w:kern w:val="0"/>
        </w:rPr>
        <w:t xml:space="preserve">Большая </w:t>
      </w:r>
      <w:proofErr w:type="spellStart"/>
      <w:r w:rsidR="00D5678E" w:rsidRPr="003044BE">
        <w:rPr>
          <w:rFonts w:eastAsiaTheme="minorHAnsi"/>
          <w:kern w:val="0"/>
        </w:rPr>
        <w:t>Пудга</w:t>
      </w:r>
      <w:proofErr w:type="spellEnd"/>
      <w:r w:rsidR="00F721A9" w:rsidRPr="003044BE">
        <w:rPr>
          <w:rFonts w:eastAsiaTheme="minorHAnsi"/>
          <w:kern w:val="0"/>
        </w:rPr>
        <w:t>, д.</w:t>
      </w:r>
      <w:r w:rsidR="00C5705C" w:rsidRPr="003044BE">
        <w:rPr>
          <w:rFonts w:eastAsiaTheme="minorHAnsi"/>
          <w:kern w:val="0"/>
        </w:rPr>
        <w:t xml:space="preserve">Малая </w:t>
      </w:r>
      <w:proofErr w:type="spellStart"/>
      <w:r w:rsidR="00C5705C" w:rsidRPr="003044BE">
        <w:rPr>
          <w:rFonts w:eastAsiaTheme="minorHAnsi"/>
          <w:kern w:val="0"/>
        </w:rPr>
        <w:t>Сюга</w:t>
      </w:r>
      <w:proofErr w:type="spellEnd"/>
      <w:r w:rsidR="00C5705C" w:rsidRPr="003044BE">
        <w:rPr>
          <w:rFonts w:eastAsiaTheme="minorHAnsi"/>
          <w:kern w:val="0"/>
        </w:rPr>
        <w:t xml:space="preserve">, </w:t>
      </w:r>
      <w:proofErr w:type="spellStart"/>
      <w:r w:rsidR="00C5705C" w:rsidRPr="003044BE">
        <w:rPr>
          <w:rFonts w:eastAsiaTheme="minorHAnsi"/>
          <w:kern w:val="0"/>
        </w:rPr>
        <w:t>ст.Люга</w:t>
      </w:r>
      <w:proofErr w:type="spellEnd"/>
      <w:r w:rsidR="00F1519D" w:rsidRPr="003044BE">
        <w:t xml:space="preserve">. </w:t>
      </w:r>
    </w:p>
    <w:p w:rsidR="00D924A2" w:rsidRPr="003044BE" w:rsidRDefault="00F1519D" w:rsidP="00C31113">
      <w:pPr>
        <w:widowControl w:val="0"/>
        <w:suppressAutoHyphens/>
        <w:spacing w:after="0" w:line="360" w:lineRule="auto"/>
        <w:ind w:firstLine="851"/>
        <w:jc w:val="both"/>
      </w:pPr>
      <w:r w:rsidRPr="003044BE">
        <w:t xml:space="preserve">На территории </w:t>
      </w:r>
      <w:r w:rsidR="00C5705C" w:rsidRPr="003044BE">
        <w:t>поселения</w:t>
      </w:r>
      <w:r w:rsidRPr="003044BE">
        <w:t xml:space="preserve"> услуги мобильной связи представляют операторы: ОАО «МТС», ОАО «Мегафон», ТЕЛЕ-2. </w:t>
      </w:r>
    </w:p>
    <w:p w:rsidR="00D924A2" w:rsidRPr="003044BE" w:rsidRDefault="00D924A2" w:rsidP="00C31113">
      <w:pPr>
        <w:keepNext/>
        <w:suppressAutoHyphens/>
        <w:spacing w:after="0" w:line="360" w:lineRule="auto"/>
        <w:jc w:val="center"/>
        <w:rPr>
          <w:b/>
          <w:bCs/>
          <w:i/>
          <w:iCs/>
        </w:rPr>
      </w:pPr>
      <w:bookmarkStart w:id="131" w:name="_Toc274211218"/>
      <w:r w:rsidRPr="003044BE">
        <w:rPr>
          <w:b/>
          <w:bCs/>
          <w:i/>
          <w:iCs/>
        </w:rPr>
        <w:t>Телевидение</w:t>
      </w:r>
      <w:bookmarkEnd w:id="131"/>
      <w:r w:rsidR="00DA7CAA" w:rsidRPr="003044BE">
        <w:rPr>
          <w:b/>
          <w:bCs/>
          <w:i/>
          <w:iCs/>
        </w:rPr>
        <w:t xml:space="preserve">, </w:t>
      </w:r>
      <w:r w:rsidRPr="003044BE">
        <w:rPr>
          <w:b/>
          <w:bCs/>
          <w:i/>
          <w:iCs/>
        </w:rPr>
        <w:t>радиовещание</w:t>
      </w:r>
    </w:p>
    <w:p w:rsidR="00D924A2" w:rsidRPr="003044BE" w:rsidRDefault="00D924A2" w:rsidP="00C31113">
      <w:pPr>
        <w:suppressAutoHyphens/>
        <w:spacing w:after="0" w:line="360" w:lineRule="auto"/>
        <w:ind w:firstLine="851"/>
        <w:jc w:val="both"/>
      </w:pPr>
      <w:r w:rsidRPr="003044BE">
        <w:t>Телевидение в поселении представлено основными федеральными и региональными каналами. Для расширения приема каналов телевещания население использует спутниковое телевидение.</w:t>
      </w:r>
    </w:p>
    <w:p w:rsidR="00071FB6" w:rsidRPr="003044BE" w:rsidRDefault="00071FB6" w:rsidP="00C31113">
      <w:pPr>
        <w:keepNext/>
        <w:keepLines/>
        <w:tabs>
          <w:tab w:val="left" w:pos="709"/>
        </w:tabs>
        <w:jc w:val="center"/>
        <w:rPr>
          <w:b/>
        </w:rPr>
      </w:pPr>
      <w:r w:rsidRPr="003044BE">
        <w:rPr>
          <w:b/>
        </w:rPr>
        <w:t>Проектные предложения</w:t>
      </w:r>
    </w:p>
    <w:p w:rsidR="00071FB6" w:rsidRPr="003044BE" w:rsidRDefault="00C5705C" w:rsidP="00C31113">
      <w:pPr>
        <w:tabs>
          <w:tab w:val="left" w:pos="709"/>
        </w:tabs>
        <w:rPr>
          <w:iCs/>
        </w:rPr>
      </w:pPr>
      <w:r w:rsidRPr="003044BE">
        <w:tab/>
      </w:r>
      <w:r w:rsidR="00071FB6" w:rsidRPr="003044BE">
        <w:t xml:space="preserve">Для развития в </w:t>
      </w:r>
      <w:r w:rsidR="00CF598E" w:rsidRPr="003044BE">
        <w:t xml:space="preserve">сельское поселение </w:t>
      </w:r>
      <w:r w:rsidR="00071FB6" w:rsidRPr="003044BE">
        <w:t xml:space="preserve">е различных видов связи </w:t>
      </w:r>
      <w:r w:rsidR="00071FB6" w:rsidRPr="003044BE">
        <w:rPr>
          <w:iCs/>
        </w:rPr>
        <w:t>Генеральным планом на расчетный срок предусматривается:</w:t>
      </w:r>
    </w:p>
    <w:p w:rsidR="00071FB6" w:rsidRPr="003044BE" w:rsidRDefault="00071FB6" w:rsidP="00142524">
      <w:pPr>
        <w:pStyle w:val="af0"/>
        <w:widowControl w:val="0"/>
        <w:numPr>
          <w:ilvl w:val="0"/>
          <w:numId w:val="22"/>
        </w:numPr>
        <w:tabs>
          <w:tab w:val="left" w:pos="709"/>
        </w:tabs>
        <w:spacing w:after="0" w:line="360" w:lineRule="auto"/>
        <w:jc w:val="both"/>
      </w:pPr>
      <w:r w:rsidRPr="003044BE">
        <w:t>обеспечение населения телефонной связью в соответствии с требованиями Н.П.2.008-7-85;</w:t>
      </w:r>
    </w:p>
    <w:p w:rsidR="00071FB6" w:rsidRPr="003044BE" w:rsidRDefault="00071FB6" w:rsidP="00142524">
      <w:pPr>
        <w:pStyle w:val="af0"/>
        <w:widowControl w:val="0"/>
        <w:numPr>
          <w:ilvl w:val="0"/>
          <w:numId w:val="22"/>
        </w:numPr>
        <w:tabs>
          <w:tab w:val="left" w:pos="709"/>
        </w:tabs>
        <w:spacing w:after="0" w:line="360" w:lineRule="auto"/>
        <w:jc w:val="both"/>
      </w:pPr>
      <w:r w:rsidRPr="003044BE">
        <w:t>улучшение качества сотовой связи и интернета;</w:t>
      </w:r>
    </w:p>
    <w:p w:rsidR="00D924A2" w:rsidRPr="003044BE" w:rsidRDefault="00071FB6" w:rsidP="00142524">
      <w:pPr>
        <w:pStyle w:val="af0"/>
        <w:numPr>
          <w:ilvl w:val="0"/>
          <w:numId w:val="7"/>
        </w:numPr>
        <w:suppressAutoHyphens/>
        <w:spacing w:after="0" w:line="360" w:lineRule="auto"/>
        <w:jc w:val="both"/>
      </w:pPr>
      <w:r w:rsidRPr="003044BE">
        <w:t>установка таксофонов на территории населенных пунктов.</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132" w:name="_Toc342472329"/>
      <w:bookmarkStart w:id="133" w:name="_Toc501008356"/>
      <w:bookmarkEnd w:id="110"/>
      <w:bookmarkEnd w:id="111"/>
      <w:bookmarkEnd w:id="112"/>
      <w:r w:rsidRPr="003044BE">
        <w:rPr>
          <w:rFonts w:ascii="Times New Roman" w:hAnsi="Times New Roman" w:cs="Times New Roman"/>
          <w:i w:val="0"/>
          <w:kern w:val="0"/>
          <w:sz w:val="30"/>
          <w:szCs w:val="30"/>
        </w:rPr>
        <w:t>Инженерная подготовка территории</w:t>
      </w:r>
      <w:bookmarkEnd w:id="132"/>
      <w:bookmarkEnd w:id="133"/>
    </w:p>
    <w:p w:rsidR="00D924A2" w:rsidRPr="003044BE" w:rsidRDefault="00D924A2" w:rsidP="00C31113">
      <w:pPr>
        <w:spacing w:after="0" w:line="360" w:lineRule="auto"/>
        <w:ind w:firstLine="851"/>
        <w:jc w:val="both"/>
      </w:pPr>
      <w:bookmarkStart w:id="134" w:name="_Toc247965283"/>
      <w:bookmarkStart w:id="135" w:name="_Toc342472330"/>
      <w:bookmarkStart w:id="136" w:name="_Toc268263651"/>
      <w:r w:rsidRPr="003044BE">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28153C" w:rsidRPr="003044BE">
        <w:t>«</w:t>
      </w:r>
      <w:r w:rsidR="00257C85" w:rsidRPr="003044BE">
        <w:t>Большепудгинское</w:t>
      </w:r>
      <w:r w:rsidR="0028153C" w:rsidRPr="003044BE">
        <w:t>»</w:t>
      </w:r>
      <w:r w:rsidRPr="003044BE">
        <w:t>.</w:t>
      </w:r>
    </w:p>
    <w:p w:rsidR="00D924A2" w:rsidRPr="003044BE" w:rsidRDefault="00D924A2" w:rsidP="00C31113">
      <w:pPr>
        <w:spacing w:after="0" w:line="360" w:lineRule="auto"/>
        <w:ind w:firstLine="851"/>
        <w:jc w:val="both"/>
      </w:pPr>
      <w:r w:rsidRPr="003044BE">
        <w:lastRenderedPageBreak/>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D924A2" w:rsidRPr="003044BE" w:rsidRDefault="00D924A2" w:rsidP="00C31113">
      <w:pPr>
        <w:spacing w:after="0" w:line="360" w:lineRule="auto"/>
        <w:ind w:firstLine="851"/>
        <w:jc w:val="both"/>
      </w:pPr>
      <w:r w:rsidRPr="003044BE">
        <w:t>В соответствии с архитектурно-планировочным решением и инженерно-геологическими условиями, генеральным планом предусматривается на расчетный срок следующий комплекс мероприятий:</w:t>
      </w:r>
    </w:p>
    <w:p w:rsidR="00D924A2" w:rsidRPr="003044BE" w:rsidRDefault="007848AA" w:rsidP="00142524">
      <w:pPr>
        <w:pStyle w:val="af0"/>
        <w:numPr>
          <w:ilvl w:val="0"/>
          <w:numId w:val="8"/>
        </w:numPr>
        <w:spacing w:after="0" w:line="360" w:lineRule="auto"/>
        <w:jc w:val="both"/>
      </w:pPr>
      <w:r w:rsidRPr="003044BE">
        <w:t>о</w:t>
      </w:r>
      <w:r w:rsidR="00D924A2" w:rsidRPr="003044BE">
        <w:t>рганизация поверхностного стока на всей территории населенн</w:t>
      </w:r>
      <w:r w:rsidR="00234C38" w:rsidRPr="003044BE">
        <w:t>ого</w:t>
      </w:r>
      <w:r w:rsidR="00D924A2" w:rsidRPr="003044BE">
        <w:t xml:space="preserve"> пункт</w:t>
      </w:r>
      <w:r w:rsidR="00234C38" w:rsidRPr="003044BE">
        <w:t>а</w:t>
      </w:r>
      <w:r w:rsidR="00D924A2" w:rsidRPr="003044BE">
        <w:t xml:space="preserve"> сельс</w:t>
      </w:r>
      <w:r w:rsidR="00234C38" w:rsidRPr="003044BE">
        <w:t>кого поселения</w:t>
      </w:r>
      <w:r w:rsidR="00D924A2" w:rsidRPr="003044BE">
        <w:t xml:space="preserve"> с водоразделов, в границах водосборных бассейнов по направлению к овражно-балочной сети, со сбросом очищенных вод в реки и пруды; </w:t>
      </w:r>
    </w:p>
    <w:p w:rsidR="00D924A2" w:rsidRPr="003044BE" w:rsidRDefault="007848AA" w:rsidP="00142524">
      <w:pPr>
        <w:pStyle w:val="af0"/>
        <w:numPr>
          <w:ilvl w:val="0"/>
          <w:numId w:val="8"/>
        </w:numPr>
        <w:spacing w:after="0" w:line="360" w:lineRule="auto"/>
        <w:jc w:val="both"/>
      </w:pPr>
      <w:r w:rsidRPr="003044BE">
        <w:t>п</w:t>
      </w:r>
      <w:r w:rsidR="00D924A2" w:rsidRPr="003044BE">
        <w:t>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rsidR="00D924A2" w:rsidRPr="003044BE" w:rsidRDefault="007848AA" w:rsidP="00142524">
      <w:pPr>
        <w:pStyle w:val="af0"/>
        <w:numPr>
          <w:ilvl w:val="0"/>
          <w:numId w:val="8"/>
        </w:numPr>
        <w:spacing w:after="0" w:line="360" w:lineRule="auto"/>
        <w:jc w:val="both"/>
      </w:pPr>
      <w:r w:rsidRPr="003044BE">
        <w:t>п</w:t>
      </w:r>
      <w:r w:rsidR="00D924A2" w:rsidRPr="003044BE">
        <w:t>роведение мероприятий защиты от подтопления поверхностными и грунтовыми водами (умеренная и слабая степень) на территории населенн</w:t>
      </w:r>
      <w:r w:rsidR="00234C38" w:rsidRPr="003044BE">
        <w:t>ого</w:t>
      </w:r>
      <w:r w:rsidR="00D924A2" w:rsidRPr="003044BE">
        <w:t xml:space="preserve"> пункт</w:t>
      </w:r>
      <w:r w:rsidR="00234C38" w:rsidRPr="003044BE">
        <w:t>а</w:t>
      </w:r>
      <w:r w:rsidR="00D924A2" w:rsidRPr="003044BE">
        <w:t xml:space="preserve">. </w:t>
      </w:r>
    </w:p>
    <w:p w:rsidR="00D924A2" w:rsidRPr="003044BE" w:rsidRDefault="00D924A2" w:rsidP="00C31113">
      <w:pPr>
        <w:spacing w:after="0" w:line="360" w:lineRule="auto"/>
        <w:ind w:firstLine="851"/>
        <w:jc w:val="both"/>
      </w:pPr>
      <w:r w:rsidRPr="003044BE">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D44D36" w:rsidRPr="003044BE" w:rsidRDefault="00D44D36"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137" w:name="_Toc457811209"/>
      <w:bookmarkStart w:id="138" w:name="_Toc501008357"/>
      <w:r w:rsidRPr="003044BE">
        <w:rPr>
          <w:rFonts w:ascii="Times New Roman" w:hAnsi="Times New Roman" w:cs="Times New Roman"/>
          <w:i w:val="0"/>
          <w:kern w:val="0"/>
          <w:sz w:val="30"/>
          <w:szCs w:val="30"/>
        </w:rPr>
        <w:t>Зеленый фонд муниципального образования</w:t>
      </w:r>
      <w:bookmarkEnd w:id="137"/>
      <w:bookmarkEnd w:id="138"/>
    </w:p>
    <w:p w:rsidR="00D44D36" w:rsidRPr="003044BE" w:rsidRDefault="00D44D36" w:rsidP="00C31113">
      <w:pPr>
        <w:spacing w:after="0" w:line="360" w:lineRule="auto"/>
        <w:ind w:firstLine="851"/>
        <w:jc w:val="both"/>
      </w:pPr>
      <w:bookmarkStart w:id="139" w:name="_Toc315701205"/>
      <w:bookmarkStart w:id="140" w:name="_Toc315701206"/>
      <w:bookmarkStart w:id="141" w:name="_Toc315701207"/>
      <w:bookmarkStart w:id="142" w:name="_Toc315701208"/>
      <w:bookmarkStart w:id="143" w:name="_Toc315701209"/>
      <w:bookmarkStart w:id="144" w:name="_Toc315701210"/>
      <w:bookmarkStart w:id="145" w:name="_Toc315701211"/>
      <w:bookmarkEnd w:id="139"/>
      <w:bookmarkEnd w:id="140"/>
      <w:bookmarkEnd w:id="141"/>
      <w:bookmarkEnd w:id="142"/>
      <w:bookmarkEnd w:id="143"/>
      <w:bookmarkEnd w:id="144"/>
      <w:bookmarkEnd w:id="145"/>
      <w:r w:rsidRPr="003044BE">
        <w:t>Зеленые насаждения имеют большое значение, способствуя оздоровлению окружающей среды, улучшая микроклимат и снижая уровень шума.</w:t>
      </w:r>
    </w:p>
    <w:p w:rsidR="00D44D36" w:rsidRPr="003044BE" w:rsidRDefault="00D44D36" w:rsidP="00C31113">
      <w:pPr>
        <w:spacing w:after="0" w:line="360" w:lineRule="auto"/>
        <w:ind w:firstLine="851"/>
        <w:jc w:val="both"/>
      </w:pPr>
      <w:r w:rsidRPr="003044BE">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D44D36" w:rsidRPr="003044BE" w:rsidRDefault="00D44D36" w:rsidP="00C31113">
      <w:pPr>
        <w:spacing w:after="0" w:line="360" w:lineRule="auto"/>
        <w:ind w:firstLine="851"/>
        <w:jc w:val="both"/>
      </w:pPr>
      <w:r w:rsidRPr="003044BE">
        <w:t>По функциональному назначению все объекты озеленения делятся на три группы:</w:t>
      </w:r>
    </w:p>
    <w:p w:rsidR="00D44D36" w:rsidRPr="003044BE" w:rsidRDefault="00D44D36" w:rsidP="00C31113">
      <w:pPr>
        <w:spacing w:after="0" w:line="360" w:lineRule="auto"/>
        <w:ind w:firstLine="851"/>
        <w:jc w:val="both"/>
      </w:pPr>
      <w:r w:rsidRPr="003044BE">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D44D36" w:rsidRPr="003044BE" w:rsidRDefault="00D44D36" w:rsidP="00C31113">
      <w:pPr>
        <w:spacing w:after="0" w:line="360" w:lineRule="auto"/>
        <w:ind w:firstLine="851"/>
        <w:jc w:val="both"/>
      </w:pPr>
      <w:r w:rsidRPr="003044BE">
        <w:lastRenderedPageBreak/>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D44D36" w:rsidRPr="003044BE" w:rsidRDefault="00D44D36" w:rsidP="00C31113">
      <w:pPr>
        <w:spacing w:after="0" w:line="360" w:lineRule="auto"/>
        <w:ind w:firstLine="851"/>
        <w:jc w:val="both"/>
      </w:pPr>
      <w:r w:rsidRPr="003044BE">
        <w:t xml:space="preserve">в) специального назначения – озеленение </w:t>
      </w:r>
      <w:proofErr w:type="spellStart"/>
      <w:r w:rsidRPr="003044BE">
        <w:t>водоохранных</w:t>
      </w:r>
      <w:proofErr w:type="spellEnd"/>
      <w:r w:rsidRPr="003044BE">
        <w:t xml:space="preserve"> и санитарно-защитных зон, магистралей, улиц, кладбищ, ветрозащитные насаждения, питомники.</w:t>
      </w:r>
    </w:p>
    <w:p w:rsidR="0059142B" w:rsidRPr="003044BE" w:rsidRDefault="0059142B" w:rsidP="0059142B">
      <w:pPr>
        <w:spacing w:after="0" w:line="360" w:lineRule="auto"/>
        <w:ind w:firstLine="851"/>
        <w:jc w:val="both"/>
      </w:pPr>
      <w:r w:rsidRPr="003044BE">
        <w:t xml:space="preserve">Озеленение поселения проектируется как единая система озелененных территорий и открытых пространств, связанных с зонами вдоль рек и окружающими населенные пункты лесами зеленой зоны. Естественным продолжением озелененных территорий поселения являются леса и открытые пространства рек </w:t>
      </w:r>
      <w:proofErr w:type="spellStart"/>
      <w:r w:rsidRPr="003044BE">
        <w:t>Сюгаилка</w:t>
      </w:r>
      <w:proofErr w:type="spellEnd"/>
      <w:r w:rsidRPr="003044BE">
        <w:t xml:space="preserve">, </w:t>
      </w:r>
      <w:proofErr w:type="spellStart"/>
      <w:r w:rsidRPr="003044BE">
        <w:t>Сюгаил</w:t>
      </w:r>
      <w:proofErr w:type="spellEnd"/>
      <w:r w:rsidRPr="003044BE">
        <w:t xml:space="preserve">, </w:t>
      </w:r>
      <w:proofErr w:type="spellStart"/>
      <w:r w:rsidRPr="003044BE">
        <w:t>Сюгинка</w:t>
      </w:r>
      <w:proofErr w:type="spellEnd"/>
      <w:r w:rsidRPr="003044BE">
        <w:t>. Такое планировочное решение природно-рекреационных ландшафтов направлено на создание единого природно-экологического каркаса территории. Этим достигается усиление значимости рек, как природного компонента в системе застройки. Улучшается санитарное состояние рек и эстетический облик населенных пунктов, создаются благоприятные условия для отдыха населения.</w:t>
      </w:r>
    </w:p>
    <w:p w:rsidR="0059142B" w:rsidRPr="003044BE" w:rsidRDefault="0059142B" w:rsidP="0059142B">
      <w:pPr>
        <w:spacing w:after="0" w:line="360" w:lineRule="auto"/>
        <w:ind w:firstLine="851"/>
        <w:jc w:val="both"/>
      </w:pPr>
      <w:r w:rsidRPr="003044BE">
        <w:t>Защитное озеленение предусматривается вокруг производственных территорий, территорий детских дошкольных и школьных учреждений, коммунальных объектов.</w:t>
      </w:r>
    </w:p>
    <w:p w:rsidR="0059142B" w:rsidRPr="003044BE" w:rsidRDefault="0059142B" w:rsidP="0059142B">
      <w:pPr>
        <w:spacing w:after="0" w:line="360" w:lineRule="auto"/>
        <w:ind w:firstLine="851"/>
        <w:jc w:val="both"/>
      </w:pPr>
      <w:r w:rsidRPr="003044BE">
        <w:t>Согласно СП 42.13330.2011, в СЗЗ со стороны селитебной территории должна быть предусмотрена полоса древесно-кустарниковых насаждений. Участки зеленых насаждений санитарно-защитных зон, примыкающие к жилой застройке, проектируются по типу скверов и бульваров, предназначенных для транзитного движения пешеходов.</w:t>
      </w:r>
    </w:p>
    <w:p w:rsidR="0059142B" w:rsidRPr="003044BE" w:rsidRDefault="0059142B" w:rsidP="0059142B">
      <w:pPr>
        <w:spacing w:after="0" w:line="360" w:lineRule="auto"/>
        <w:ind w:firstLine="851"/>
        <w:jc w:val="both"/>
      </w:pPr>
      <w:r w:rsidRPr="003044BE">
        <w:t>Строительство зон отдыха предусматривает благоустройство и озеленение долин рек, инженерную защиту склонов. Необходимо исключить из застройки и сохранить элементы естественных ландшафтов – участки естественного озеленения, овраги, долины малых рек и ручьев как основу для дальнейшего садово-паркового строительства. На участках, предназначенных для отдыха рекомендуется предусматривать скверики с посадкой крупных деревьев и цветущих кустарников.</w:t>
      </w:r>
    </w:p>
    <w:p w:rsidR="00D44D36" w:rsidRPr="003044BE" w:rsidRDefault="0059142B" w:rsidP="0059142B">
      <w:pPr>
        <w:spacing w:after="0" w:line="360" w:lineRule="auto"/>
        <w:ind w:firstLine="851"/>
        <w:jc w:val="both"/>
      </w:pPr>
      <w:r w:rsidRPr="003044BE">
        <w:t xml:space="preserve">Генеральным планом определены границы природно-рекреационных территорий. Территории на берегах прудов в границах д.Малая </w:t>
      </w:r>
      <w:proofErr w:type="spellStart"/>
      <w:r w:rsidRPr="003044BE">
        <w:t>Сюга</w:t>
      </w:r>
      <w:proofErr w:type="spellEnd"/>
      <w:r w:rsidRPr="003044BE">
        <w:t xml:space="preserve"> и д.Малая Копка и вблизи с.Большая </w:t>
      </w:r>
      <w:proofErr w:type="spellStart"/>
      <w:r w:rsidRPr="003044BE">
        <w:t>Пудга</w:t>
      </w:r>
      <w:proofErr w:type="spellEnd"/>
      <w:r w:rsidRPr="003044BE">
        <w:t xml:space="preserve">, д.Малая </w:t>
      </w:r>
      <w:proofErr w:type="spellStart"/>
      <w:r w:rsidRPr="003044BE">
        <w:t>Пудга</w:t>
      </w:r>
      <w:proofErr w:type="spellEnd"/>
      <w:r w:rsidRPr="003044BE">
        <w:t xml:space="preserve"> и </w:t>
      </w:r>
      <w:proofErr w:type="spellStart"/>
      <w:r w:rsidRPr="003044BE">
        <w:t>д.Телекшур</w:t>
      </w:r>
      <w:proofErr w:type="spellEnd"/>
      <w:r w:rsidRPr="003044BE">
        <w:t xml:space="preserve"> требуется комплексно развивать как рекреационные зоны, организовать  места  отдыха  как  активного,  так  и  пассивного  для  местных  жителей</w:t>
      </w:r>
      <w:r w:rsidRPr="003044BE">
        <w:tab/>
        <w:t xml:space="preserve">и туристов. Рекреационные зоны на основе прудов должны быть благоустроены на базе отдыха «Стрижи» и у пруда на </w:t>
      </w:r>
      <w:proofErr w:type="spellStart"/>
      <w:r w:rsidRPr="003044BE">
        <w:t>р.Сюгаил</w:t>
      </w:r>
      <w:proofErr w:type="spellEnd"/>
      <w:r w:rsidRPr="003044BE">
        <w:t xml:space="preserve"> вблизи г.Можга.</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146" w:name="_Toc268263652"/>
      <w:bookmarkStart w:id="147" w:name="_Toc342472331"/>
      <w:bookmarkStart w:id="148" w:name="_Toc501008358"/>
      <w:bookmarkEnd w:id="134"/>
      <w:bookmarkEnd w:id="135"/>
      <w:bookmarkEnd w:id="136"/>
      <w:r w:rsidRPr="003044BE">
        <w:rPr>
          <w:rFonts w:ascii="Times New Roman" w:hAnsi="Times New Roman" w:cs="Times New Roman"/>
          <w:i w:val="0"/>
          <w:kern w:val="0"/>
          <w:sz w:val="30"/>
          <w:szCs w:val="30"/>
        </w:rPr>
        <w:lastRenderedPageBreak/>
        <w:t>Санитарная очистка территории</w:t>
      </w:r>
      <w:bookmarkEnd w:id="146"/>
      <w:r w:rsidRPr="003044BE">
        <w:rPr>
          <w:rFonts w:ascii="Times New Roman" w:hAnsi="Times New Roman" w:cs="Times New Roman"/>
          <w:i w:val="0"/>
          <w:kern w:val="0"/>
          <w:sz w:val="30"/>
          <w:szCs w:val="30"/>
        </w:rPr>
        <w:t>. Размещение кладбищ</w:t>
      </w:r>
      <w:bookmarkEnd w:id="147"/>
      <w:bookmarkEnd w:id="148"/>
    </w:p>
    <w:p w:rsidR="00D924A2" w:rsidRPr="003044BE" w:rsidRDefault="00D924A2" w:rsidP="00C31113">
      <w:pPr>
        <w:spacing w:after="0" w:line="360" w:lineRule="auto"/>
        <w:ind w:firstLine="851"/>
        <w:jc w:val="both"/>
      </w:pPr>
      <w:bookmarkStart w:id="149" w:name="_Toc268263653"/>
      <w:r w:rsidRPr="003044BE">
        <w:t>Согласно ст.18 ФЗ от 04.05.1999 №96-ФЗ «Об охране атмосферного воздуха» хранение, захоронение и обезвреживание на территориях организаций и населенн</w:t>
      </w:r>
      <w:r w:rsidR="00000374" w:rsidRPr="003044BE">
        <w:t>ого</w:t>
      </w:r>
      <w:r w:rsidRPr="003044BE">
        <w:t xml:space="preserve"> пункт</w:t>
      </w:r>
      <w:r w:rsidR="00000374" w:rsidRPr="003044BE">
        <w:t>а</w:t>
      </w:r>
      <w:r w:rsidRPr="003044BE">
        <w:t xml:space="preserve"> загрязняющих атмосферный воздух отходов производства и потребления, в том числе </w:t>
      </w:r>
      <w:proofErr w:type="spellStart"/>
      <w:r w:rsidRPr="003044BE">
        <w:t>дурнопахнущих</w:t>
      </w:r>
      <w:proofErr w:type="spellEnd"/>
      <w:r w:rsidRPr="003044BE">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w:t>
      </w:r>
      <w:r w:rsidR="00BC0BF0" w:rsidRPr="003044BE">
        <w:t>Республ</w:t>
      </w:r>
      <w:r w:rsidR="00257C85" w:rsidRPr="003044BE">
        <w:t>ики</w:t>
      </w:r>
      <w:r w:rsidRPr="003044BE">
        <w:t xml:space="preserve"> охраны окружающей среды, запрещается.</w:t>
      </w:r>
    </w:p>
    <w:p w:rsidR="00D924A2" w:rsidRPr="003044BE" w:rsidRDefault="00D924A2" w:rsidP="00C31113">
      <w:pPr>
        <w:spacing w:after="0" w:line="360" w:lineRule="auto"/>
        <w:ind w:firstLine="851"/>
        <w:jc w:val="both"/>
      </w:pPr>
      <w:r w:rsidRPr="003044BE">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D924A2" w:rsidRPr="003044BE" w:rsidRDefault="00D924A2" w:rsidP="00C31113">
      <w:pPr>
        <w:spacing w:after="0" w:line="360" w:lineRule="auto"/>
        <w:ind w:firstLine="851"/>
        <w:jc w:val="both"/>
      </w:pPr>
      <w:r w:rsidRPr="003044BE">
        <w:t xml:space="preserve">Места хранения и </w:t>
      </w:r>
      <w:r w:rsidR="00E73626" w:rsidRPr="003044BE">
        <w:t>захоронения,</w:t>
      </w:r>
      <w:r w:rsidRPr="003044BE">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w:t>
      </w:r>
      <w:r w:rsidR="00BC0BF0" w:rsidRPr="003044BE">
        <w:t>Республ</w:t>
      </w:r>
      <w:r w:rsidR="00257C85" w:rsidRPr="003044BE">
        <w:t>ики</w:t>
      </w:r>
      <w:r w:rsidRPr="003044BE">
        <w:t xml:space="preserve"> охраны окружающей среды и территориальными органами других федеральных органов исполнительной власти.</w:t>
      </w:r>
    </w:p>
    <w:p w:rsidR="00624617" w:rsidRPr="003044BE" w:rsidRDefault="008116FE" w:rsidP="00C31113">
      <w:pPr>
        <w:pStyle w:val="af4"/>
        <w:tabs>
          <w:tab w:val="left" w:pos="5103"/>
        </w:tabs>
        <w:suppressAutoHyphens/>
        <w:spacing w:after="0" w:line="360" w:lineRule="auto"/>
        <w:ind w:left="0" w:firstLine="851"/>
        <w:jc w:val="both"/>
      </w:pPr>
      <w:r w:rsidRPr="003044BE">
        <w:t xml:space="preserve">Вывоз </w:t>
      </w:r>
      <w:r w:rsidR="009251B9" w:rsidRPr="003044BE">
        <w:t xml:space="preserve">отходов с территории </w:t>
      </w:r>
      <w:r w:rsidRPr="003044BE">
        <w:t>муниципального</w:t>
      </w:r>
      <w:r w:rsidR="00E362A1" w:rsidRPr="003044BE">
        <w:t xml:space="preserve"> </w:t>
      </w:r>
      <w:r w:rsidRPr="003044BE">
        <w:t xml:space="preserve">образования осуществляется на санкционированные свалки </w:t>
      </w:r>
      <w:r w:rsidR="00E362A1" w:rsidRPr="003044BE">
        <w:t>расположенные</w:t>
      </w:r>
      <w:r w:rsidRPr="003044BE">
        <w:t xml:space="preserve"> в районе населенных пунктов: </w:t>
      </w:r>
      <w:r w:rsidR="005575E2" w:rsidRPr="003044BE">
        <w:t>г.</w:t>
      </w:r>
      <w:r w:rsidRPr="003044BE">
        <w:t xml:space="preserve"> </w:t>
      </w:r>
      <w:r w:rsidR="005575E2" w:rsidRPr="003044BE">
        <w:t>Можга</w:t>
      </w:r>
      <w:r w:rsidRPr="003044BE">
        <w:t xml:space="preserve">, </w:t>
      </w:r>
      <w:proofErr w:type="spellStart"/>
      <w:r w:rsidRPr="003044BE">
        <w:t>ст.Люга</w:t>
      </w:r>
      <w:proofErr w:type="spellEnd"/>
      <w:r w:rsidRPr="003044BE">
        <w:t>.</w:t>
      </w:r>
      <w:r w:rsidR="009251B9" w:rsidRPr="003044BE">
        <w:t xml:space="preserve"> </w:t>
      </w:r>
    </w:p>
    <w:p w:rsidR="007A4965" w:rsidRPr="003044BE" w:rsidRDefault="002C2325" w:rsidP="00C31113">
      <w:pPr>
        <w:pStyle w:val="af4"/>
        <w:tabs>
          <w:tab w:val="left" w:pos="5103"/>
        </w:tabs>
        <w:suppressAutoHyphens/>
        <w:spacing w:after="0" w:line="360" w:lineRule="auto"/>
        <w:ind w:left="0" w:firstLine="851"/>
        <w:jc w:val="both"/>
        <w:rPr>
          <w:szCs w:val="28"/>
        </w:rPr>
      </w:pPr>
      <w:r w:rsidRPr="003044BE">
        <w:rPr>
          <w:szCs w:val="28"/>
        </w:rPr>
        <w:t>Н</w:t>
      </w:r>
      <w:r w:rsidR="007A4965" w:rsidRPr="003044BE">
        <w:rPr>
          <w:szCs w:val="28"/>
        </w:rPr>
        <w:t>а территории муниципального образования</w:t>
      </w:r>
      <w:r w:rsidRPr="003044BE">
        <w:rPr>
          <w:szCs w:val="28"/>
        </w:rPr>
        <w:t xml:space="preserve"> «Большепудгинское» расположено</w:t>
      </w:r>
      <w:r w:rsidR="007A4965" w:rsidRPr="003044BE">
        <w:rPr>
          <w:szCs w:val="28"/>
        </w:rPr>
        <w:t xml:space="preserve"> </w:t>
      </w:r>
      <w:r w:rsidRPr="003044BE">
        <w:rPr>
          <w:szCs w:val="28"/>
        </w:rPr>
        <w:t xml:space="preserve">5 закрытых </w:t>
      </w:r>
      <w:r w:rsidR="007A4965" w:rsidRPr="003044BE">
        <w:rPr>
          <w:szCs w:val="28"/>
        </w:rPr>
        <w:t>скотомогильников.</w:t>
      </w:r>
    </w:p>
    <w:p w:rsidR="007A4965" w:rsidRPr="003044BE" w:rsidRDefault="007A4965" w:rsidP="00C31113">
      <w:pPr>
        <w:keepNext/>
        <w:keepLines/>
        <w:spacing w:after="0" w:line="360" w:lineRule="auto"/>
        <w:ind w:firstLine="851"/>
        <w:jc w:val="center"/>
        <w:rPr>
          <w:b/>
          <w:i/>
        </w:rPr>
      </w:pPr>
      <w:r w:rsidRPr="003044BE">
        <w:rPr>
          <w:b/>
          <w:i/>
        </w:rPr>
        <w:t>Расчет объемов накопления бытовых отходов</w:t>
      </w:r>
    </w:p>
    <w:p w:rsidR="00D924A2" w:rsidRPr="003044BE" w:rsidRDefault="00D924A2" w:rsidP="00C31113">
      <w:pPr>
        <w:spacing w:after="0" w:line="360" w:lineRule="auto"/>
        <w:ind w:firstLine="851"/>
        <w:jc w:val="both"/>
      </w:pPr>
      <w:r w:rsidRPr="003044BE">
        <w:t xml:space="preserve">В комплекс по санитарной очистке территории </w:t>
      </w:r>
      <w:r w:rsidR="002D46D8" w:rsidRPr="003044BE">
        <w:t>муниципального образования</w:t>
      </w:r>
      <w:r w:rsidRPr="003044BE">
        <w:t xml:space="preserve">  входят сбор, удаление, обеззараживание с последующей утилизацией жидких, твердых хозяйственно-бытовых отходов. </w:t>
      </w:r>
    </w:p>
    <w:p w:rsidR="007A4965" w:rsidRPr="003044BE" w:rsidRDefault="007A4965" w:rsidP="00C31113">
      <w:pPr>
        <w:spacing w:after="0" w:line="360" w:lineRule="auto"/>
        <w:ind w:firstLine="851"/>
        <w:jc w:val="both"/>
      </w:pPr>
      <w:r w:rsidRPr="003044BE">
        <w:t xml:space="preserve">Согласно данным расчета годовой объем ТБО на расчетный срок составит </w:t>
      </w:r>
      <w:r w:rsidR="00682820" w:rsidRPr="003044BE">
        <w:t>700</w:t>
      </w:r>
      <w:r w:rsidRPr="003044BE">
        <w:t xml:space="preserve"> тонн</w:t>
      </w:r>
      <w:r w:rsidR="00682820" w:rsidRPr="003044BE">
        <w:t xml:space="preserve"> в год</w:t>
      </w:r>
      <w:r w:rsidRPr="003044BE">
        <w:t xml:space="preserve">. </w:t>
      </w:r>
    </w:p>
    <w:p w:rsidR="006D708B" w:rsidRPr="003044BE" w:rsidRDefault="006D708B" w:rsidP="00C31113">
      <w:pPr>
        <w:keepNext/>
        <w:keepLines/>
        <w:tabs>
          <w:tab w:val="left" w:pos="709"/>
        </w:tabs>
        <w:jc w:val="center"/>
        <w:rPr>
          <w:b/>
        </w:rPr>
      </w:pPr>
      <w:r w:rsidRPr="003044BE">
        <w:rPr>
          <w:b/>
        </w:rPr>
        <w:t>Проектные предложения</w:t>
      </w:r>
    </w:p>
    <w:p w:rsidR="00185FE4" w:rsidRPr="003044BE" w:rsidRDefault="00D924A2" w:rsidP="00C31113">
      <w:pPr>
        <w:widowControl w:val="0"/>
        <w:spacing w:after="0" w:line="360" w:lineRule="auto"/>
        <w:ind w:firstLine="851"/>
        <w:jc w:val="both"/>
      </w:pPr>
      <w:bookmarkStart w:id="150" w:name="_Toc274211299"/>
      <w:r w:rsidRPr="003044BE">
        <w:t xml:space="preserve">Для стабилизации и дальнейшего решения проблемы санитарной очистки территории поселения </w:t>
      </w:r>
      <w:r w:rsidRPr="003044BE">
        <w:rPr>
          <w:b/>
        </w:rPr>
        <w:t>генеральным планом</w:t>
      </w:r>
      <w:r w:rsidRPr="003044BE">
        <w:t xml:space="preserve"> на первую очередь строительства </w:t>
      </w:r>
      <w:r w:rsidRPr="003044BE">
        <w:rPr>
          <w:b/>
        </w:rPr>
        <w:t>предлагается</w:t>
      </w:r>
      <w:r w:rsidRPr="003044BE">
        <w:t xml:space="preserve"> разработать схему обращения с отходами, в составе которой должны быть предусмотрены следующие первоочередные меры:</w:t>
      </w:r>
    </w:p>
    <w:p w:rsidR="00185FE4" w:rsidRPr="003044BE" w:rsidRDefault="00D924A2" w:rsidP="00142524">
      <w:pPr>
        <w:pStyle w:val="af0"/>
        <w:widowControl w:val="0"/>
        <w:numPr>
          <w:ilvl w:val="0"/>
          <w:numId w:val="9"/>
        </w:numPr>
        <w:spacing w:after="0" w:line="360" w:lineRule="auto"/>
        <w:jc w:val="both"/>
      </w:pPr>
      <w:r w:rsidRPr="003044BE">
        <w:t>выявление всех несанкционированных свалок и их рекультивация;</w:t>
      </w:r>
    </w:p>
    <w:p w:rsidR="00185FE4" w:rsidRPr="003044BE" w:rsidRDefault="00D924A2" w:rsidP="00142524">
      <w:pPr>
        <w:pStyle w:val="af0"/>
        <w:widowControl w:val="0"/>
        <w:numPr>
          <w:ilvl w:val="0"/>
          <w:numId w:val="9"/>
        </w:numPr>
        <w:spacing w:after="0" w:line="360" w:lineRule="auto"/>
        <w:jc w:val="both"/>
      </w:pPr>
      <w:r w:rsidRPr="003044BE">
        <w:lastRenderedPageBreak/>
        <w:t>разработка схемы санитарной очистки территории с применением мусорных контейнеров;</w:t>
      </w:r>
    </w:p>
    <w:p w:rsidR="00185FE4" w:rsidRPr="003044BE" w:rsidRDefault="00E362A1" w:rsidP="00142524">
      <w:pPr>
        <w:pStyle w:val="af0"/>
        <w:widowControl w:val="0"/>
        <w:numPr>
          <w:ilvl w:val="0"/>
          <w:numId w:val="9"/>
        </w:numPr>
        <w:spacing w:after="0" w:line="360" w:lineRule="auto"/>
        <w:jc w:val="both"/>
      </w:pPr>
      <w:r w:rsidRPr="003044BE">
        <w:t>организация</w:t>
      </w:r>
      <w:r w:rsidR="004B412D" w:rsidRPr="003044BE">
        <w:t xml:space="preserve"> полигонов ТБО в районе населенных пунктов с.Большая </w:t>
      </w:r>
      <w:proofErr w:type="spellStart"/>
      <w:r w:rsidR="004B412D" w:rsidRPr="003044BE">
        <w:t>Пудга</w:t>
      </w:r>
      <w:proofErr w:type="spellEnd"/>
      <w:r w:rsidR="004B412D" w:rsidRPr="003044BE">
        <w:t xml:space="preserve">, </w:t>
      </w:r>
      <w:proofErr w:type="spellStart"/>
      <w:r w:rsidR="004B412D" w:rsidRPr="003044BE">
        <w:t>ст.Люга</w:t>
      </w:r>
      <w:proofErr w:type="spellEnd"/>
      <w:r w:rsidR="00B64F37" w:rsidRPr="003044BE">
        <w:t>;</w:t>
      </w:r>
    </w:p>
    <w:p w:rsidR="00185FE4" w:rsidRPr="003044BE" w:rsidRDefault="00D924A2" w:rsidP="00C31113">
      <w:pPr>
        <w:keepNext/>
        <w:suppressAutoHyphens/>
        <w:spacing w:after="0" w:line="360" w:lineRule="auto"/>
        <w:jc w:val="center"/>
        <w:rPr>
          <w:b/>
        </w:rPr>
      </w:pPr>
      <w:r w:rsidRPr="003044BE">
        <w:rPr>
          <w:b/>
        </w:rPr>
        <w:t>Размещение кладбищ</w:t>
      </w:r>
      <w:bookmarkEnd w:id="150"/>
      <w:r w:rsidRPr="003044BE">
        <w:rPr>
          <w:b/>
        </w:rPr>
        <w:t xml:space="preserve"> </w:t>
      </w:r>
    </w:p>
    <w:p w:rsidR="006D708B" w:rsidRPr="003044BE" w:rsidRDefault="006D708B" w:rsidP="00C31113">
      <w:pPr>
        <w:widowControl w:val="0"/>
        <w:spacing w:after="0" w:line="360" w:lineRule="auto"/>
        <w:ind w:firstLine="851"/>
        <w:jc w:val="both"/>
        <w:rPr>
          <w:szCs w:val="28"/>
        </w:rPr>
      </w:pPr>
      <w:r w:rsidRPr="003044BE">
        <w:rPr>
          <w:szCs w:val="28"/>
        </w:rPr>
        <w:t xml:space="preserve">На территории муниципального образования </w:t>
      </w:r>
      <w:r w:rsidR="0028153C" w:rsidRPr="003044BE">
        <w:rPr>
          <w:szCs w:val="28"/>
        </w:rPr>
        <w:t>«</w:t>
      </w:r>
      <w:r w:rsidR="00257C85" w:rsidRPr="003044BE">
        <w:rPr>
          <w:szCs w:val="28"/>
        </w:rPr>
        <w:t>Большепудгинское</w:t>
      </w:r>
      <w:r w:rsidR="0028153C" w:rsidRPr="003044BE">
        <w:rPr>
          <w:szCs w:val="28"/>
        </w:rPr>
        <w:t>»</w:t>
      </w:r>
      <w:r w:rsidRPr="003044BE">
        <w:rPr>
          <w:szCs w:val="28"/>
        </w:rPr>
        <w:t xml:space="preserve"> имеется </w:t>
      </w:r>
      <w:r w:rsidR="00145D9C" w:rsidRPr="003044BE">
        <w:rPr>
          <w:szCs w:val="28"/>
        </w:rPr>
        <w:t>1</w:t>
      </w:r>
      <w:r w:rsidR="00B82740" w:rsidRPr="003044BE">
        <w:rPr>
          <w:szCs w:val="28"/>
        </w:rPr>
        <w:t xml:space="preserve"> </w:t>
      </w:r>
      <w:r w:rsidR="000D3881" w:rsidRPr="003044BE">
        <w:rPr>
          <w:szCs w:val="28"/>
        </w:rPr>
        <w:t xml:space="preserve"> </w:t>
      </w:r>
      <w:r w:rsidRPr="003044BE">
        <w:rPr>
          <w:szCs w:val="28"/>
        </w:rPr>
        <w:t>кладбищ</w:t>
      </w:r>
      <w:r w:rsidR="00145D9C" w:rsidRPr="003044BE">
        <w:rPr>
          <w:szCs w:val="28"/>
        </w:rPr>
        <w:t>е</w:t>
      </w:r>
      <w:r w:rsidRPr="003044BE">
        <w:rPr>
          <w:szCs w:val="28"/>
        </w:rPr>
        <w:t xml:space="preserve"> площадью </w:t>
      </w:r>
      <w:r w:rsidR="00145D9C" w:rsidRPr="003044BE">
        <w:rPr>
          <w:szCs w:val="28"/>
        </w:rPr>
        <w:t xml:space="preserve">около </w:t>
      </w:r>
      <w:r w:rsidR="00927E18" w:rsidRPr="003044BE">
        <w:rPr>
          <w:szCs w:val="28"/>
        </w:rPr>
        <w:t xml:space="preserve"> </w:t>
      </w:r>
      <w:r w:rsidR="00972FB6" w:rsidRPr="003044BE">
        <w:rPr>
          <w:szCs w:val="28"/>
        </w:rPr>
        <w:t xml:space="preserve">1,8 </w:t>
      </w:r>
      <w:r w:rsidRPr="003044BE">
        <w:rPr>
          <w:szCs w:val="28"/>
        </w:rPr>
        <w:t>га.</w:t>
      </w:r>
    </w:p>
    <w:p w:rsidR="00185FE4" w:rsidRPr="003044BE" w:rsidRDefault="006D708B" w:rsidP="00C31113">
      <w:pPr>
        <w:widowControl w:val="0"/>
        <w:spacing w:after="0" w:line="360" w:lineRule="auto"/>
        <w:ind w:firstLine="851"/>
        <w:jc w:val="both"/>
        <w:rPr>
          <w:rFonts w:eastAsia="Times New Roman"/>
          <w:kern w:val="0"/>
          <w:lang w:eastAsia="ru-RU"/>
        </w:rPr>
      </w:pPr>
      <w:r w:rsidRPr="003044BE">
        <w:rPr>
          <w:rFonts w:eastAsia="Times New Roman"/>
          <w:kern w:val="0"/>
          <w:lang w:eastAsia="ru-RU"/>
        </w:rPr>
        <w:t xml:space="preserve">Согласно нормативам градостроительного проектирования на тысячу населения требуется </w:t>
      </w:r>
      <w:smartTag w:uri="urn:schemas-microsoft-com:office:smarttags" w:element="metricconverter">
        <w:smartTagPr>
          <w:attr w:name="ProductID" w:val="0,24 га"/>
        </w:smartTagPr>
        <w:r w:rsidRPr="003044BE">
          <w:rPr>
            <w:rFonts w:eastAsia="Times New Roman"/>
            <w:kern w:val="0"/>
            <w:lang w:eastAsia="ru-RU"/>
          </w:rPr>
          <w:t>0,24 га</w:t>
        </w:r>
      </w:smartTag>
      <w:r w:rsidRPr="003044BE">
        <w:rPr>
          <w:rFonts w:eastAsia="Times New Roman"/>
          <w:kern w:val="0"/>
          <w:lang w:eastAsia="ru-RU"/>
        </w:rPr>
        <w:t xml:space="preserve"> площади кладбища. Таким образом, на расчетный срок при численности населения, равной </w:t>
      </w:r>
      <w:r w:rsidR="00972FB6" w:rsidRPr="003044BE">
        <w:rPr>
          <w:rFonts w:eastAsia="Times New Roman"/>
          <w:kern w:val="0"/>
          <w:lang w:eastAsia="ru-RU"/>
        </w:rPr>
        <w:t>245</w:t>
      </w:r>
      <w:r w:rsidR="00927E18" w:rsidRPr="003044BE">
        <w:rPr>
          <w:rFonts w:eastAsia="Times New Roman"/>
          <w:kern w:val="0"/>
          <w:lang w:eastAsia="ru-RU"/>
        </w:rPr>
        <w:t>0</w:t>
      </w:r>
      <w:r w:rsidRPr="003044BE">
        <w:rPr>
          <w:rFonts w:eastAsia="Times New Roman"/>
          <w:kern w:val="0"/>
          <w:lang w:eastAsia="ru-RU"/>
        </w:rPr>
        <w:t xml:space="preserve"> человек, необходимо обеспечить наличие свободной площади территорий ритуального </w:t>
      </w:r>
      <w:r w:rsidR="009E78E8" w:rsidRPr="003044BE">
        <w:rPr>
          <w:rFonts w:eastAsia="Times New Roman"/>
          <w:kern w:val="0"/>
          <w:lang w:eastAsia="ru-RU"/>
        </w:rPr>
        <w:t>на</w:t>
      </w:r>
      <w:r w:rsidRPr="003044BE">
        <w:rPr>
          <w:rFonts w:eastAsia="Times New Roman"/>
          <w:kern w:val="0"/>
          <w:lang w:eastAsia="ru-RU"/>
        </w:rPr>
        <w:t xml:space="preserve">значения, равной </w:t>
      </w:r>
      <w:r w:rsidR="00972FB6" w:rsidRPr="003044BE">
        <w:rPr>
          <w:rFonts w:eastAsia="Times New Roman"/>
          <w:kern w:val="0"/>
          <w:lang w:eastAsia="ru-RU"/>
        </w:rPr>
        <w:t>0,58</w:t>
      </w:r>
      <w:r w:rsidRPr="003044BE">
        <w:rPr>
          <w:rFonts w:eastAsia="Times New Roman"/>
          <w:kern w:val="0"/>
          <w:lang w:eastAsia="ru-RU"/>
        </w:rPr>
        <w:t xml:space="preserve"> га </w:t>
      </w:r>
    </w:p>
    <w:p w:rsidR="002105F4" w:rsidRPr="003044BE" w:rsidRDefault="002105F4" w:rsidP="00C31113">
      <w:pPr>
        <w:widowControl w:val="0"/>
        <w:spacing w:after="0" w:line="360" w:lineRule="auto"/>
        <w:ind w:firstLine="851"/>
        <w:jc w:val="both"/>
        <w:rPr>
          <w:rFonts w:eastAsia="Times New Roman"/>
          <w:kern w:val="0"/>
          <w:lang w:eastAsia="ru-RU"/>
        </w:rPr>
      </w:pPr>
      <w:r w:rsidRPr="003044BE">
        <w:rPr>
          <w:rFonts w:eastAsia="Times New Roman"/>
          <w:kern w:val="0"/>
          <w:lang w:eastAsia="ru-RU"/>
        </w:rPr>
        <w:t xml:space="preserve">Генеральным планом на расчетный срок предлагается: </w:t>
      </w:r>
    </w:p>
    <w:p w:rsidR="002105F4" w:rsidRPr="003044BE" w:rsidRDefault="00972FB6" w:rsidP="00142524">
      <w:pPr>
        <w:widowControl w:val="0"/>
        <w:numPr>
          <w:ilvl w:val="0"/>
          <w:numId w:val="9"/>
        </w:numPr>
        <w:tabs>
          <w:tab w:val="left" w:pos="1134"/>
        </w:tabs>
        <w:spacing w:after="0" w:line="360" w:lineRule="auto"/>
        <w:jc w:val="both"/>
      </w:pPr>
      <w:r w:rsidRPr="003044BE">
        <w:t xml:space="preserve">расширение сельского кладбища возле с.Большая </w:t>
      </w:r>
      <w:proofErr w:type="spellStart"/>
      <w:r w:rsidRPr="003044BE">
        <w:t>Пудга</w:t>
      </w:r>
      <w:proofErr w:type="spellEnd"/>
      <w:r w:rsidRPr="003044BE">
        <w:t>.</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151" w:name="_Toc342472332"/>
      <w:bookmarkStart w:id="152" w:name="_Toc501008359"/>
      <w:r w:rsidRPr="003044BE">
        <w:rPr>
          <w:rFonts w:ascii="Times New Roman" w:hAnsi="Times New Roman" w:cs="Times New Roman"/>
          <w:i w:val="0"/>
          <w:kern w:val="0"/>
          <w:sz w:val="30"/>
          <w:szCs w:val="30"/>
        </w:rPr>
        <w:t>Санитарно-экологическое состояние окружающей среды</w:t>
      </w:r>
      <w:bookmarkEnd w:id="149"/>
      <w:bookmarkEnd w:id="151"/>
      <w:bookmarkEnd w:id="152"/>
    </w:p>
    <w:p w:rsidR="008F44E3" w:rsidRPr="003044BE" w:rsidRDefault="008F44E3" w:rsidP="00C31113">
      <w:pPr>
        <w:spacing w:after="0" w:line="360" w:lineRule="auto"/>
        <w:ind w:firstLine="851"/>
        <w:jc w:val="both"/>
      </w:pPr>
      <w:bookmarkStart w:id="153" w:name="_Toc268263659"/>
      <w:r w:rsidRPr="003044BE">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8F44E3" w:rsidRPr="003044BE" w:rsidRDefault="008F44E3" w:rsidP="00C31113">
      <w:pPr>
        <w:spacing w:after="0" w:line="360" w:lineRule="auto"/>
        <w:ind w:firstLine="851"/>
        <w:jc w:val="both"/>
      </w:pPr>
      <w:r w:rsidRPr="003044BE">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w:t>
      </w:r>
    </w:p>
    <w:p w:rsidR="008F44E3" w:rsidRPr="003044BE" w:rsidRDefault="008F44E3" w:rsidP="00C31113">
      <w:pPr>
        <w:spacing w:after="0" w:line="360" w:lineRule="auto"/>
        <w:ind w:firstLine="851"/>
        <w:jc w:val="both"/>
      </w:pPr>
      <w:r w:rsidRPr="003044BE">
        <w:t xml:space="preserve">Основными видами техногенной нагрузки в </w:t>
      </w:r>
      <w:r w:rsidR="00257C85" w:rsidRPr="003044BE">
        <w:t>Можгин</w:t>
      </w:r>
      <w:r w:rsidR="00274B33" w:rsidRPr="003044BE">
        <w:t>ском</w:t>
      </w:r>
      <w:r w:rsidRPr="003044BE">
        <w:t xml:space="preserve"> районе, оказывающей негативное воздействие на природную среду, являются:</w:t>
      </w:r>
    </w:p>
    <w:p w:rsidR="008F44E3" w:rsidRPr="003044BE" w:rsidRDefault="008F44E3" w:rsidP="00142524">
      <w:pPr>
        <w:numPr>
          <w:ilvl w:val="0"/>
          <w:numId w:val="16"/>
        </w:numPr>
        <w:spacing w:after="0" w:line="360" w:lineRule="auto"/>
        <w:ind w:left="0" w:firstLine="851"/>
        <w:jc w:val="both"/>
      </w:pPr>
      <w:r w:rsidRPr="003044BE">
        <w:t xml:space="preserve">объекты </w:t>
      </w:r>
      <w:proofErr w:type="spellStart"/>
      <w:r w:rsidRPr="003044BE">
        <w:t>жилищно</w:t>
      </w:r>
      <w:proofErr w:type="spellEnd"/>
      <w:r w:rsidRPr="003044BE">
        <w:t xml:space="preserve"> – коммунального хозяйства;</w:t>
      </w:r>
    </w:p>
    <w:p w:rsidR="008F44E3" w:rsidRPr="003044BE" w:rsidRDefault="008F44E3" w:rsidP="00142524">
      <w:pPr>
        <w:numPr>
          <w:ilvl w:val="0"/>
          <w:numId w:val="16"/>
        </w:numPr>
        <w:spacing w:after="0" w:line="360" w:lineRule="auto"/>
        <w:ind w:left="0" w:firstLine="851"/>
        <w:jc w:val="both"/>
      </w:pPr>
      <w:r w:rsidRPr="003044BE">
        <w:t>сельскохозяйственное производство, включая орошение земель;</w:t>
      </w:r>
    </w:p>
    <w:p w:rsidR="008F44E3" w:rsidRPr="003044BE" w:rsidRDefault="008F44E3" w:rsidP="00142524">
      <w:pPr>
        <w:numPr>
          <w:ilvl w:val="0"/>
          <w:numId w:val="16"/>
        </w:numPr>
        <w:spacing w:after="0" w:line="360" w:lineRule="auto"/>
        <w:ind w:left="0" w:firstLine="851"/>
        <w:jc w:val="both"/>
      </w:pPr>
      <w:r w:rsidRPr="003044BE">
        <w:t>разработка месторождений полезных ископаемых;</w:t>
      </w:r>
    </w:p>
    <w:p w:rsidR="008F44E3" w:rsidRPr="003044BE" w:rsidRDefault="008F44E3" w:rsidP="00142524">
      <w:pPr>
        <w:numPr>
          <w:ilvl w:val="0"/>
          <w:numId w:val="16"/>
        </w:numPr>
        <w:spacing w:after="0" w:line="360" w:lineRule="auto"/>
        <w:ind w:left="0" w:firstLine="851"/>
        <w:jc w:val="both"/>
      </w:pPr>
      <w:r w:rsidRPr="003044BE">
        <w:t>объекты промышленности:</w:t>
      </w:r>
    </w:p>
    <w:p w:rsidR="008F44E3" w:rsidRPr="003044BE" w:rsidRDefault="008F44E3" w:rsidP="00142524">
      <w:pPr>
        <w:numPr>
          <w:ilvl w:val="0"/>
          <w:numId w:val="15"/>
        </w:numPr>
        <w:spacing w:after="0" w:line="360" w:lineRule="auto"/>
        <w:ind w:left="567" w:firstLine="851"/>
        <w:jc w:val="both"/>
      </w:pPr>
      <w:r w:rsidRPr="003044BE">
        <w:t>пищевая промышленность;</w:t>
      </w:r>
    </w:p>
    <w:p w:rsidR="008F44E3" w:rsidRPr="003044BE" w:rsidRDefault="008F44E3" w:rsidP="00142524">
      <w:pPr>
        <w:numPr>
          <w:ilvl w:val="0"/>
          <w:numId w:val="15"/>
        </w:numPr>
        <w:spacing w:after="0" w:line="360" w:lineRule="auto"/>
        <w:ind w:left="567" w:firstLine="851"/>
        <w:jc w:val="both"/>
      </w:pPr>
      <w:r w:rsidRPr="003044BE">
        <w:t>производство строительных материалов;</w:t>
      </w:r>
    </w:p>
    <w:p w:rsidR="008F44E3" w:rsidRPr="003044BE" w:rsidRDefault="008F44E3" w:rsidP="00142524">
      <w:pPr>
        <w:numPr>
          <w:ilvl w:val="0"/>
          <w:numId w:val="15"/>
        </w:numPr>
        <w:spacing w:after="0" w:line="360" w:lineRule="auto"/>
        <w:ind w:left="567" w:firstLine="851"/>
        <w:jc w:val="both"/>
      </w:pPr>
      <w:r w:rsidRPr="003044BE">
        <w:t>транспорт.</w:t>
      </w:r>
    </w:p>
    <w:p w:rsidR="008F44E3" w:rsidRPr="003044BE" w:rsidRDefault="008F44E3" w:rsidP="00C31113">
      <w:pPr>
        <w:spacing w:after="0" w:line="360" w:lineRule="auto"/>
        <w:ind w:firstLine="851"/>
        <w:jc w:val="both"/>
      </w:pPr>
      <w:r w:rsidRPr="003044BE">
        <w:lastRenderedPageBreak/>
        <w:t xml:space="preserve">Особенности геологического строения территории </w:t>
      </w:r>
      <w:r w:rsidR="00257C85" w:rsidRPr="003044BE">
        <w:t>Можгин</w:t>
      </w:r>
      <w:r w:rsidR="00274B33" w:rsidRPr="003044BE">
        <w:t>ского</w:t>
      </w:r>
      <w:r w:rsidRPr="003044BE">
        <w:t xml:space="preserve"> района определяют довольно высокую чувствительность среды к воздействию природных процессов, в значительной мере усиленных техногенными факторами. Главнейшие из этих факторов это:</w:t>
      </w:r>
    </w:p>
    <w:p w:rsidR="008F44E3" w:rsidRPr="003044BE" w:rsidRDefault="008F44E3" w:rsidP="00142524">
      <w:pPr>
        <w:numPr>
          <w:ilvl w:val="0"/>
          <w:numId w:val="17"/>
        </w:numPr>
        <w:spacing w:after="0" w:line="360" w:lineRule="auto"/>
        <w:ind w:left="0" w:firstLine="851"/>
        <w:jc w:val="both"/>
      </w:pPr>
      <w:r w:rsidRPr="003044BE">
        <w:t>распашка земель;</w:t>
      </w:r>
    </w:p>
    <w:p w:rsidR="008F44E3" w:rsidRPr="003044BE" w:rsidRDefault="008F44E3" w:rsidP="00142524">
      <w:pPr>
        <w:numPr>
          <w:ilvl w:val="0"/>
          <w:numId w:val="17"/>
        </w:numPr>
        <w:spacing w:after="0" w:line="360" w:lineRule="auto"/>
        <w:ind w:left="0" w:firstLine="851"/>
        <w:jc w:val="both"/>
      </w:pPr>
      <w:r w:rsidRPr="003044BE">
        <w:t>произвольная нарезка дорог по кромке склонов;</w:t>
      </w:r>
    </w:p>
    <w:p w:rsidR="008F44E3" w:rsidRPr="003044BE" w:rsidRDefault="008F44E3" w:rsidP="00142524">
      <w:pPr>
        <w:numPr>
          <w:ilvl w:val="0"/>
          <w:numId w:val="17"/>
        </w:numPr>
        <w:spacing w:after="0" w:line="360" w:lineRule="auto"/>
        <w:ind w:left="0" w:firstLine="851"/>
        <w:jc w:val="both"/>
      </w:pPr>
      <w:r w:rsidRPr="003044BE">
        <w:t>перепланировка территории под застройку, самовольная застройка на неустойчивых склонах;</w:t>
      </w:r>
    </w:p>
    <w:p w:rsidR="008F44E3" w:rsidRPr="003044BE" w:rsidRDefault="008F44E3" w:rsidP="00142524">
      <w:pPr>
        <w:numPr>
          <w:ilvl w:val="0"/>
          <w:numId w:val="17"/>
        </w:numPr>
        <w:spacing w:after="0" w:line="360" w:lineRule="auto"/>
        <w:ind w:left="0" w:firstLine="851"/>
        <w:jc w:val="both"/>
      </w:pPr>
      <w:r w:rsidRPr="003044BE">
        <w:t>подпор поверхностного стока магистральными дорогами и другими линейными сооружениями;</w:t>
      </w:r>
    </w:p>
    <w:p w:rsidR="008F44E3" w:rsidRPr="003044BE" w:rsidRDefault="008F44E3" w:rsidP="00142524">
      <w:pPr>
        <w:numPr>
          <w:ilvl w:val="0"/>
          <w:numId w:val="17"/>
        </w:numPr>
        <w:spacing w:after="0" w:line="360" w:lineRule="auto"/>
        <w:ind w:left="0" w:firstLine="851"/>
        <w:jc w:val="both"/>
      </w:pPr>
      <w:r w:rsidRPr="003044BE">
        <w:t>разработка полезных ископаемых.</w:t>
      </w:r>
    </w:p>
    <w:p w:rsidR="008F44E3" w:rsidRPr="003044BE" w:rsidRDefault="008F44E3" w:rsidP="00C31113">
      <w:pPr>
        <w:spacing w:after="0" w:line="360" w:lineRule="auto"/>
        <w:ind w:firstLine="851"/>
        <w:jc w:val="both"/>
      </w:pPr>
      <w:r w:rsidRPr="003044BE">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8F44E3" w:rsidRPr="003044BE" w:rsidRDefault="008F44E3" w:rsidP="00C31113">
      <w:pPr>
        <w:spacing w:after="0" w:line="360" w:lineRule="auto"/>
        <w:ind w:firstLine="851"/>
        <w:jc w:val="both"/>
      </w:pPr>
      <w:r w:rsidRPr="003044BE">
        <w:t>Кроме рассмотренных геологических процессов на территории ежегодно происходят затопления паводковыми водами.</w:t>
      </w:r>
    </w:p>
    <w:p w:rsidR="008F44E3" w:rsidRPr="003044BE" w:rsidRDefault="008F44E3" w:rsidP="00C31113">
      <w:pPr>
        <w:spacing w:after="0" w:line="360" w:lineRule="auto"/>
        <w:ind w:firstLine="851"/>
        <w:jc w:val="both"/>
      </w:pPr>
      <w:r w:rsidRPr="003044BE">
        <w:t>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 Частные паводки на реках усиливают эти процессы в результате наводнений, вызывающих затопление населенных пунктов и сельскохозяйственных угодий.</w:t>
      </w:r>
    </w:p>
    <w:p w:rsidR="008F44E3" w:rsidRPr="003044BE" w:rsidRDefault="008F44E3" w:rsidP="00C31113">
      <w:pPr>
        <w:spacing w:after="0" w:line="360" w:lineRule="auto"/>
        <w:ind w:firstLine="851"/>
        <w:jc w:val="both"/>
      </w:pPr>
      <w:r w:rsidRPr="003044BE">
        <w:t xml:space="preserve">С развитием производства и увеличением количества транспортных средств загрязнение атмосферного воздуха возрастает. В </w:t>
      </w:r>
      <w:r w:rsidR="00257C85" w:rsidRPr="003044BE">
        <w:t>Можгин</w:t>
      </w:r>
      <w:r w:rsidR="00274B33" w:rsidRPr="003044BE">
        <w:t>ском</w:t>
      </w:r>
      <w:r w:rsidRPr="003044BE">
        <w:t xml:space="preserve"> районе также не решена проблема обращения с отходами.</w:t>
      </w:r>
    </w:p>
    <w:p w:rsidR="008F44E3" w:rsidRPr="003044BE" w:rsidRDefault="008F44E3" w:rsidP="00C31113">
      <w:pPr>
        <w:suppressAutoHyphens/>
        <w:spacing w:after="0" w:line="360" w:lineRule="auto"/>
        <w:ind w:firstLine="851"/>
        <w:jc w:val="both"/>
      </w:pPr>
      <w:r w:rsidRPr="003044BE">
        <w:t xml:space="preserve">Исследования последних лет в </w:t>
      </w:r>
      <w:r w:rsidR="00BC0BF0" w:rsidRPr="003044BE">
        <w:t>Республ</w:t>
      </w:r>
      <w:r w:rsidR="00257C85" w:rsidRPr="003044BE">
        <w:t>ики</w:t>
      </w:r>
      <w:r w:rsidRPr="003044BE">
        <w:t xml:space="preserve">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8F44E3" w:rsidRPr="003044BE" w:rsidRDefault="008F44E3" w:rsidP="00C31113">
      <w:pPr>
        <w:suppressAutoHyphens/>
        <w:spacing w:after="0" w:line="360" w:lineRule="auto"/>
        <w:ind w:firstLine="851"/>
        <w:jc w:val="both"/>
      </w:pPr>
      <w:r w:rsidRPr="003044BE">
        <w:t>Оценка санитарно-экологического состояния окружающей среды муниципального образования «</w:t>
      </w:r>
      <w:r w:rsidR="00257C85" w:rsidRPr="003044BE">
        <w:t>Большепудгинское</w:t>
      </w:r>
      <w:r w:rsidRPr="003044BE">
        <w:t>»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8F44E3" w:rsidRPr="003044BE" w:rsidRDefault="008F44E3" w:rsidP="00C31113">
      <w:pPr>
        <w:keepNext/>
        <w:tabs>
          <w:tab w:val="center" w:pos="4678"/>
          <w:tab w:val="left" w:pos="6447"/>
        </w:tabs>
        <w:suppressAutoHyphens/>
        <w:spacing w:after="0" w:line="360" w:lineRule="auto"/>
        <w:jc w:val="center"/>
        <w:rPr>
          <w:b/>
          <w:i/>
          <w:sz w:val="26"/>
          <w:szCs w:val="26"/>
        </w:rPr>
      </w:pPr>
      <w:bookmarkStart w:id="154" w:name="_Toc319411860"/>
      <w:r w:rsidRPr="003044BE">
        <w:rPr>
          <w:b/>
          <w:i/>
          <w:sz w:val="26"/>
          <w:szCs w:val="26"/>
        </w:rPr>
        <w:lastRenderedPageBreak/>
        <w:t>Атмосферный воздух</w:t>
      </w:r>
      <w:bookmarkEnd w:id="154"/>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t xml:space="preserve">Поступление в атмосферу загрязняющих веществ в муниципальном образовании обусловлено возросшим за последние годы количеством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w:t>
      </w:r>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t xml:space="preserve">Основное стратегическое направление в </w:t>
      </w:r>
      <w:r w:rsidR="00BC0BF0" w:rsidRPr="003044BE">
        <w:rPr>
          <w:rFonts w:eastAsia="Times New Roman"/>
          <w:lang w:eastAsia="ru-RU"/>
        </w:rPr>
        <w:t>Республ</w:t>
      </w:r>
      <w:r w:rsidR="00257C85" w:rsidRPr="003044BE">
        <w:rPr>
          <w:rFonts w:eastAsia="Times New Roman"/>
          <w:lang w:eastAsia="ru-RU"/>
        </w:rPr>
        <w:t>ики</w:t>
      </w:r>
      <w:r w:rsidRPr="003044BE">
        <w:rPr>
          <w:rFonts w:eastAsia="Times New Roman"/>
          <w:lang w:eastAsia="ru-RU"/>
        </w:rPr>
        <w:t xml:space="preserve"> охраны атмосферного воздуха – создание сети комплексного мониторинга атмосферного воздуха, который будет способствовать обеспечению непрерывной регистрации содержания загрязняющих веществ в атмосфере, динамики количества отходящих, уловленных, обезвреженных веществ от стационарных источников, разработки комплекса мер по снижению выбросов загрязняющих веществ от передвижных и стационарных источников.</w:t>
      </w:r>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t>Для обеспечения охраны и с целью улучшения состояния атмосферного воздуха необходимо:</w:t>
      </w:r>
    </w:p>
    <w:p w:rsidR="008F44E3" w:rsidRPr="003044BE" w:rsidRDefault="008F44E3" w:rsidP="00142524">
      <w:pPr>
        <w:pStyle w:val="af0"/>
        <w:keepLines/>
        <w:numPr>
          <w:ilvl w:val="0"/>
          <w:numId w:val="24"/>
        </w:numPr>
        <w:suppressAutoHyphens/>
        <w:spacing w:after="0" w:line="360" w:lineRule="auto"/>
        <w:ind w:hanging="360"/>
        <w:jc w:val="both"/>
      </w:pPr>
      <w:r w:rsidRPr="003044BE">
        <w:t>использовать в производстве современные очистные сооружения, способные свести к минимуму вредное воздействие токсических веществ на человека и окружающую среду;</w:t>
      </w:r>
    </w:p>
    <w:p w:rsidR="008F44E3" w:rsidRPr="003044BE" w:rsidRDefault="008F44E3" w:rsidP="00142524">
      <w:pPr>
        <w:pStyle w:val="af0"/>
        <w:keepLines/>
        <w:numPr>
          <w:ilvl w:val="0"/>
          <w:numId w:val="24"/>
        </w:numPr>
        <w:suppressAutoHyphens/>
        <w:spacing w:after="0" w:line="360" w:lineRule="auto"/>
        <w:ind w:hanging="360"/>
        <w:jc w:val="both"/>
      </w:pPr>
      <w:r w:rsidRPr="003044BE">
        <w:t>внедрять экологическую сертификацию автотранспортных средств и топлива;</w:t>
      </w:r>
    </w:p>
    <w:p w:rsidR="008F44E3" w:rsidRPr="003044BE" w:rsidRDefault="008F44E3" w:rsidP="00142524">
      <w:pPr>
        <w:pStyle w:val="af0"/>
        <w:keepLines/>
        <w:numPr>
          <w:ilvl w:val="0"/>
          <w:numId w:val="24"/>
        </w:numPr>
        <w:suppressAutoHyphens/>
        <w:spacing w:after="0" w:line="360" w:lineRule="auto"/>
        <w:ind w:hanging="360"/>
        <w:jc w:val="both"/>
        <w:rPr>
          <w:rFonts w:eastAsia="Times New Roman"/>
          <w:lang w:eastAsia="ru-RU"/>
        </w:rPr>
      </w:pPr>
      <w:r w:rsidRPr="003044BE">
        <w:t>при размещении предприятий строго выдерживать рекомендуемые санитарно-защитные зоны (СанПиН</w:t>
      </w:r>
      <w:r w:rsidRPr="003044BE">
        <w:rPr>
          <w:rFonts w:eastAsia="Times New Roman"/>
          <w:lang w:eastAsia="ru-RU"/>
        </w:rPr>
        <w:t xml:space="preserve"> 2.2.1/2.1.1.1200-03). </w:t>
      </w:r>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t>Для получения полной информации о качестве атмосферного воздуха в муниципальном образовании нет постов наблюдения, как стационарных, так и передвижных.</w:t>
      </w:r>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t xml:space="preserve">Для улучшения состояния воздуха необходимо: </w:t>
      </w:r>
    </w:p>
    <w:p w:rsidR="008F44E3" w:rsidRPr="003044BE" w:rsidRDefault="008F44E3" w:rsidP="00142524">
      <w:pPr>
        <w:pStyle w:val="af0"/>
        <w:keepLines/>
        <w:numPr>
          <w:ilvl w:val="0"/>
          <w:numId w:val="24"/>
        </w:numPr>
        <w:suppressAutoHyphens/>
        <w:spacing w:after="0" w:line="360" w:lineRule="auto"/>
        <w:ind w:hanging="360"/>
        <w:jc w:val="both"/>
      </w:pPr>
      <w:r w:rsidRPr="003044BE">
        <w:t>организовать посты службы наблюдения в муниципальном образовании;</w:t>
      </w:r>
    </w:p>
    <w:p w:rsidR="008F44E3" w:rsidRPr="003044BE" w:rsidRDefault="008F44E3" w:rsidP="00142524">
      <w:pPr>
        <w:pStyle w:val="af0"/>
        <w:keepLines/>
        <w:numPr>
          <w:ilvl w:val="0"/>
          <w:numId w:val="24"/>
        </w:numPr>
        <w:suppressAutoHyphens/>
        <w:spacing w:after="0" w:line="360" w:lineRule="auto"/>
        <w:ind w:left="714" w:hanging="357"/>
        <w:jc w:val="both"/>
      </w:pPr>
      <w:r w:rsidRPr="003044BE">
        <w:t>организовать автоматизированную систему контроля выбросов наиболее опасных веществ на территории муниципального образования;</w:t>
      </w:r>
    </w:p>
    <w:p w:rsidR="008F44E3" w:rsidRPr="003044BE" w:rsidRDefault="0047607B" w:rsidP="00142524">
      <w:pPr>
        <w:pStyle w:val="af0"/>
        <w:keepLines/>
        <w:numPr>
          <w:ilvl w:val="0"/>
          <w:numId w:val="24"/>
        </w:numPr>
        <w:suppressAutoHyphens/>
        <w:spacing w:after="0" w:line="360" w:lineRule="auto"/>
        <w:ind w:left="714" w:hanging="357"/>
        <w:jc w:val="both"/>
      </w:pPr>
      <w:r w:rsidRPr="003044BE">
        <w:t>предусмотреть единый подход к разработке экологических программ для всех служб, участвующих в мониторинге окружающей среды</w:t>
      </w:r>
      <w:r w:rsidR="008F44E3" w:rsidRPr="003044BE">
        <w:rPr>
          <w:rFonts w:eastAsia="Times New Roman"/>
          <w:lang w:eastAsia="ru-RU"/>
        </w:rPr>
        <w:t>.</w:t>
      </w:r>
    </w:p>
    <w:p w:rsidR="008F44E3" w:rsidRPr="003044BE" w:rsidRDefault="008F44E3" w:rsidP="00C31113">
      <w:pPr>
        <w:suppressAutoHyphens/>
        <w:spacing w:after="0" w:line="360" w:lineRule="auto"/>
        <w:jc w:val="center"/>
        <w:rPr>
          <w:b/>
          <w:i/>
          <w:sz w:val="26"/>
          <w:szCs w:val="26"/>
        </w:rPr>
      </w:pPr>
      <w:r w:rsidRPr="003044BE">
        <w:rPr>
          <w:b/>
          <w:i/>
          <w:sz w:val="26"/>
          <w:szCs w:val="26"/>
        </w:rPr>
        <w:t>Поверхностные и подземные воды</w:t>
      </w:r>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t>Основными факторами загрязнения грунтовых вод поселения являются:</w:t>
      </w:r>
    </w:p>
    <w:p w:rsidR="008F44E3" w:rsidRPr="003044BE" w:rsidRDefault="008F44E3" w:rsidP="00142524">
      <w:pPr>
        <w:pStyle w:val="af0"/>
        <w:keepLines/>
        <w:numPr>
          <w:ilvl w:val="0"/>
          <w:numId w:val="24"/>
        </w:numPr>
        <w:suppressAutoHyphens/>
        <w:spacing w:after="0" w:line="360" w:lineRule="auto"/>
        <w:ind w:hanging="360"/>
        <w:jc w:val="both"/>
      </w:pPr>
      <w:r w:rsidRPr="003044BE">
        <w:t>отсутствие системы очистки сточных вод;</w:t>
      </w:r>
    </w:p>
    <w:p w:rsidR="008F44E3" w:rsidRPr="003044BE" w:rsidRDefault="008F44E3" w:rsidP="00142524">
      <w:pPr>
        <w:pStyle w:val="af0"/>
        <w:keepLines/>
        <w:numPr>
          <w:ilvl w:val="0"/>
          <w:numId w:val="24"/>
        </w:numPr>
        <w:suppressAutoHyphens/>
        <w:spacing w:after="0" w:line="360" w:lineRule="auto"/>
        <w:ind w:hanging="360"/>
        <w:jc w:val="both"/>
        <w:rPr>
          <w:rFonts w:eastAsia="Times New Roman"/>
          <w:lang w:eastAsia="ru-RU"/>
        </w:rPr>
      </w:pPr>
      <w:r w:rsidRPr="003044BE">
        <w:t xml:space="preserve">захламление </w:t>
      </w:r>
      <w:proofErr w:type="spellStart"/>
      <w:r w:rsidRPr="003044BE">
        <w:t>водоохранных</w:t>
      </w:r>
      <w:proofErr w:type="spellEnd"/>
      <w:r w:rsidRPr="003044BE">
        <w:t xml:space="preserve"> и прибрежных</w:t>
      </w:r>
      <w:r w:rsidRPr="003044BE">
        <w:rPr>
          <w:rFonts w:eastAsia="Times New Roman"/>
          <w:lang w:eastAsia="ru-RU"/>
        </w:rPr>
        <w:t xml:space="preserve"> зон открытых водоемов.</w:t>
      </w:r>
    </w:p>
    <w:p w:rsidR="008F44E3" w:rsidRPr="003044BE" w:rsidRDefault="008F44E3" w:rsidP="00C31113">
      <w:pPr>
        <w:keepLines/>
        <w:widowControl w:val="0"/>
        <w:suppressAutoHyphens/>
        <w:spacing w:after="0" w:line="360" w:lineRule="auto"/>
        <w:ind w:firstLine="851"/>
        <w:jc w:val="both"/>
        <w:rPr>
          <w:rFonts w:eastAsia="Times New Roman"/>
          <w:lang w:eastAsia="ru-RU"/>
        </w:rPr>
      </w:pPr>
      <w:r w:rsidRPr="003044BE">
        <w:rPr>
          <w:rFonts w:eastAsia="Times New Roman"/>
          <w:lang w:eastAsia="ru-RU"/>
        </w:rPr>
        <w:lastRenderedPageBreak/>
        <w:t>На водозаборных сооружениях источников централизованного хозяйственно-питьевого водоснабжения муниципального образования проекты зон са</w:t>
      </w:r>
      <w:r w:rsidR="00BB30B3" w:rsidRPr="003044BE">
        <w:rPr>
          <w:rFonts w:eastAsia="Times New Roman"/>
          <w:lang w:eastAsia="ru-RU"/>
        </w:rPr>
        <w:t>нитарной охраны не разработаны.</w:t>
      </w:r>
    </w:p>
    <w:p w:rsidR="008F44E3" w:rsidRPr="003044BE" w:rsidRDefault="008F44E3" w:rsidP="00C31113">
      <w:pPr>
        <w:spacing w:after="0" w:line="360" w:lineRule="auto"/>
        <w:ind w:firstLine="851"/>
        <w:jc w:val="both"/>
      </w:pPr>
      <w:r w:rsidRPr="003044BE">
        <w:rPr>
          <w:rFonts w:eastAsia="Times New Roman"/>
          <w:lang w:eastAsia="ru-RU"/>
        </w:rPr>
        <w:t>Загрязнений поверхностных и грунтовых вод поселения по физико-химическим показателям за последние годы не отмечалось.</w:t>
      </w:r>
    </w:p>
    <w:p w:rsidR="008F44E3" w:rsidRPr="003044BE" w:rsidRDefault="008F44E3" w:rsidP="00C31113">
      <w:pPr>
        <w:keepNext/>
        <w:suppressAutoHyphens/>
        <w:spacing w:after="0" w:line="360" w:lineRule="auto"/>
        <w:jc w:val="center"/>
        <w:rPr>
          <w:b/>
          <w:i/>
          <w:sz w:val="26"/>
          <w:szCs w:val="26"/>
        </w:rPr>
      </w:pPr>
      <w:bookmarkStart w:id="155" w:name="_Toc319411862"/>
      <w:r w:rsidRPr="003044BE">
        <w:rPr>
          <w:b/>
          <w:i/>
          <w:sz w:val="26"/>
          <w:szCs w:val="26"/>
        </w:rPr>
        <w:t>Почвы</w:t>
      </w:r>
      <w:bookmarkEnd w:id="155"/>
    </w:p>
    <w:p w:rsidR="00274B33" w:rsidRPr="003044BE" w:rsidRDefault="00274B33" w:rsidP="00C31113">
      <w:pPr>
        <w:spacing w:after="0" w:line="360" w:lineRule="auto"/>
        <w:ind w:firstLine="851"/>
        <w:jc w:val="both"/>
        <w:rPr>
          <w:rFonts w:eastAsia="Times New Roman"/>
          <w:lang w:eastAsia="ru-RU"/>
        </w:rPr>
      </w:pPr>
      <w:r w:rsidRPr="003044BE">
        <w:rPr>
          <w:rFonts w:eastAsia="Times New Roman"/>
          <w:lang w:eastAsia="ru-RU"/>
        </w:rPr>
        <w:t xml:space="preserve">Основным загрязнителем почв являются объекты сельскохозяйственного назначения (животноводческие фермы, отстойники и места хранения навозной жижи), свалки бытовых отходов, места стоянки и хранения объектов транспорта. По данным территориального отдела </w:t>
      </w:r>
      <w:proofErr w:type="spellStart"/>
      <w:r w:rsidRPr="003044BE">
        <w:rPr>
          <w:rFonts w:eastAsia="Times New Roman"/>
          <w:lang w:eastAsia="ru-RU"/>
        </w:rPr>
        <w:t>Роспотребнадзора</w:t>
      </w:r>
      <w:proofErr w:type="spellEnd"/>
      <w:r w:rsidRPr="003044BE">
        <w:rPr>
          <w:rFonts w:eastAsia="Times New Roman"/>
          <w:lang w:eastAsia="ru-RU"/>
        </w:rPr>
        <w:t xml:space="preserve"> загрязнений почв токсичными веществами, ядохимикатами и пестицидами, солями тяжелых металлов не наблюдается. Ядохимик</w:t>
      </w:r>
      <w:r w:rsidR="00304F61" w:rsidRPr="003044BE">
        <w:rPr>
          <w:rFonts w:eastAsia="Times New Roman"/>
          <w:lang w:eastAsia="ru-RU"/>
        </w:rPr>
        <w:t>аты и пестициды не применяются.</w:t>
      </w:r>
    </w:p>
    <w:p w:rsidR="008F44E3" w:rsidRPr="003044BE" w:rsidRDefault="008F44E3" w:rsidP="00C31113">
      <w:pPr>
        <w:spacing w:after="0" w:line="360" w:lineRule="auto"/>
        <w:ind w:firstLine="851"/>
        <w:jc w:val="both"/>
      </w:pPr>
      <w:r w:rsidRPr="003044BE">
        <w:rPr>
          <w:rFonts w:eastAsia="Times New Roman"/>
          <w:lang w:eastAsia="ru-RU"/>
        </w:rPr>
        <w:t>В почвах муниципального образования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274B33" w:rsidRPr="003044BE" w:rsidRDefault="00274B33" w:rsidP="00C31113">
      <w:pPr>
        <w:keepNext/>
        <w:suppressAutoHyphens/>
        <w:spacing w:after="0" w:line="360" w:lineRule="auto"/>
        <w:jc w:val="center"/>
        <w:rPr>
          <w:b/>
          <w:i/>
          <w:sz w:val="26"/>
          <w:szCs w:val="26"/>
        </w:rPr>
      </w:pPr>
      <w:bookmarkStart w:id="156" w:name="_Toc342378326"/>
      <w:bookmarkStart w:id="157" w:name="_Toc342472339"/>
      <w:bookmarkEnd w:id="153"/>
      <w:r w:rsidRPr="003044BE">
        <w:rPr>
          <w:b/>
          <w:i/>
          <w:sz w:val="26"/>
          <w:szCs w:val="26"/>
        </w:rPr>
        <w:t>Общие выводы</w:t>
      </w:r>
    </w:p>
    <w:p w:rsidR="005F716D" w:rsidRPr="003044BE" w:rsidRDefault="005F716D" w:rsidP="00C31113">
      <w:pPr>
        <w:spacing w:after="0" w:line="360" w:lineRule="auto"/>
        <w:ind w:firstLine="851"/>
        <w:jc w:val="both"/>
        <w:rPr>
          <w:rFonts w:eastAsia="Times New Roman"/>
          <w:lang w:eastAsia="ru-RU"/>
        </w:rPr>
      </w:pPr>
      <w:r w:rsidRPr="003044BE">
        <w:rPr>
          <w:rFonts w:eastAsia="Times New Roman"/>
          <w:lang w:eastAsia="ru-RU"/>
        </w:rPr>
        <w:t xml:space="preserve">Санитарное состояние атмосферного воздуха </w:t>
      </w:r>
      <w:r w:rsidR="003C7386" w:rsidRPr="003044BE">
        <w:rPr>
          <w:rFonts w:eastAsia="Times New Roman"/>
          <w:lang w:eastAsia="ru-RU"/>
        </w:rPr>
        <w:t>МО «Бо</w:t>
      </w:r>
      <w:r w:rsidR="00E362A1" w:rsidRPr="003044BE">
        <w:rPr>
          <w:rFonts w:eastAsia="Times New Roman"/>
          <w:lang w:eastAsia="ru-RU"/>
        </w:rPr>
        <w:t>л</w:t>
      </w:r>
      <w:r w:rsidR="003C7386" w:rsidRPr="003044BE">
        <w:rPr>
          <w:rFonts w:eastAsia="Times New Roman"/>
          <w:lang w:eastAsia="ru-RU"/>
        </w:rPr>
        <w:t>ьшепудгинское»</w:t>
      </w:r>
      <w:r w:rsidRPr="003044BE">
        <w:rPr>
          <w:rFonts w:eastAsia="Times New Roman"/>
          <w:lang w:eastAsia="ru-RU"/>
        </w:rPr>
        <w:t xml:space="preserve"> можно считать благополучным. Территория волости характеризуется благоприятной экологической ситуацией. На территории волости отсутствуют предприятий, сооружения и иные объ</w:t>
      </w:r>
      <w:r w:rsidR="00900ADE" w:rsidRPr="003044BE">
        <w:rPr>
          <w:rFonts w:eastAsia="Times New Roman"/>
          <w:lang w:eastAsia="ru-RU"/>
        </w:rPr>
        <w:t>екты высокого класса опасности.</w:t>
      </w:r>
    </w:p>
    <w:p w:rsidR="005F716D" w:rsidRPr="003044BE" w:rsidRDefault="005F716D" w:rsidP="00C31113">
      <w:pPr>
        <w:spacing w:after="0" w:line="360" w:lineRule="auto"/>
        <w:ind w:firstLine="851"/>
        <w:jc w:val="both"/>
        <w:rPr>
          <w:rFonts w:eastAsia="Times New Roman"/>
          <w:lang w:eastAsia="ru-RU"/>
        </w:rPr>
      </w:pPr>
      <w:r w:rsidRPr="003044BE">
        <w:rPr>
          <w:rFonts w:eastAsia="Times New Roman"/>
          <w:lang w:eastAsia="ru-RU"/>
        </w:rPr>
        <w:t xml:space="preserve">Территория обладает высоким потенциалом экологической ёмкости за счет сохранившихся и не подверженных </w:t>
      </w:r>
      <w:proofErr w:type="spellStart"/>
      <w:r w:rsidRPr="003044BE">
        <w:rPr>
          <w:rFonts w:eastAsia="Times New Roman"/>
          <w:lang w:eastAsia="ru-RU"/>
        </w:rPr>
        <w:t>антропогенно-техногенному</w:t>
      </w:r>
      <w:proofErr w:type="spellEnd"/>
      <w:r w:rsidRPr="003044BE">
        <w:rPr>
          <w:rFonts w:eastAsia="Times New Roman"/>
          <w:lang w:eastAsia="ru-RU"/>
        </w:rPr>
        <w:t xml:space="preserve"> влиянию лесных массивов, водных поверхностей, луговых и пойменных участков.</w:t>
      </w:r>
    </w:p>
    <w:p w:rsidR="005F716D" w:rsidRPr="003044BE" w:rsidRDefault="005F716D" w:rsidP="00C31113">
      <w:pPr>
        <w:spacing w:after="0" w:line="360" w:lineRule="auto"/>
        <w:ind w:firstLine="851"/>
        <w:jc w:val="both"/>
        <w:rPr>
          <w:rFonts w:eastAsia="Times New Roman"/>
          <w:lang w:eastAsia="ru-RU"/>
        </w:rPr>
      </w:pPr>
      <w:r w:rsidRPr="003044BE">
        <w:rPr>
          <w:rFonts w:eastAsia="Times New Roman"/>
          <w:lang w:eastAsia="ru-RU"/>
        </w:rPr>
        <w:t>Территория находится вне зоны влияния опасных техногенных загрязнений;</w:t>
      </w:r>
    </w:p>
    <w:p w:rsidR="005F716D" w:rsidRPr="003044BE" w:rsidRDefault="005F716D" w:rsidP="00C31113">
      <w:pPr>
        <w:spacing w:after="0" w:line="360" w:lineRule="auto"/>
        <w:ind w:firstLine="851"/>
        <w:jc w:val="both"/>
        <w:rPr>
          <w:rFonts w:eastAsia="Times New Roman"/>
          <w:lang w:eastAsia="ru-RU"/>
        </w:rPr>
      </w:pPr>
      <w:r w:rsidRPr="003044BE">
        <w:rPr>
          <w:rFonts w:eastAsia="Times New Roman"/>
          <w:lang w:eastAsia="ru-RU"/>
        </w:rPr>
        <w:t>На сегодняшний день существенной проблемой является недостаточно разветвленные и физически устаревшие инженерно-технические коммуникации. Необходимо развитие системы объектов санитарной очистки территории, не допущение несанкционированных свалок, модернизация систем очистки воды и канализационных стоков, сооружение локальных очистных систем и методов обеззараживания отходов производств, в т</w:t>
      </w:r>
      <w:r w:rsidR="00900ADE" w:rsidRPr="003044BE">
        <w:rPr>
          <w:rFonts w:eastAsia="Times New Roman"/>
          <w:lang w:eastAsia="ru-RU"/>
        </w:rPr>
        <w:t>ом числе животноводческих ферм.</w:t>
      </w:r>
    </w:p>
    <w:p w:rsidR="005F716D" w:rsidRPr="003044BE" w:rsidRDefault="005F716D" w:rsidP="00C31113">
      <w:pPr>
        <w:spacing w:after="0" w:line="360" w:lineRule="auto"/>
        <w:ind w:firstLine="851"/>
        <w:jc w:val="both"/>
        <w:rPr>
          <w:rFonts w:eastAsia="Times New Roman"/>
          <w:lang w:eastAsia="ru-RU"/>
        </w:rPr>
      </w:pPr>
      <w:r w:rsidRPr="003044BE">
        <w:rPr>
          <w:rFonts w:eastAsia="Times New Roman"/>
          <w:lang w:eastAsia="ru-RU"/>
        </w:rPr>
        <w:t>Необходимо проведение инвентаризации колодцев и скважин децентрализ</w:t>
      </w:r>
      <w:r w:rsidR="008E0CF5" w:rsidRPr="003044BE">
        <w:rPr>
          <w:rFonts w:eastAsia="Times New Roman"/>
          <w:lang w:eastAsia="ru-RU"/>
        </w:rPr>
        <w:t>ованного водоснабжения.</w:t>
      </w:r>
    </w:p>
    <w:p w:rsidR="00D924A2" w:rsidRPr="003044BE"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158" w:name="_Toc501008360"/>
      <w:r w:rsidRPr="003044BE">
        <w:rPr>
          <w:rFonts w:ascii="Times New Roman" w:hAnsi="Times New Roman" w:cs="Times New Roman"/>
          <w:i w:val="0"/>
          <w:kern w:val="0"/>
          <w:sz w:val="30"/>
          <w:szCs w:val="30"/>
        </w:rPr>
        <w:lastRenderedPageBreak/>
        <w:t>Зоны с особыми условиями использования территорий</w:t>
      </w:r>
      <w:bookmarkEnd w:id="156"/>
      <w:bookmarkEnd w:id="158"/>
    </w:p>
    <w:p w:rsidR="00816473" w:rsidRPr="003044BE" w:rsidRDefault="00816473"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59" w:name="_Toc501008361"/>
      <w:bookmarkStart w:id="160" w:name="_Toc342378327"/>
      <w:bookmarkStart w:id="161" w:name="_Toc303240072"/>
      <w:bookmarkStart w:id="162" w:name="_Toc445892918"/>
      <w:bookmarkStart w:id="163" w:name="_Toc247965295"/>
      <w:bookmarkStart w:id="164" w:name="_Toc268263663"/>
      <w:bookmarkStart w:id="165" w:name="_Toc342378328"/>
      <w:r w:rsidRPr="003044BE">
        <w:rPr>
          <w:rFonts w:ascii="Times New Roman" w:hAnsi="Times New Roman"/>
          <w:color w:val="auto"/>
          <w:kern w:val="32"/>
          <w:sz w:val="28"/>
          <w:szCs w:val="28"/>
          <w:lang w:eastAsia="ru-RU"/>
        </w:rPr>
        <w:t>О</w:t>
      </w:r>
      <w:r w:rsidR="00B523D8" w:rsidRPr="003044BE">
        <w:rPr>
          <w:rFonts w:ascii="Times New Roman" w:hAnsi="Times New Roman"/>
          <w:color w:val="auto"/>
          <w:kern w:val="32"/>
          <w:sz w:val="28"/>
          <w:szCs w:val="28"/>
          <w:lang w:eastAsia="ru-RU"/>
        </w:rPr>
        <w:t>собо охраняемые природные территории</w:t>
      </w:r>
      <w:bookmarkEnd w:id="159"/>
    </w:p>
    <w:p w:rsidR="00B523D8" w:rsidRPr="003044BE" w:rsidRDefault="00B523D8" w:rsidP="00816473">
      <w:pPr>
        <w:suppressAutoHyphens/>
        <w:spacing w:after="0" w:line="360" w:lineRule="auto"/>
        <w:ind w:firstLine="851"/>
        <w:jc w:val="both"/>
      </w:pPr>
      <w:r w:rsidRPr="003044BE">
        <w:t xml:space="preserve">На территории муниципального образования «Большепудгинское» расположен Казанский государственный комплексный охотничий заказник. </w:t>
      </w:r>
    </w:p>
    <w:p w:rsidR="00D143CF" w:rsidRPr="003044BE" w:rsidRDefault="00D143CF" w:rsidP="00816473">
      <w:pPr>
        <w:suppressAutoHyphens/>
        <w:spacing w:after="0" w:line="360" w:lineRule="auto"/>
        <w:ind w:firstLine="851"/>
        <w:jc w:val="both"/>
      </w:pPr>
      <w:r w:rsidRPr="003044BE">
        <w:t xml:space="preserve">Заказник функционирует на основании Постановления правительства Удмуртской </w:t>
      </w:r>
      <w:r w:rsidR="000E5D09" w:rsidRPr="003044BE">
        <w:t>Р</w:t>
      </w:r>
      <w:r w:rsidRPr="003044BE">
        <w:t>еспублики №377 от 18 декабря 1995года.  Основное назначение заказника сохранение, воспроизводство объектов животного мира и среды их обитания, поддержание целостности естественных сообществ.</w:t>
      </w:r>
    </w:p>
    <w:p w:rsidR="00816473" w:rsidRPr="003044BE" w:rsidRDefault="00816473" w:rsidP="00816473">
      <w:pPr>
        <w:suppressAutoHyphens/>
        <w:spacing w:after="0" w:line="360" w:lineRule="auto"/>
        <w:ind w:firstLine="851"/>
        <w:jc w:val="both"/>
      </w:pPr>
      <w:r w:rsidRPr="003044BE">
        <w:t>На территории заказник</w:t>
      </w:r>
      <w:r w:rsidR="00D143CF" w:rsidRPr="003044BE">
        <w:t>а</w:t>
      </w:r>
      <w:r w:rsidRPr="003044BE">
        <w:t xml:space="preserve"> запрещается:</w:t>
      </w:r>
    </w:p>
    <w:p w:rsidR="00816473" w:rsidRPr="003044BE" w:rsidRDefault="00816473" w:rsidP="00142524">
      <w:pPr>
        <w:pStyle w:val="af0"/>
        <w:numPr>
          <w:ilvl w:val="0"/>
          <w:numId w:val="32"/>
        </w:numPr>
        <w:suppressAutoHyphens/>
        <w:spacing w:after="0" w:line="360" w:lineRule="auto"/>
        <w:jc w:val="both"/>
      </w:pPr>
      <w:r w:rsidRPr="003044BE">
        <w:t>промысловая, любительская и спортивная охота, за исключением любительской и спортивной охоты на лося, кабана, медведя, волка, рысь, лисицу, бобра;</w:t>
      </w:r>
    </w:p>
    <w:p w:rsidR="00816473" w:rsidRPr="003044BE" w:rsidRDefault="00816473" w:rsidP="00142524">
      <w:pPr>
        <w:pStyle w:val="af0"/>
        <w:numPr>
          <w:ilvl w:val="0"/>
          <w:numId w:val="32"/>
        </w:numPr>
        <w:suppressAutoHyphens/>
        <w:spacing w:after="0" w:line="360" w:lineRule="auto"/>
        <w:jc w:val="both"/>
      </w:pPr>
      <w:r w:rsidRPr="003044BE">
        <w:t>промышленное рыболовство, а также нахождение с орудиями добычи (вылова) водных биологических ресурсов, запрещенных к применению при осуществлении любительского и спортивного рыболовства;</w:t>
      </w:r>
    </w:p>
    <w:p w:rsidR="00816473" w:rsidRPr="003044BE" w:rsidRDefault="00816473" w:rsidP="00142524">
      <w:pPr>
        <w:pStyle w:val="af0"/>
        <w:numPr>
          <w:ilvl w:val="0"/>
          <w:numId w:val="32"/>
        </w:numPr>
        <w:suppressAutoHyphens/>
        <w:spacing w:after="0" w:line="360" w:lineRule="auto"/>
        <w:jc w:val="both"/>
      </w:pPr>
      <w:r w:rsidRPr="003044BE">
        <w:t>сплошные рубки спелых и перестойных лесных насаждений на участках с особым режимом использования согласно приложению;</w:t>
      </w:r>
    </w:p>
    <w:p w:rsidR="00816473" w:rsidRPr="003044BE" w:rsidRDefault="00816473" w:rsidP="00142524">
      <w:pPr>
        <w:pStyle w:val="af0"/>
        <w:numPr>
          <w:ilvl w:val="0"/>
          <w:numId w:val="32"/>
        </w:numPr>
        <w:suppressAutoHyphens/>
        <w:spacing w:after="0" w:line="360" w:lineRule="auto"/>
        <w:jc w:val="both"/>
      </w:pPr>
      <w:r w:rsidRPr="003044BE">
        <w:t>проезд и стоянка автомототранспортных средств вне дорог общего пользования (кроме случаев, связанных с осуществлением производственной деятельности в соответствии с настоящим режимом, проездом автотранспортных средств землевладельцев, землепользователей, собственников и арендаторов земельных и лесных участков, расположенных в границах заказников, а также проведением мероприятий по охране и защите лесов и выполнению задач, предусмотренных подпунктами 3, 4 пункта 25 постановления №376 от 06.12.2010);</w:t>
      </w:r>
    </w:p>
    <w:p w:rsidR="00816473" w:rsidRPr="003044BE" w:rsidRDefault="00816473" w:rsidP="00142524">
      <w:pPr>
        <w:pStyle w:val="af0"/>
        <w:numPr>
          <w:ilvl w:val="0"/>
          <w:numId w:val="32"/>
        </w:numPr>
        <w:suppressAutoHyphens/>
        <w:spacing w:after="0" w:line="360" w:lineRule="auto"/>
        <w:jc w:val="both"/>
      </w:pPr>
      <w:r w:rsidRPr="003044BE">
        <w:t>создание объектов размещения отходов производства и потребления, радиоактивных, химических, взрывчатых, токсичных, отравляющих и ядовитых веществ;</w:t>
      </w:r>
    </w:p>
    <w:p w:rsidR="00816473" w:rsidRPr="003044BE" w:rsidRDefault="00816473" w:rsidP="00142524">
      <w:pPr>
        <w:pStyle w:val="af0"/>
        <w:numPr>
          <w:ilvl w:val="0"/>
          <w:numId w:val="32"/>
        </w:numPr>
        <w:suppressAutoHyphens/>
        <w:spacing w:after="0" w:line="360" w:lineRule="auto"/>
        <w:jc w:val="both"/>
      </w:pPr>
      <w:r w:rsidRPr="003044BE">
        <w:t>предоставление земельных участков вне границ населенных пунктов для индивидуального жилищного строительства, а также для садоводства и огородничества;</w:t>
      </w:r>
    </w:p>
    <w:p w:rsidR="00816473" w:rsidRPr="003044BE" w:rsidRDefault="00816473" w:rsidP="00142524">
      <w:pPr>
        <w:pStyle w:val="af0"/>
        <w:numPr>
          <w:ilvl w:val="0"/>
          <w:numId w:val="32"/>
        </w:numPr>
        <w:suppressAutoHyphens/>
        <w:spacing w:after="0" w:line="360" w:lineRule="auto"/>
        <w:jc w:val="both"/>
      </w:pPr>
      <w:r w:rsidRPr="003044BE">
        <w:t>разрушение нор диких животных и гнезд птиц;</w:t>
      </w:r>
    </w:p>
    <w:p w:rsidR="00816473" w:rsidRPr="003044BE" w:rsidRDefault="00816473" w:rsidP="00142524">
      <w:pPr>
        <w:pStyle w:val="af0"/>
        <w:numPr>
          <w:ilvl w:val="0"/>
          <w:numId w:val="32"/>
        </w:numPr>
        <w:suppressAutoHyphens/>
        <w:spacing w:after="0" w:line="360" w:lineRule="auto"/>
        <w:jc w:val="both"/>
      </w:pPr>
      <w:r w:rsidRPr="003044BE">
        <w:lastRenderedPageBreak/>
        <w:t>пускание палов, выжигание растительности, за исключением контролируемых отжигов, проводимых в рамках проведения противопожарных мероприятий;</w:t>
      </w:r>
    </w:p>
    <w:p w:rsidR="00816473" w:rsidRPr="003044BE" w:rsidRDefault="00816473" w:rsidP="00142524">
      <w:pPr>
        <w:pStyle w:val="af0"/>
        <w:numPr>
          <w:ilvl w:val="0"/>
          <w:numId w:val="32"/>
        </w:numPr>
        <w:suppressAutoHyphens/>
        <w:spacing w:after="0" w:line="360" w:lineRule="auto"/>
        <w:jc w:val="both"/>
      </w:pPr>
      <w:r w:rsidRPr="003044BE">
        <w:t>уничтожение или повреждение установленных предупредительных или информационных знаков (карт-схем, панно, аншлагов);</w:t>
      </w:r>
    </w:p>
    <w:p w:rsidR="00816473" w:rsidRPr="003044BE" w:rsidRDefault="00816473" w:rsidP="00142524">
      <w:pPr>
        <w:pStyle w:val="af0"/>
        <w:numPr>
          <w:ilvl w:val="0"/>
          <w:numId w:val="32"/>
        </w:numPr>
        <w:suppressAutoHyphens/>
        <w:spacing w:after="0" w:line="360" w:lineRule="auto"/>
        <w:jc w:val="both"/>
      </w:pPr>
      <w:r w:rsidRPr="003044BE">
        <w:t>иные виды деятельности, влекущие за собой снижение экологической ценности данной территории и причиняющие вред охраняемым объектам животного мира и среде их обитания.</w:t>
      </w:r>
    </w:p>
    <w:p w:rsidR="00816473" w:rsidRPr="003044BE" w:rsidRDefault="00816473" w:rsidP="00816473">
      <w:pPr>
        <w:suppressAutoHyphens/>
        <w:spacing w:after="0" w:line="360" w:lineRule="auto"/>
        <w:ind w:firstLine="851"/>
        <w:jc w:val="both"/>
      </w:pPr>
      <w:r w:rsidRPr="003044BE">
        <w:t>Строительство, реконструкция и капитальный ремонт линейных объектов сооружений и иных объектов капитального строительства, а также хозяйственная и иная деятельность на территории заказников осуществляется с соблюдением настоящего режима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 августа 1996 года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816473" w:rsidRPr="003044BE" w:rsidRDefault="00816473" w:rsidP="00816473">
      <w:pPr>
        <w:suppressAutoHyphens/>
        <w:spacing w:after="0" w:line="360" w:lineRule="auto"/>
        <w:ind w:firstLine="851"/>
        <w:jc w:val="both"/>
      </w:pPr>
      <w:r w:rsidRPr="003044BE">
        <w:t>Государственный надзор в области охраны и использования особо охраняемых природных территорий регионального значения (в части территорий государственных охотничьих заказников Удмуртской Республики) осуществляется должностными лицами Министерства природных ресурсов и охраны окружающей среды Удмуртской Республики;</w:t>
      </w:r>
    </w:p>
    <w:p w:rsidR="00816473" w:rsidRPr="003044BE" w:rsidRDefault="00816473" w:rsidP="00816473">
      <w:pPr>
        <w:suppressAutoHyphens/>
        <w:spacing w:after="0" w:line="360" w:lineRule="auto"/>
        <w:ind w:firstLine="851"/>
        <w:jc w:val="both"/>
      </w:pPr>
      <w:r w:rsidRPr="003044BE">
        <w:t>Охрана территорий заказников, а также биотехнические мероприятия, мероприятия по защите охотничьих ресурсов от болезней, предупреждению гибели охотничьих ресурсов при осуществлении сельскохозяйственной и иной производственной деятельности на территории заказников осуществляются Министерством природных ресурсов и охраны окружающей среды Удмуртской Республики.</w:t>
      </w:r>
    </w:p>
    <w:p w:rsidR="000551A5" w:rsidRPr="003044BE" w:rsidRDefault="000551A5"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66" w:name="_Toc501008362"/>
      <w:r w:rsidRPr="003044BE">
        <w:rPr>
          <w:rFonts w:ascii="Times New Roman" w:hAnsi="Times New Roman"/>
          <w:color w:val="auto"/>
          <w:kern w:val="32"/>
          <w:sz w:val="28"/>
          <w:szCs w:val="28"/>
          <w:lang w:eastAsia="ru-RU"/>
        </w:rPr>
        <w:t>Зоны охраны объектов культурного наследия</w:t>
      </w:r>
      <w:bookmarkEnd w:id="160"/>
      <w:bookmarkEnd w:id="161"/>
      <w:bookmarkEnd w:id="162"/>
      <w:bookmarkEnd w:id="166"/>
      <w:r w:rsidRPr="003044BE">
        <w:rPr>
          <w:rFonts w:ascii="Times New Roman" w:hAnsi="Times New Roman"/>
          <w:color w:val="auto"/>
          <w:kern w:val="32"/>
          <w:sz w:val="28"/>
          <w:szCs w:val="28"/>
          <w:lang w:eastAsia="ru-RU"/>
        </w:rPr>
        <w:t xml:space="preserve"> </w:t>
      </w:r>
    </w:p>
    <w:p w:rsidR="000551A5" w:rsidRDefault="000551A5" w:rsidP="00C31113">
      <w:pPr>
        <w:suppressAutoHyphens/>
        <w:spacing w:after="0" w:line="360" w:lineRule="auto"/>
        <w:ind w:firstLine="851"/>
        <w:jc w:val="both"/>
      </w:pPr>
      <w:r w:rsidRPr="003044BE">
        <w:t xml:space="preserve">На территории </w:t>
      </w:r>
      <w:r w:rsidR="00972FB6" w:rsidRPr="003044BE">
        <w:t xml:space="preserve">МО «Большепудгинское» </w:t>
      </w:r>
      <w:r w:rsidRPr="003044BE">
        <w:t xml:space="preserve">находятся </w:t>
      </w:r>
      <w:r w:rsidR="00FC4F59">
        <w:t>8</w:t>
      </w:r>
      <w:r w:rsidR="00BF7CF7" w:rsidRPr="003044BE">
        <w:t xml:space="preserve"> объект</w:t>
      </w:r>
      <w:r w:rsidR="001D5DE1" w:rsidRPr="003044BE">
        <w:t>ов</w:t>
      </w:r>
      <w:r w:rsidR="00BF7CF7" w:rsidRPr="003044BE">
        <w:t xml:space="preserve"> культурного наследия</w:t>
      </w:r>
      <w:r w:rsidR="00CA7635" w:rsidRPr="003044BE">
        <w:t xml:space="preserve">, в том числе </w:t>
      </w:r>
      <w:r w:rsidR="00FC4F59">
        <w:t>5</w:t>
      </w:r>
      <w:r w:rsidR="00CA7635" w:rsidRPr="003044BE">
        <w:t xml:space="preserve"> </w:t>
      </w:r>
      <w:r w:rsidR="00EE1293" w:rsidRPr="003044BE">
        <w:t>объекта</w:t>
      </w:r>
      <w:r w:rsidR="00485440" w:rsidRPr="003044BE">
        <w:t xml:space="preserve"> археологии </w:t>
      </w:r>
      <w:r w:rsidR="005439FF" w:rsidRPr="003044BE">
        <w:t xml:space="preserve"> и </w:t>
      </w:r>
      <w:r w:rsidR="00EE1293" w:rsidRPr="003044BE">
        <w:t>3</w:t>
      </w:r>
      <w:r w:rsidR="00ED5A73" w:rsidRPr="003044BE">
        <w:t xml:space="preserve"> памятник</w:t>
      </w:r>
      <w:r w:rsidR="00EE1293" w:rsidRPr="003044BE">
        <w:t>а</w:t>
      </w:r>
      <w:r w:rsidR="00ED5A73" w:rsidRPr="003044BE">
        <w:t xml:space="preserve"> </w:t>
      </w:r>
      <w:r w:rsidR="00EE1293" w:rsidRPr="003044BE">
        <w:t>истории</w:t>
      </w:r>
      <w:r w:rsidR="005439FF" w:rsidRPr="003044BE">
        <w:t xml:space="preserve">. </w:t>
      </w:r>
      <w:r w:rsidR="00912897">
        <w:t xml:space="preserve">Все объекты культурного наследия относятся к категории выявленные. </w:t>
      </w:r>
    </w:p>
    <w:p w:rsidR="00C24278" w:rsidRDefault="00C24278" w:rsidP="00C31113">
      <w:pPr>
        <w:suppressAutoHyphens/>
        <w:spacing w:after="0" w:line="360" w:lineRule="auto"/>
        <w:ind w:firstLine="851"/>
        <w:jc w:val="both"/>
      </w:pPr>
    </w:p>
    <w:p w:rsidR="00C24278" w:rsidRPr="00C24278" w:rsidRDefault="00C24278" w:rsidP="00970415">
      <w:pPr>
        <w:pStyle w:val="a5"/>
        <w:keepNext/>
        <w:keepLines/>
        <w:spacing w:after="0"/>
        <w:rPr>
          <w:color w:val="auto"/>
          <w:sz w:val="20"/>
          <w:szCs w:val="20"/>
        </w:rPr>
      </w:pPr>
      <w:r w:rsidRPr="00C24278">
        <w:rPr>
          <w:color w:val="auto"/>
          <w:sz w:val="20"/>
          <w:szCs w:val="20"/>
        </w:rPr>
        <w:lastRenderedPageBreak/>
        <w:t xml:space="preserve">Таблица </w:t>
      </w:r>
      <w:r w:rsidR="00E86A86" w:rsidRPr="00C24278">
        <w:rPr>
          <w:color w:val="auto"/>
          <w:sz w:val="20"/>
          <w:szCs w:val="20"/>
        </w:rPr>
        <w:fldChar w:fldCharType="begin"/>
      </w:r>
      <w:r w:rsidRPr="00C24278">
        <w:rPr>
          <w:color w:val="auto"/>
          <w:sz w:val="20"/>
          <w:szCs w:val="20"/>
        </w:rPr>
        <w:instrText xml:space="preserve"> SEQ Таблица \* ARABIC </w:instrText>
      </w:r>
      <w:r w:rsidR="00E86A86" w:rsidRPr="00C24278">
        <w:rPr>
          <w:color w:val="auto"/>
          <w:sz w:val="20"/>
          <w:szCs w:val="20"/>
        </w:rPr>
        <w:fldChar w:fldCharType="separate"/>
      </w:r>
      <w:r w:rsidRPr="00C24278">
        <w:rPr>
          <w:noProof/>
          <w:color w:val="auto"/>
          <w:sz w:val="20"/>
          <w:szCs w:val="20"/>
        </w:rPr>
        <w:t>18</w:t>
      </w:r>
      <w:r w:rsidR="00E86A86" w:rsidRPr="00C24278">
        <w:rPr>
          <w:color w:val="auto"/>
          <w:sz w:val="20"/>
          <w:szCs w:val="20"/>
        </w:rPr>
        <w:fldChar w:fldCharType="end"/>
      </w:r>
      <w:r w:rsidRPr="00C24278">
        <w:rPr>
          <w:color w:val="auto"/>
          <w:sz w:val="20"/>
          <w:szCs w:val="20"/>
        </w:rPr>
        <w:t xml:space="preserve"> - Список </w:t>
      </w:r>
      <w:r w:rsidR="0072675D">
        <w:rPr>
          <w:color w:val="auto"/>
          <w:sz w:val="20"/>
          <w:szCs w:val="20"/>
        </w:rPr>
        <w:t xml:space="preserve">выявленных </w:t>
      </w:r>
      <w:r w:rsidRPr="00C24278">
        <w:rPr>
          <w:color w:val="auto"/>
          <w:sz w:val="20"/>
          <w:szCs w:val="20"/>
        </w:rPr>
        <w:t>объектов культурного наследия на территории МО «Большепудгинское»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62"/>
        <w:gridCol w:w="3447"/>
        <w:gridCol w:w="998"/>
        <w:gridCol w:w="2465"/>
        <w:gridCol w:w="2023"/>
      </w:tblGrid>
      <w:tr w:rsidR="00C24278" w:rsidRPr="00FC4F59" w:rsidTr="00C24278">
        <w:trPr>
          <w:tblHeader/>
        </w:trPr>
        <w:tc>
          <w:tcPr>
            <w:tcW w:w="0" w:type="auto"/>
            <w:tcBorders>
              <w:bottom w:val="single" w:sz="4" w:space="0" w:color="auto"/>
            </w:tcBorders>
            <w:shd w:val="clear" w:color="auto" w:fill="auto"/>
            <w:vAlign w:val="center"/>
          </w:tcPr>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w:t>
            </w:r>
          </w:p>
          <w:p w:rsidR="00C24278" w:rsidRPr="00FC4F59" w:rsidRDefault="00C24278" w:rsidP="00970415">
            <w:pPr>
              <w:keepNext/>
              <w:keepLines/>
              <w:spacing w:after="0" w:line="240" w:lineRule="auto"/>
              <w:jc w:val="center"/>
              <w:rPr>
                <w:bCs/>
                <w:snapToGrid w:val="0"/>
                <w:color w:val="000000"/>
                <w:sz w:val="20"/>
                <w:szCs w:val="20"/>
              </w:rPr>
            </w:pPr>
            <w:proofErr w:type="spellStart"/>
            <w:r w:rsidRPr="00FC4F59">
              <w:rPr>
                <w:bCs/>
                <w:snapToGrid w:val="0"/>
                <w:color w:val="000000"/>
                <w:sz w:val="20"/>
                <w:szCs w:val="20"/>
              </w:rPr>
              <w:t>пп</w:t>
            </w:r>
            <w:proofErr w:type="spellEnd"/>
            <w:r w:rsidRPr="00FC4F59">
              <w:rPr>
                <w:bCs/>
                <w:snapToGrid w:val="0"/>
                <w:color w:val="000000"/>
                <w:sz w:val="20"/>
                <w:szCs w:val="20"/>
              </w:rPr>
              <w:t>.</w:t>
            </w:r>
          </w:p>
        </w:tc>
        <w:tc>
          <w:tcPr>
            <w:tcW w:w="0" w:type="auto"/>
            <w:tcBorders>
              <w:bottom w:val="single" w:sz="4" w:space="0" w:color="auto"/>
            </w:tcBorders>
            <w:shd w:val="clear" w:color="auto" w:fill="auto"/>
            <w:vAlign w:val="center"/>
          </w:tcPr>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Название объекта</w:t>
            </w:r>
          </w:p>
        </w:tc>
        <w:tc>
          <w:tcPr>
            <w:tcW w:w="0" w:type="auto"/>
            <w:tcBorders>
              <w:bottom w:val="single" w:sz="4" w:space="0" w:color="auto"/>
            </w:tcBorders>
            <w:shd w:val="clear" w:color="auto" w:fill="auto"/>
            <w:vAlign w:val="center"/>
          </w:tcPr>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Датировка</w:t>
            </w:r>
          </w:p>
        </w:tc>
        <w:tc>
          <w:tcPr>
            <w:tcW w:w="0" w:type="auto"/>
            <w:tcBorders>
              <w:bottom w:val="single" w:sz="4" w:space="0" w:color="auto"/>
            </w:tcBorders>
            <w:shd w:val="clear" w:color="auto" w:fill="auto"/>
            <w:vAlign w:val="center"/>
          </w:tcPr>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Местонахождение</w:t>
            </w:r>
          </w:p>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объекта</w:t>
            </w:r>
          </w:p>
        </w:tc>
        <w:tc>
          <w:tcPr>
            <w:tcW w:w="0" w:type="auto"/>
            <w:tcBorders>
              <w:bottom w:val="single" w:sz="4" w:space="0" w:color="auto"/>
            </w:tcBorders>
            <w:shd w:val="clear" w:color="auto" w:fill="auto"/>
            <w:vAlign w:val="center"/>
          </w:tcPr>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Заключение</w:t>
            </w:r>
          </w:p>
          <w:p w:rsidR="00C24278" w:rsidRPr="00FC4F59" w:rsidRDefault="00C24278" w:rsidP="00970415">
            <w:pPr>
              <w:keepNext/>
              <w:keepLines/>
              <w:spacing w:after="0" w:line="240" w:lineRule="auto"/>
              <w:jc w:val="center"/>
              <w:rPr>
                <w:bCs/>
                <w:snapToGrid w:val="0"/>
                <w:color w:val="000000"/>
                <w:sz w:val="20"/>
                <w:szCs w:val="20"/>
              </w:rPr>
            </w:pPr>
            <w:r w:rsidRPr="00FC4F59">
              <w:rPr>
                <w:bCs/>
                <w:snapToGrid w:val="0"/>
                <w:color w:val="000000"/>
                <w:sz w:val="20"/>
                <w:szCs w:val="20"/>
              </w:rPr>
              <w:t>экспертизы</w:t>
            </w:r>
          </w:p>
        </w:tc>
      </w:tr>
      <w:tr w:rsidR="00C24278" w:rsidRPr="00C24278" w:rsidTr="00A53C45">
        <w:trPr>
          <w:tblHeader/>
        </w:trPr>
        <w:tc>
          <w:tcPr>
            <w:tcW w:w="0" w:type="auto"/>
            <w:gridSpan w:val="5"/>
            <w:tcBorders>
              <w:bottom w:val="single" w:sz="4" w:space="0" w:color="auto"/>
            </w:tcBorders>
            <w:shd w:val="clear" w:color="auto" w:fill="auto"/>
            <w:vAlign w:val="center"/>
          </w:tcPr>
          <w:p w:rsidR="00C24278" w:rsidRPr="00C24278" w:rsidRDefault="00C24278" w:rsidP="00970415">
            <w:pPr>
              <w:keepNext/>
              <w:keepLines/>
              <w:spacing w:after="0" w:line="240" w:lineRule="auto"/>
              <w:jc w:val="center"/>
              <w:rPr>
                <w:bCs/>
                <w:i/>
                <w:snapToGrid w:val="0"/>
                <w:color w:val="000000"/>
                <w:sz w:val="20"/>
                <w:szCs w:val="20"/>
              </w:rPr>
            </w:pPr>
            <w:r w:rsidRPr="00C24278">
              <w:rPr>
                <w:bCs/>
                <w:i/>
                <w:snapToGrid w:val="0"/>
                <w:color w:val="000000"/>
                <w:sz w:val="20"/>
                <w:szCs w:val="20"/>
              </w:rPr>
              <w:t>Памятники археологии</w:t>
            </w:r>
          </w:p>
        </w:tc>
      </w:tr>
      <w:tr w:rsidR="00C24278" w:rsidRPr="00C24278" w:rsidTr="00C24278">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vAlign w:val="center"/>
          </w:tcPr>
          <w:p w:rsidR="00C24278" w:rsidRPr="00C24278" w:rsidRDefault="00C24278" w:rsidP="00041FFC">
            <w:pPr>
              <w:widowControl w:val="0"/>
              <w:spacing w:after="0" w:line="240" w:lineRule="auto"/>
              <w:jc w:val="center"/>
              <w:rPr>
                <w:snapToGrid w:val="0"/>
                <w:color w:val="000000"/>
                <w:sz w:val="20"/>
                <w:szCs w:val="20"/>
              </w:rPr>
            </w:pPr>
            <w:proofErr w:type="spellStart"/>
            <w:r w:rsidRPr="00C24278">
              <w:rPr>
                <w:snapToGrid w:val="0"/>
                <w:color w:val="000000"/>
                <w:sz w:val="20"/>
                <w:szCs w:val="20"/>
              </w:rPr>
              <w:t>Гороховское</w:t>
            </w:r>
            <w:proofErr w:type="spellEnd"/>
            <w:r w:rsidRPr="00C24278">
              <w:rPr>
                <w:snapToGrid w:val="0"/>
                <w:color w:val="000000"/>
                <w:sz w:val="20"/>
                <w:szCs w:val="20"/>
              </w:rPr>
              <w:t xml:space="preserve"> 1 (</w:t>
            </w:r>
            <w:r w:rsidR="00041FFC">
              <w:rPr>
                <w:snapToGrid w:val="0"/>
                <w:color w:val="000000"/>
                <w:sz w:val="20"/>
                <w:szCs w:val="20"/>
              </w:rPr>
              <w:t>«</w:t>
            </w:r>
            <w:proofErr w:type="spellStart"/>
            <w:r w:rsidRPr="00C24278">
              <w:rPr>
                <w:snapToGrid w:val="0"/>
                <w:color w:val="000000"/>
                <w:sz w:val="20"/>
                <w:szCs w:val="20"/>
              </w:rPr>
              <w:t>Вужгурт</w:t>
            </w:r>
            <w:proofErr w:type="spellEnd"/>
            <w:r w:rsidR="00041FFC">
              <w:rPr>
                <w:snapToGrid w:val="0"/>
                <w:color w:val="000000"/>
                <w:sz w:val="20"/>
                <w:szCs w:val="20"/>
              </w:rPr>
              <w:t>»</w:t>
            </w:r>
            <w:r w:rsidRPr="00C24278">
              <w:rPr>
                <w:snapToGrid w:val="0"/>
                <w:color w:val="000000"/>
                <w:sz w:val="20"/>
                <w:szCs w:val="20"/>
              </w:rPr>
              <w:t>)</w:t>
            </w:r>
            <w:r w:rsidR="00041FFC">
              <w:rPr>
                <w:snapToGrid w:val="0"/>
                <w:color w:val="000000"/>
                <w:sz w:val="20"/>
                <w:szCs w:val="20"/>
              </w:rPr>
              <w:t xml:space="preserve"> </w:t>
            </w:r>
            <w:r>
              <w:rPr>
                <w:snapToGrid w:val="0"/>
                <w:color w:val="000000"/>
                <w:sz w:val="20"/>
                <w:szCs w:val="20"/>
              </w:rPr>
              <w:t>-</w:t>
            </w:r>
            <w:r w:rsidR="00041FFC">
              <w:rPr>
                <w:snapToGrid w:val="0"/>
                <w:color w:val="000000"/>
                <w:sz w:val="20"/>
                <w:szCs w:val="20"/>
              </w:rPr>
              <w:t xml:space="preserve"> </w:t>
            </w:r>
            <w:r>
              <w:rPr>
                <w:snapToGrid w:val="0"/>
                <w:color w:val="000000"/>
                <w:sz w:val="20"/>
                <w:szCs w:val="20"/>
              </w:rPr>
              <w:t>селище</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17-18вв н.э.</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proofErr w:type="spellStart"/>
            <w:r w:rsidRPr="00C24278">
              <w:rPr>
                <w:snapToGrid w:val="0"/>
                <w:color w:val="000000"/>
                <w:sz w:val="20"/>
                <w:szCs w:val="20"/>
              </w:rPr>
              <w:t>руч.Гороховый</w:t>
            </w:r>
            <w:proofErr w:type="spellEnd"/>
            <w:r w:rsidRPr="00C24278">
              <w:rPr>
                <w:snapToGrid w:val="0"/>
                <w:color w:val="000000"/>
                <w:sz w:val="20"/>
                <w:szCs w:val="20"/>
              </w:rPr>
              <w:t xml:space="preserve"> (Л) приток </w:t>
            </w:r>
            <w:proofErr w:type="spellStart"/>
            <w:r w:rsidRPr="00C24278">
              <w:rPr>
                <w:snapToGrid w:val="0"/>
                <w:color w:val="000000"/>
                <w:sz w:val="20"/>
                <w:szCs w:val="20"/>
              </w:rPr>
              <w:t>р.Сюга</w:t>
            </w:r>
            <w:proofErr w:type="spellEnd"/>
            <w:r w:rsidRPr="00C24278">
              <w:rPr>
                <w:snapToGrid w:val="0"/>
                <w:color w:val="000000"/>
                <w:sz w:val="20"/>
                <w:szCs w:val="20"/>
              </w:rPr>
              <w:t xml:space="preserve"> (Л), </w:t>
            </w:r>
            <w:smartTag w:uri="urn:schemas-microsoft-com:office:smarttags" w:element="metricconverter">
              <w:smartTagPr>
                <w:attr w:name="ProductID" w:val="0.5 км"/>
              </w:smartTagPr>
              <w:r w:rsidRPr="00C24278">
                <w:rPr>
                  <w:snapToGrid w:val="0"/>
                  <w:color w:val="000000"/>
                  <w:sz w:val="20"/>
                  <w:szCs w:val="20"/>
                </w:rPr>
                <w:t>0.5 км</w:t>
              </w:r>
            </w:smartTag>
            <w:r w:rsidRPr="00C24278">
              <w:rPr>
                <w:snapToGrid w:val="0"/>
                <w:color w:val="000000"/>
                <w:sz w:val="20"/>
                <w:szCs w:val="20"/>
              </w:rPr>
              <w:t xml:space="preserve"> к от </w:t>
            </w:r>
            <w:proofErr w:type="spellStart"/>
            <w:r w:rsidRPr="00C24278">
              <w:rPr>
                <w:snapToGrid w:val="0"/>
                <w:color w:val="000000"/>
                <w:sz w:val="20"/>
                <w:szCs w:val="20"/>
              </w:rPr>
              <w:t>д.Горохи</w:t>
            </w:r>
            <w:proofErr w:type="spellEnd"/>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z w:val="20"/>
                <w:szCs w:val="20"/>
              </w:rPr>
              <w:t xml:space="preserve">Пост. Президиума совета УО </w:t>
            </w:r>
            <w:proofErr w:type="spellStart"/>
            <w:r w:rsidRPr="00C24278">
              <w:rPr>
                <w:sz w:val="20"/>
                <w:szCs w:val="20"/>
              </w:rPr>
              <w:t>ВООПИиК</w:t>
            </w:r>
            <w:proofErr w:type="spellEnd"/>
            <w:r w:rsidRPr="00C24278">
              <w:rPr>
                <w:sz w:val="20"/>
                <w:szCs w:val="20"/>
              </w:rPr>
              <w:t xml:space="preserve"> от 25.10.00 №4</w:t>
            </w:r>
          </w:p>
        </w:tc>
      </w:tr>
      <w:tr w:rsidR="00C24278" w:rsidRPr="00C24278" w:rsidTr="00C24278">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proofErr w:type="spellStart"/>
            <w:r w:rsidRPr="00C24278">
              <w:rPr>
                <w:snapToGrid w:val="0"/>
                <w:color w:val="000000"/>
                <w:sz w:val="20"/>
                <w:szCs w:val="20"/>
              </w:rPr>
              <w:t>Гороховское</w:t>
            </w:r>
            <w:proofErr w:type="spellEnd"/>
            <w:r w:rsidRPr="00C24278">
              <w:rPr>
                <w:snapToGrid w:val="0"/>
                <w:color w:val="000000"/>
                <w:sz w:val="20"/>
                <w:szCs w:val="20"/>
              </w:rPr>
              <w:t xml:space="preserve"> 2</w:t>
            </w:r>
            <w:r>
              <w:rPr>
                <w:snapToGrid w:val="0"/>
                <w:color w:val="000000"/>
                <w:sz w:val="20"/>
                <w:szCs w:val="20"/>
              </w:rPr>
              <w:t xml:space="preserve"> – селище</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17-18вв н.э.</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proofErr w:type="spellStart"/>
            <w:r w:rsidRPr="00C24278">
              <w:rPr>
                <w:snapToGrid w:val="0"/>
                <w:color w:val="000000"/>
                <w:sz w:val="20"/>
                <w:szCs w:val="20"/>
              </w:rPr>
              <w:t>р.Сюга</w:t>
            </w:r>
            <w:proofErr w:type="spellEnd"/>
            <w:r w:rsidRPr="00C24278">
              <w:rPr>
                <w:snapToGrid w:val="0"/>
                <w:color w:val="000000"/>
                <w:sz w:val="20"/>
                <w:szCs w:val="20"/>
              </w:rPr>
              <w:t xml:space="preserve"> (Л), </w:t>
            </w:r>
            <w:smartTag w:uri="urn:schemas-microsoft-com:office:smarttags" w:element="metricconverter">
              <w:smartTagPr>
                <w:attr w:name="ProductID" w:val="0.28 км"/>
              </w:smartTagPr>
              <w:r w:rsidRPr="00C24278">
                <w:rPr>
                  <w:snapToGrid w:val="0"/>
                  <w:color w:val="000000"/>
                  <w:sz w:val="20"/>
                  <w:szCs w:val="20"/>
                </w:rPr>
                <w:t>0.28 км</w:t>
              </w:r>
            </w:smartTag>
            <w:r w:rsidRPr="00C24278">
              <w:rPr>
                <w:snapToGrid w:val="0"/>
                <w:color w:val="000000"/>
                <w:sz w:val="20"/>
                <w:szCs w:val="20"/>
              </w:rPr>
              <w:t xml:space="preserve"> к В от </w:t>
            </w:r>
            <w:proofErr w:type="spellStart"/>
            <w:r w:rsidRPr="00C24278">
              <w:rPr>
                <w:snapToGrid w:val="0"/>
                <w:color w:val="000000"/>
                <w:sz w:val="20"/>
                <w:szCs w:val="20"/>
              </w:rPr>
              <w:t>д.Горохи</w:t>
            </w:r>
            <w:proofErr w:type="spellEnd"/>
          </w:p>
        </w:tc>
        <w:tc>
          <w:tcPr>
            <w:tcW w:w="0" w:type="auto"/>
            <w:shd w:val="clear" w:color="auto" w:fill="auto"/>
            <w:vAlign w:val="center"/>
          </w:tcPr>
          <w:p w:rsidR="00C24278" w:rsidRPr="00C24278" w:rsidRDefault="00C24278" w:rsidP="00C24278">
            <w:pPr>
              <w:spacing w:after="0" w:line="240" w:lineRule="auto"/>
              <w:jc w:val="center"/>
              <w:rPr>
                <w:sz w:val="20"/>
                <w:szCs w:val="20"/>
              </w:rPr>
            </w:pPr>
            <w:r w:rsidRPr="00C24278">
              <w:rPr>
                <w:sz w:val="20"/>
                <w:szCs w:val="20"/>
              </w:rPr>
              <w:t xml:space="preserve">Пост. Президиума совета УО </w:t>
            </w:r>
            <w:proofErr w:type="spellStart"/>
            <w:r w:rsidRPr="00C24278">
              <w:rPr>
                <w:sz w:val="20"/>
                <w:szCs w:val="20"/>
              </w:rPr>
              <w:t>ВООПИиК</w:t>
            </w:r>
            <w:proofErr w:type="spellEnd"/>
            <w:r w:rsidRPr="00C24278">
              <w:rPr>
                <w:sz w:val="20"/>
                <w:szCs w:val="20"/>
              </w:rPr>
              <w:t xml:space="preserve"> от 25.10.00 №4</w:t>
            </w:r>
          </w:p>
        </w:tc>
      </w:tr>
      <w:tr w:rsidR="00C24278" w:rsidRPr="00C24278" w:rsidTr="00C24278">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proofErr w:type="spellStart"/>
            <w:r w:rsidRPr="00C24278">
              <w:rPr>
                <w:snapToGrid w:val="0"/>
                <w:color w:val="000000"/>
                <w:sz w:val="20"/>
                <w:szCs w:val="20"/>
              </w:rPr>
              <w:t>Малиновское</w:t>
            </w:r>
            <w:proofErr w:type="spellEnd"/>
            <w:r>
              <w:rPr>
                <w:snapToGrid w:val="0"/>
                <w:color w:val="000000"/>
                <w:sz w:val="20"/>
                <w:szCs w:val="20"/>
              </w:rPr>
              <w:t xml:space="preserve"> – селище</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17-18вв н.э.</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 xml:space="preserve">р.Вала (Л), </w:t>
            </w:r>
            <w:smartTag w:uri="urn:schemas-microsoft-com:office:smarttags" w:element="metricconverter">
              <w:smartTagPr>
                <w:attr w:name="ProductID" w:val="3.0 км"/>
              </w:smartTagPr>
              <w:r w:rsidRPr="00C24278">
                <w:rPr>
                  <w:snapToGrid w:val="0"/>
                  <w:color w:val="000000"/>
                  <w:sz w:val="20"/>
                  <w:szCs w:val="20"/>
                </w:rPr>
                <w:t>3.0 км</w:t>
              </w:r>
            </w:smartTag>
            <w:r w:rsidRPr="00C24278">
              <w:rPr>
                <w:snapToGrid w:val="0"/>
                <w:color w:val="000000"/>
                <w:sz w:val="20"/>
                <w:szCs w:val="20"/>
              </w:rPr>
              <w:t xml:space="preserve"> от д.Малиновка</w:t>
            </w:r>
          </w:p>
        </w:tc>
        <w:tc>
          <w:tcPr>
            <w:tcW w:w="0" w:type="auto"/>
            <w:shd w:val="clear" w:color="auto" w:fill="auto"/>
            <w:vAlign w:val="center"/>
          </w:tcPr>
          <w:p w:rsidR="00C24278" w:rsidRPr="00C24278" w:rsidRDefault="00C24278" w:rsidP="00C24278">
            <w:pPr>
              <w:spacing w:after="0" w:line="240" w:lineRule="auto"/>
              <w:jc w:val="center"/>
              <w:rPr>
                <w:sz w:val="20"/>
                <w:szCs w:val="20"/>
              </w:rPr>
            </w:pPr>
            <w:r w:rsidRPr="00C24278">
              <w:rPr>
                <w:sz w:val="20"/>
                <w:szCs w:val="20"/>
              </w:rPr>
              <w:t xml:space="preserve">Пост. Президиума совета УО </w:t>
            </w:r>
            <w:proofErr w:type="spellStart"/>
            <w:r w:rsidRPr="00C24278">
              <w:rPr>
                <w:sz w:val="20"/>
                <w:szCs w:val="20"/>
              </w:rPr>
              <w:t>ВООПИиК</w:t>
            </w:r>
            <w:proofErr w:type="spellEnd"/>
            <w:r w:rsidRPr="00C24278">
              <w:rPr>
                <w:sz w:val="20"/>
                <w:szCs w:val="20"/>
              </w:rPr>
              <w:t xml:space="preserve"> от 25.10.00 №4</w:t>
            </w:r>
          </w:p>
        </w:tc>
      </w:tr>
      <w:tr w:rsidR="00C24278" w:rsidRPr="00C24278" w:rsidTr="00C24278">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vAlign w:val="center"/>
          </w:tcPr>
          <w:p w:rsidR="00C24278" w:rsidRPr="00C24278" w:rsidRDefault="00C24278" w:rsidP="00E96EAE">
            <w:pPr>
              <w:widowControl w:val="0"/>
              <w:spacing w:after="0" w:line="240" w:lineRule="auto"/>
              <w:jc w:val="center"/>
              <w:rPr>
                <w:snapToGrid w:val="0"/>
                <w:color w:val="000000"/>
                <w:sz w:val="20"/>
                <w:szCs w:val="20"/>
              </w:rPr>
            </w:pPr>
            <w:proofErr w:type="spellStart"/>
            <w:r w:rsidRPr="00C24278">
              <w:rPr>
                <w:snapToGrid w:val="0"/>
                <w:color w:val="000000"/>
                <w:sz w:val="20"/>
                <w:szCs w:val="20"/>
              </w:rPr>
              <w:t>Сюгинский</w:t>
            </w:r>
            <w:proofErr w:type="spellEnd"/>
            <w:r w:rsidRPr="00C24278">
              <w:rPr>
                <w:snapToGrid w:val="0"/>
                <w:color w:val="000000"/>
                <w:sz w:val="20"/>
                <w:szCs w:val="20"/>
              </w:rPr>
              <w:t xml:space="preserve"> 1 (</w:t>
            </w:r>
            <w:r w:rsidR="00E96EAE">
              <w:rPr>
                <w:snapToGrid w:val="0"/>
                <w:color w:val="000000"/>
                <w:sz w:val="20"/>
                <w:szCs w:val="20"/>
              </w:rPr>
              <w:t>«</w:t>
            </w:r>
            <w:proofErr w:type="spellStart"/>
            <w:r w:rsidRPr="00C24278">
              <w:rPr>
                <w:snapToGrid w:val="0"/>
                <w:color w:val="000000"/>
                <w:sz w:val="20"/>
                <w:szCs w:val="20"/>
              </w:rPr>
              <w:t>Вужшай</w:t>
            </w:r>
            <w:proofErr w:type="spellEnd"/>
            <w:r w:rsidR="00E96EAE">
              <w:rPr>
                <w:snapToGrid w:val="0"/>
                <w:color w:val="000000"/>
                <w:sz w:val="20"/>
                <w:szCs w:val="20"/>
              </w:rPr>
              <w:t>»</w:t>
            </w:r>
            <w:r w:rsidRPr="00C24278">
              <w:rPr>
                <w:snapToGrid w:val="0"/>
                <w:color w:val="000000"/>
                <w:sz w:val="20"/>
                <w:szCs w:val="20"/>
              </w:rPr>
              <w:t>)</w:t>
            </w:r>
            <w:r>
              <w:rPr>
                <w:snapToGrid w:val="0"/>
                <w:color w:val="000000"/>
                <w:sz w:val="20"/>
                <w:szCs w:val="20"/>
              </w:rPr>
              <w:t xml:space="preserve"> - могильник</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17-18вв н.э.</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 xml:space="preserve">р.Вала (Л), 3-ий участок </w:t>
            </w:r>
            <w:proofErr w:type="spellStart"/>
            <w:r w:rsidRPr="00C24278">
              <w:rPr>
                <w:snapToGrid w:val="0"/>
                <w:color w:val="000000"/>
                <w:sz w:val="20"/>
                <w:szCs w:val="20"/>
              </w:rPr>
              <w:t>Сюгинского</w:t>
            </w:r>
            <w:proofErr w:type="spellEnd"/>
            <w:r w:rsidRPr="00C24278">
              <w:rPr>
                <w:snapToGrid w:val="0"/>
                <w:color w:val="000000"/>
                <w:sz w:val="20"/>
                <w:szCs w:val="20"/>
              </w:rPr>
              <w:t xml:space="preserve"> леспромхоза</w:t>
            </w:r>
          </w:p>
        </w:tc>
        <w:tc>
          <w:tcPr>
            <w:tcW w:w="0" w:type="auto"/>
            <w:shd w:val="clear" w:color="auto" w:fill="auto"/>
            <w:vAlign w:val="center"/>
          </w:tcPr>
          <w:p w:rsidR="00C24278" w:rsidRPr="00C24278" w:rsidRDefault="00C24278" w:rsidP="00C24278">
            <w:pPr>
              <w:spacing w:after="0" w:line="240" w:lineRule="auto"/>
              <w:jc w:val="center"/>
              <w:rPr>
                <w:sz w:val="20"/>
                <w:szCs w:val="20"/>
              </w:rPr>
            </w:pPr>
            <w:r w:rsidRPr="00C24278">
              <w:rPr>
                <w:sz w:val="20"/>
                <w:szCs w:val="20"/>
              </w:rPr>
              <w:t xml:space="preserve">Пост. Президиума совета УО </w:t>
            </w:r>
            <w:proofErr w:type="spellStart"/>
            <w:r w:rsidRPr="00C24278">
              <w:rPr>
                <w:sz w:val="20"/>
                <w:szCs w:val="20"/>
              </w:rPr>
              <w:t>ВООПИиК</w:t>
            </w:r>
            <w:proofErr w:type="spellEnd"/>
            <w:r w:rsidRPr="00C24278">
              <w:rPr>
                <w:sz w:val="20"/>
                <w:szCs w:val="20"/>
              </w:rPr>
              <w:t xml:space="preserve"> от 25.10.00 №4</w:t>
            </w:r>
          </w:p>
        </w:tc>
      </w:tr>
      <w:tr w:rsidR="00C24278" w:rsidRPr="00C24278" w:rsidTr="00C24278">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proofErr w:type="spellStart"/>
            <w:r w:rsidRPr="00C24278">
              <w:rPr>
                <w:snapToGrid w:val="0"/>
                <w:color w:val="000000"/>
                <w:sz w:val="20"/>
                <w:szCs w:val="20"/>
              </w:rPr>
              <w:t>Сюгинский</w:t>
            </w:r>
            <w:proofErr w:type="spellEnd"/>
            <w:r w:rsidRPr="00C24278">
              <w:rPr>
                <w:snapToGrid w:val="0"/>
                <w:color w:val="000000"/>
                <w:sz w:val="20"/>
                <w:szCs w:val="20"/>
              </w:rPr>
              <w:t xml:space="preserve"> 2 ("</w:t>
            </w:r>
            <w:proofErr w:type="spellStart"/>
            <w:r w:rsidRPr="00C24278">
              <w:rPr>
                <w:snapToGrid w:val="0"/>
                <w:color w:val="000000"/>
                <w:sz w:val="20"/>
                <w:szCs w:val="20"/>
              </w:rPr>
              <w:t>Шайильез</w:t>
            </w:r>
            <w:proofErr w:type="spellEnd"/>
            <w:r w:rsidRPr="00C24278">
              <w:rPr>
                <w:snapToGrid w:val="0"/>
                <w:color w:val="000000"/>
                <w:sz w:val="20"/>
                <w:szCs w:val="20"/>
              </w:rPr>
              <w:t>")</w:t>
            </w:r>
            <w:r>
              <w:rPr>
                <w:snapToGrid w:val="0"/>
                <w:color w:val="000000"/>
                <w:sz w:val="20"/>
                <w:szCs w:val="20"/>
              </w:rPr>
              <w:t xml:space="preserve"> - могильник</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17-18вв н.э.</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sidRPr="00C24278">
              <w:rPr>
                <w:snapToGrid w:val="0"/>
                <w:color w:val="000000"/>
                <w:sz w:val="20"/>
                <w:szCs w:val="20"/>
              </w:rPr>
              <w:t xml:space="preserve">р.Вала (Л), 3-ий участок </w:t>
            </w:r>
            <w:proofErr w:type="spellStart"/>
            <w:r w:rsidRPr="00C24278">
              <w:rPr>
                <w:snapToGrid w:val="0"/>
                <w:color w:val="000000"/>
                <w:sz w:val="20"/>
                <w:szCs w:val="20"/>
              </w:rPr>
              <w:t>Сюгинского</w:t>
            </w:r>
            <w:proofErr w:type="spellEnd"/>
            <w:r w:rsidRPr="00C24278">
              <w:rPr>
                <w:snapToGrid w:val="0"/>
                <w:color w:val="000000"/>
                <w:sz w:val="20"/>
                <w:szCs w:val="20"/>
              </w:rPr>
              <w:t xml:space="preserve"> леспромхоза</w:t>
            </w:r>
          </w:p>
        </w:tc>
        <w:tc>
          <w:tcPr>
            <w:tcW w:w="0" w:type="auto"/>
            <w:shd w:val="clear" w:color="auto" w:fill="auto"/>
            <w:vAlign w:val="center"/>
          </w:tcPr>
          <w:p w:rsidR="00C24278" w:rsidRPr="00C24278" w:rsidRDefault="00C24278" w:rsidP="00C24278">
            <w:pPr>
              <w:spacing w:after="0" w:line="240" w:lineRule="auto"/>
              <w:jc w:val="center"/>
              <w:rPr>
                <w:sz w:val="20"/>
                <w:szCs w:val="20"/>
              </w:rPr>
            </w:pPr>
            <w:r w:rsidRPr="00C24278">
              <w:rPr>
                <w:sz w:val="20"/>
                <w:szCs w:val="20"/>
              </w:rPr>
              <w:t xml:space="preserve">Пост. Президиума совета УО </w:t>
            </w:r>
            <w:proofErr w:type="spellStart"/>
            <w:r w:rsidRPr="00C24278">
              <w:rPr>
                <w:sz w:val="20"/>
                <w:szCs w:val="20"/>
              </w:rPr>
              <w:t>ВООПИиК</w:t>
            </w:r>
            <w:proofErr w:type="spellEnd"/>
            <w:r w:rsidRPr="00C24278">
              <w:rPr>
                <w:sz w:val="20"/>
                <w:szCs w:val="20"/>
              </w:rPr>
              <w:t xml:space="preserve"> от 25.10.00 №4</w:t>
            </w:r>
          </w:p>
        </w:tc>
      </w:tr>
      <w:tr w:rsidR="00C24278" w:rsidRPr="00C24278" w:rsidTr="004F163F">
        <w:trPr>
          <w:tblHeader/>
        </w:trPr>
        <w:tc>
          <w:tcPr>
            <w:tcW w:w="0" w:type="auto"/>
            <w:gridSpan w:val="5"/>
            <w:tcBorders>
              <w:bottom w:val="single" w:sz="4" w:space="0" w:color="auto"/>
            </w:tcBorders>
            <w:shd w:val="clear" w:color="auto" w:fill="auto"/>
            <w:vAlign w:val="center"/>
          </w:tcPr>
          <w:p w:rsidR="00C24278" w:rsidRPr="00C24278" w:rsidRDefault="00C24278" w:rsidP="00C24278">
            <w:pPr>
              <w:widowControl w:val="0"/>
              <w:spacing w:after="0" w:line="240" w:lineRule="auto"/>
              <w:jc w:val="center"/>
              <w:rPr>
                <w:bCs/>
                <w:i/>
                <w:snapToGrid w:val="0"/>
                <w:color w:val="000000"/>
                <w:sz w:val="20"/>
                <w:szCs w:val="20"/>
              </w:rPr>
            </w:pPr>
            <w:r w:rsidRPr="00C24278">
              <w:rPr>
                <w:bCs/>
                <w:i/>
                <w:snapToGrid w:val="0"/>
                <w:color w:val="000000"/>
                <w:sz w:val="20"/>
                <w:szCs w:val="20"/>
              </w:rPr>
              <w:t xml:space="preserve">Памятники </w:t>
            </w:r>
            <w:r>
              <w:rPr>
                <w:bCs/>
                <w:i/>
                <w:snapToGrid w:val="0"/>
                <w:color w:val="000000"/>
                <w:sz w:val="20"/>
                <w:szCs w:val="20"/>
              </w:rPr>
              <w:t>истории</w:t>
            </w:r>
          </w:p>
        </w:tc>
      </w:tr>
      <w:tr w:rsidR="00C24278" w:rsidRPr="00C24278" w:rsidTr="00ED2D16">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tcPr>
          <w:p w:rsidR="00C24278" w:rsidRPr="003044BE" w:rsidRDefault="00C24278" w:rsidP="004F163F">
            <w:pPr>
              <w:pStyle w:val="TableParagraph"/>
              <w:jc w:val="both"/>
              <w:rPr>
                <w:lang w:val="ru-RU"/>
              </w:rPr>
            </w:pPr>
            <w:r w:rsidRPr="003044BE">
              <w:rPr>
                <w:lang w:val="ru-RU"/>
              </w:rPr>
              <w:t xml:space="preserve">Памятник братьям Сидоровым, погибшим в </w:t>
            </w:r>
            <w:r w:rsidRPr="003044BE">
              <w:rPr>
                <w:spacing w:val="-4"/>
                <w:lang w:val="ru-RU"/>
              </w:rPr>
              <w:t>годы</w:t>
            </w:r>
            <w:r w:rsidRPr="003044BE">
              <w:rPr>
                <w:spacing w:val="51"/>
                <w:lang w:val="ru-RU"/>
              </w:rPr>
              <w:t xml:space="preserve"> </w:t>
            </w:r>
            <w:r w:rsidRPr="003044BE">
              <w:rPr>
                <w:lang w:val="ru-RU"/>
              </w:rPr>
              <w:t>ВОВ (мемориальная плита с барельефом,</w:t>
            </w:r>
            <w:r w:rsidRPr="003044BE">
              <w:rPr>
                <w:spacing w:val="-4"/>
                <w:lang w:val="ru-RU"/>
              </w:rPr>
              <w:t xml:space="preserve"> </w:t>
            </w:r>
            <w:proofErr w:type="spellStart"/>
            <w:r w:rsidRPr="003044BE">
              <w:rPr>
                <w:lang w:val="ru-RU"/>
              </w:rPr>
              <w:t>купалом</w:t>
            </w:r>
            <w:proofErr w:type="spellEnd"/>
            <w:r w:rsidRPr="003044BE">
              <w:rPr>
                <w:lang w:val="ru-RU"/>
              </w:rPr>
              <w:t>)</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p>
        </w:tc>
        <w:tc>
          <w:tcPr>
            <w:tcW w:w="0" w:type="auto"/>
            <w:shd w:val="clear" w:color="auto" w:fill="auto"/>
            <w:vAlign w:val="center"/>
          </w:tcPr>
          <w:p w:rsidR="00C24278" w:rsidRPr="00C24278" w:rsidRDefault="00FC4F59" w:rsidP="00FC4F59">
            <w:pPr>
              <w:widowControl w:val="0"/>
              <w:spacing w:after="0" w:line="240" w:lineRule="auto"/>
              <w:jc w:val="center"/>
              <w:rPr>
                <w:snapToGrid w:val="0"/>
                <w:color w:val="000000"/>
                <w:sz w:val="20"/>
                <w:szCs w:val="20"/>
              </w:rPr>
            </w:pPr>
            <w:proofErr w:type="spellStart"/>
            <w:r>
              <w:rPr>
                <w:snapToGrid w:val="0"/>
                <w:color w:val="000000"/>
                <w:sz w:val="20"/>
                <w:szCs w:val="20"/>
              </w:rPr>
              <w:t>д.М.Сюга</w:t>
            </w:r>
            <w:proofErr w:type="spellEnd"/>
          </w:p>
        </w:tc>
        <w:tc>
          <w:tcPr>
            <w:tcW w:w="0" w:type="auto"/>
            <w:shd w:val="clear" w:color="auto" w:fill="auto"/>
            <w:vAlign w:val="center"/>
          </w:tcPr>
          <w:p w:rsidR="00C24278" w:rsidRPr="00C24278" w:rsidRDefault="00C24278" w:rsidP="00C24278">
            <w:pPr>
              <w:spacing w:after="0" w:line="240" w:lineRule="auto"/>
              <w:jc w:val="center"/>
              <w:rPr>
                <w:sz w:val="20"/>
                <w:szCs w:val="20"/>
              </w:rPr>
            </w:pPr>
          </w:p>
        </w:tc>
      </w:tr>
      <w:tr w:rsidR="00C24278" w:rsidRPr="00C24278" w:rsidTr="00ED2D16">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tcPr>
          <w:p w:rsidR="00C24278" w:rsidRPr="003044BE" w:rsidRDefault="00C24278" w:rsidP="004F163F">
            <w:pPr>
              <w:pStyle w:val="TableParagraph"/>
              <w:rPr>
                <w:lang w:val="ru-RU"/>
              </w:rPr>
            </w:pPr>
            <w:r w:rsidRPr="003044BE">
              <w:rPr>
                <w:lang w:val="ru-RU"/>
              </w:rPr>
              <w:t>Памятник землякам, погибшим в годы Великой Отечественной войны</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Pr>
                <w:snapToGrid w:val="0"/>
                <w:color w:val="000000"/>
                <w:sz w:val="20"/>
                <w:szCs w:val="20"/>
              </w:rPr>
              <w:t>1967г.</w:t>
            </w:r>
          </w:p>
        </w:tc>
        <w:tc>
          <w:tcPr>
            <w:tcW w:w="0" w:type="auto"/>
            <w:shd w:val="clear" w:color="auto" w:fill="auto"/>
            <w:vAlign w:val="center"/>
          </w:tcPr>
          <w:p w:rsidR="00C24278" w:rsidRPr="00C24278" w:rsidRDefault="00FC4F59" w:rsidP="00FC4F59">
            <w:pPr>
              <w:widowControl w:val="0"/>
              <w:spacing w:after="0" w:line="240" w:lineRule="auto"/>
              <w:jc w:val="center"/>
              <w:rPr>
                <w:snapToGrid w:val="0"/>
                <w:color w:val="000000"/>
                <w:sz w:val="20"/>
                <w:szCs w:val="20"/>
              </w:rPr>
            </w:pPr>
            <w:proofErr w:type="spellStart"/>
            <w:r>
              <w:rPr>
                <w:snapToGrid w:val="0"/>
                <w:color w:val="000000"/>
                <w:sz w:val="20"/>
                <w:szCs w:val="20"/>
              </w:rPr>
              <w:t>с.Б.Пудга</w:t>
            </w:r>
            <w:proofErr w:type="spellEnd"/>
          </w:p>
        </w:tc>
        <w:tc>
          <w:tcPr>
            <w:tcW w:w="0" w:type="auto"/>
            <w:shd w:val="clear" w:color="auto" w:fill="auto"/>
            <w:vAlign w:val="center"/>
          </w:tcPr>
          <w:p w:rsidR="00C24278" w:rsidRPr="00C24278" w:rsidRDefault="00C24278" w:rsidP="00C24278">
            <w:pPr>
              <w:spacing w:after="0" w:line="240" w:lineRule="auto"/>
              <w:jc w:val="center"/>
              <w:rPr>
                <w:sz w:val="20"/>
                <w:szCs w:val="20"/>
              </w:rPr>
            </w:pPr>
          </w:p>
        </w:tc>
      </w:tr>
      <w:tr w:rsidR="00C24278" w:rsidRPr="00C24278" w:rsidTr="00ED2D16">
        <w:trPr>
          <w:tblHeader/>
        </w:trPr>
        <w:tc>
          <w:tcPr>
            <w:tcW w:w="0" w:type="auto"/>
            <w:shd w:val="clear" w:color="auto" w:fill="auto"/>
            <w:vAlign w:val="center"/>
          </w:tcPr>
          <w:p w:rsidR="00C24278" w:rsidRPr="00C24278" w:rsidRDefault="00C24278" w:rsidP="00C24278">
            <w:pPr>
              <w:widowControl w:val="0"/>
              <w:numPr>
                <w:ilvl w:val="0"/>
                <w:numId w:val="34"/>
              </w:numPr>
              <w:autoSpaceDE w:val="0"/>
              <w:autoSpaceDN w:val="0"/>
              <w:spacing w:after="0" w:line="240" w:lineRule="auto"/>
              <w:ind w:left="0" w:firstLine="0"/>
              <w:jc w:val="center"/>
              <w:rPr>
                <w:snapToGrid w:val="0"/>
                <w:color w:val="000000"/>
                <w:sz w:val="20"/>
                <w:szCs w:val="20"/>
              </w:rPr>
            </w:pPr>
          </w:p>
        </w:tc>
        <w:tc>
          <w:tcPr>
            <w:tcW w:w="0" w:type="auto"/>
            <w:shd w:val="clear" w:color="auto" w:fill="auto"/>
          </w:tcPr>
          <w:p w:rsidR="00C24278" w:rsidRPr="003044BE" w:rsidRDefault="00C24278" w:rsidP="004F163F">
            <w:pPr>
              <w:pStyle w:val="TableParagraph"/>
              <w:rPr>
                <w:lang w:val="ru-RU"/>
              </w:rPr>
            </w:pPr>
            <w:r w:rsidRPr="003044BE">
              <w:rPr>
                <w:lang w:val="ru-RU"/>
              </w:rPr>
              <w:t>Памятник бойцам, погибшим в годы Великой Отечественной войны</w:t>
            </w:r>
          </w:p>
        </w:tc>
        <w:tc>
          <w:tcPr>
            <w:tcW w:w="0" w:type="auto"/>
            <w:shd w:val="clear" w:color="auto" w:fill="auto"/>
            <w:vAlign w:val="center"/>
          </w:tcPr>
          <w:p w:rsidR="00C24278" w:rsidRPr="00C24278" w:rsidRDefault="00C24278" w:rsidP="00C24278">
            <w:pPr>
              <w:widowControl w:val="0"/>
              <w:spacing w:after="0" w:line="240" w:lineRule="auto"/>
              <w:jc w:val="center"/>
              <w:rPr>
                <w:snapToGrid w:val="0"/>
                <w:color w:val="000000"/>
                <w:sz w:val="20"/>
                <w:szCs w:val="20"/>
              </w:rPr>
            </w:pPr>
            <w:r>
              <w:rPr>
                <w:snapToGrid w:val="0"/>
                <w:color w:val="000000"/>
                <w:sz w:val="20"/>
                <w:szCs w:val="20"/>
              </w:rPr>
              <w:t>1967г.</w:t>
            </w:r>
          </w:p>
        </w:tc>
        <w:tc>
          <w:tcPr>
            <w:tcW w:w="0" w:type="auto"/>
            <w:shd w:val="clear" w:color="auto" w:fill="auto"/>
            <w:vAlign w:val="center"/>
          </w:tcPr>
          <w:p w:rsidR="00C24278" w:rsidRPr="00C24278" w:rsidRDefault="00FC4F59" w:rsidP="00C24278">
            <w:pPr>
              <w:widowControl w:val="0"/>
              <w:spacing w:after="0" w:line="240" w:lineRule="auto"/>
              <w:jc w:val="center"/>
              <w:rPr>
                <w:snapToGrid w:val="0"/>
                <w:color w:val="000000"/>
                <w:sz w:val="20"/>
                <w:szCs w:val="20"/>
              </w:rPr>
            </w:pPr>
            <w:proofErr w:type="spellStart"/>
            <w:r>
              <w:rPr>
                <w:snapToGrid w:val="0"/>
                <w:color w:val="000000"/>
                <w:sz w:val="20"/>
                <w:szCs w:val="20"/>
              </w:rPr>
              <w:t>д.М.Сюга</w:t>
            </w:r>
            <w:proofErr w:type="spellEnd"/>
          </w:p>
        </w:tc>
        <w:tc>
          <w:tcPr>
            <w:tcW w:w="0" w:type="auto"/>
            <w:shd w:val="clear" w:color="auto" w:fill="auto"/>
            <w:vAlign w:val="center"/>
          </w:tcPr>
          <w:p w:rsidR="00C24278" w:rsidRPr="00C24278" w:rsidRDefault="00C24278" w:rsidP="00C24278">
            <w:pPr>
              <w:spacing w:after="0" w:line="240" w:lineRule="auto"/>
              <w:jc w:val="center"/>
              <w:rPr>
                <w:sz w:val="20"/>
                <w:szCs w:val="20"/>
              </w:rPr>
            </w:pPr>
          </w:p>
        </w:tc>
      </w:tr>
    </w:tbl>
    <w:p w:rsidR="00C24278" w:rsidRPr="003044BE" w:rsidRDefault="00C24278" w:rsidP="00C31113">
      <w:pPr>
        <w:suppressAutoHyphens/>
        <w:spacing w:after="0" w:line="360" w:lineRule="auto"/>
        <w:ind w:firstLine="851"/>
        <w:jc w:val="both"/>
      </w:pPr>
    </w:p>
    <w:p w:rsidR="00945E07" w:rsidRPr="003044BE" w:rsidRDefault="00945E07" w:rsidP="0028364F">
      <w:pPr>
        <w:keepLines/>
        <w:widowControl w:val="0"/>
        <w:suppressAutoHyphens/>
        <w:adjustRightInd w:val="0"/>
        <w:spacing w:after="0" w:line="360" w:lineRule="auto"/>
        <w:ind w:firstLine="851"/>
        <w:jc w:val="both"/>
        <w:textAlignment w:val="baseline"/>
        <w:rPr>
          <w:rFonts w:eastAsia="Times New Roman"/>
          <w:kern w:val="0"/>
          <w:lang w:eastAsia="ru-RU"/>
        </w:rPr>
      </w:pPr>
      <w:r w:rsidRPr="003044BE">
        <w:rPr>
          <w:rFonts w:eastAsia="Times New Roman"/>
          <w:kern w:val="0"/>
          <w:lang w:eastAsia="ru-RU"/>
        </w:rPr>
        <w:t>В соответствии с п.4 ст.49 Федерального закона от 25.06.2002 № 73-ФЗ «Об объектах культурного наследия (памятниках истории и культуры) народов Российской Федерации» в слу</w:t>
      </w:r>
      <w:r w:rsidR="00A03DAC" w:rsidRPr="003044BE">
        <w:rPr>
          <w:rFonts w:eastAsia="Times New Roman"/>
          <w:kern w:val="0"/>
          <w:lang w:eastAsia="ru-RU"/>
        </w:rPr>
        <w:t>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2F062A" w:rsidRPr="003044BE" w:rsidRDefault="002F062A" w:rsidP="00C31113">
      <w:pPr>
        <w:suppressAutoHyphens/>
        <w:spacing w:after="0" w:line="360" w:lineRule="auto"/>
        <w:ind w:firstLine="851"/>
        <w:jc w:val="both"/>
      </w:pPr>
      <w:r w:rsidRPr="003044BE">
        <w:rPr>
          <w:rFonts w:eastAsia="Times New Roman"/>
          <w:kern w:val="0"/>
          <w:lang w:eastAsia="ru-RU"/>
        </w:rPr>
        <w:t xml:space="preserve">В графических материалах </w:t>
      </w:r>
      <w:r w:rsidR="00C8182C" w:rsidRPr="003044BE">
        <w:rPr>
          <w:rFonts w:eastAsia="Times New Roman"/>
          <w:kern w:val="0"/>
          <w:lang w:eastAsia="ru-RU"/>
        </w:rPr>
        <w:t>генерального плана</w:t>
      </w:r>
      <w:r w:rsidRPr="003044BE">
        <w:rPr>
          <w:rFonts w:eastAsia="Times New Roman"/>
          <w:kern w:val="0"/>
          <w:lang w:eastAsia="ru-RU"/>
        </w:rPr>
        <w:t xml:space="preserve"> </w:t>
      </w:r>
      <w:r w:rsidR="00C8182C" w:rsidRPr="003044BE">
        <w:rPr>
          <w:rFonts w:eastAsia="Times New Roman"/>
          <w:kern w:val="0"/>
          <w:lang w:eastAsia="ru-RU"/>
        </w:rPr>
        <w:t>ОКН</w:t>
      </w:r>
      <w:r w:rsidRPr="003044BE">
        <w:rPr>
          <w:rFonts w:eastAsia="Times New Roman"/>
          <w:kern w:val="0"/>
          <w:lang w:eastAsia="ru-RU"/>
        </w:rPr>
        <w:t xml:space="preserve"> отображены на основании Схемы территориального планирования </w:t>
      </w:r>
      <w:r w:rsidR="00257C85" w:rsidRPr="003044BE">
        <w:rPr>
          <w:rFonts w:eastAsia="Times New Roman"/>
          <w:kern w:val="0"/>
          <w:lang w:eastAsia="ru-RU"/>
        </w:rPr>
        <w:t>Можгин</w:t>
      </w:r>
      <w:r w:rsidRPr="003044BE">
        <w:rPr>
          <w:rFonts w:eastAsia="Times New Roman"/>
          <w:kern w:val="0"/>
          <w:lang w:eastAsia="ru-RU"/>
        </w:rPr>
        <w:t>ского муниципального района.</w:t>
      </w:r>
    </w:p>
    <w:p w:rsidR="009E1252" w:rsidRPr="003044BE" w:rsidRDefault="009E1252" w:rsidP="009E1252">
      <w:pPr>
        <w:suppressAutoHyphens/>
        <w:spacing w:after="0" w:line="360" w:lineRule="auto"/>
        <w:ind w:firstLine="851"/>
        <w:jc w:val="both"/>
        <w:rPr>
          <w:rFonts w:eastAsia="Times New Roman"/>
          <w:kern w:val="0"/>
          <w:lang w:eastAsia="ru-RU"/>
        </w:rPr>
      </w:pPr>
      <w:r w:rsidRPr="003044BE">
        <w:rPr>
          <w:rFonts w:eastAsia="Times New Roman"/>
          <w:kern w:val="0"/>
          <w:lang w:eastAsia="ru-RU"/>
        </w:rPr>
        <w:t xml:space="preserve">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3044BE">
        <w:rPr>
          <w:rFonts w:eastAsia="Times New Roman"/>
          <w:i/>
          <w:kern w:val="0"/>
          <w:u w:val="single"/>
          <w:lang w:eastAsia="ru-RU"/>
        </w:rPr>
        <w:t>зоны охраны объекта культурного наследия</w:t>
      </w:r>
      <w:r w:rsidRPr="003044BE">
        <w:rPr>
          <w:rFonts w:eastAsia="Times New Roman"/>
          <w:kern w:val="0"/>
          <w:lang w:eastAsia="ru-RU"/>
        </w:rPr>
        <w:t>: охранная зона, зона регулирования застройки и хозяйственной деятельности, зона охраняемого природного ландшафта.</w:t>
      </w:r>
    </w:p>
    <w:p w:rsidR="00D03DA5" w:rsidRPr="003044BE" w:rsidRDefault="00D03DA5" w:rsidP="00D03DA5">
      <w:pPr>
        <w:suppressAutoHyphens/>
        <w:spacing w:after="0" w:line="360" w:lineRule="auto"/>
        <w:ind w:firstLine="851"/>
        <w:jc w:val="both"/>
        <w:rPr>
          <w:rFonts w:eastAsia="Times New Roman"/>
          <w:kern w:val="0"/>
          <w:lang w:eastAsia="ru-RU"/>
        </w:rPr>
      </w:pPr>
      <w:r w:rsidRPr="003044BE">
        <w:rPr>
          <w:rFonts w:eastAsia="Times New Roman"/>
          <w:kern w:val="0"/>
          <w:lang w:eastAsia="ru-RU"/>
        </w:rPr>
        <w:lastRenderedPageBreak/>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03DA5" w:rsidRPr="003044BE" w:rsidRDefault="00D03DA5" w:rsidP="00D03DA5">
      <w:pPr>
        <w:suppressAutoHyphens/>
        <w:spacing w:after="0" w:line="360" w:lineRule="auto"/>
        <w:ind w:firstLine="851"/>
        <w:jc w:val="both"/>
        <w:rPr>
          <w:rFonts w:eastAsia="Times New Roman"/>
          <w:kern w:val="0"/>
          <w:lang w:eastAsia="ru-RU"/>
        </w:rPr>
      </w:pPr>
      <w:r w:rsidRPr="003044BE">
        <w:rPr>
          <w:rFonts w:eastAsia="Times New Roman"/>
          <w:kern w:val="0"/>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03DA5" w:rsidRPr="003044BE" w:rsidRDefault="00D03DA5" w:rsidP="00D03DA5">
      <w:pPr>
        <w:suppressAutoHyphens/>
        <w:spacing w:after="0" w:line="360" w:lineRule="auto"/>
        <w:ind w:firstLine="851"/>
        <w:jc w:val="both"/>
        <w:rPr>
          <w:rFonts w:eastAsia="Times New Roman"/>
          <w:kern w:val="0"/>
          <w:lang w:eastAsia="ru-RU"/>
        </w:rPr>
      </w:pPr>
      <w:r w:rsidRPr="003044BE">
        <w:rPr>
          <w:rFonts w:eastAsia="Times New Roman"/>
          <w:kern w:val="0"/>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E1252" w:rsidRPr="003044BE" w:rsidRDefault="009E1252" w:rsidP="009E1252">
      <w:pPr>
        <w:suppressAutoHyphens/>
        <w:spacing w:after="0" w:line="360" w:lineRule="auto"/>
        <w:ind w:firstLine="851"/>
        <w:jc w:val="both"/>
        <w:rPr>
          <w:rFonts w:eastAsia="Times New Roman"/>
          <w:kern w:val="0"/>
          <w:lang w:eastAsia="ru-RU"/>
        </w:rPr>
      </w:pPr>
      <w:r w:rsidRPr="003044BE">
        <w:rPr>
          <w:rFonts w:eastAsia="Times New Roman"/>
          <w:kern w:val="0"/>
          <w:lang w:eastAsia="ru-RU"/>
        </w:rPr>
        <w:t>Необходимый состав зон охраны объекта культурного наследия определяется проектом зон охраны объекта культурного наследия.</w:t>
      </w:r>
    </w:p>
    <w:p w:rsidR="00024936" w:rsidRPr="003044BE" w:rsidRDefault="00024936" w:rsidP="00024936">
      <w:pPr>
        <w:suppressAutoHyphens/>
        <w:spacing w:after="0" w:line="360" w:lineRule="auto"/>
        <w:ind w:firstLine="851"/>
        <w:jc w:val="both"/>
      </w:pPr>
      <w:r w:rsidRPr="003044BE">
        <w:rPr>
          <w:i/>
          <w:u w:val="single"/>
        </w:rPr>
        <w:t>Защитными зонами объектов культурного</w:t>
      </w:r>
      <w:r w:rsidRPr="003044BE">
        <w:rPr>
          <w:i/>
        </w:rPr>
        <w:t xml:space="preserve"> наследия</w:t>
      </w:r>
      <w:r w:rsidRPr="003044BE">
        <w:t xml:space="preserve"> являются территории, которые прилегают к включенным в реестр памятникам и ансамблям (за исключением указанных в </w:t>
      </w:r>
      <w:hyperlink r:id="rId17" w:anchor="dst854" w:history="1">
        <w:r w:rsidRPr="003044BE">
          <w:t>пункте 2</w:t>
        </w:r>
      </w:hyperlink>
      <w:r w:rsidRPr="003044BE">
        <w:t>  статьи</w:t>
      </w:r>
      <w:r w:rsidR="00032411" w:rsidRPr="003044BE">
        <w:t xml:space="preserve"> 34 закона «Об объектах культурного наследия …» </w:t>
      </w:r>
      <w:r w:rsidRPr="003044BE">
        <w:t xml:space="preserve">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24936" w:rsidRPr="003044BE" w:rsidRDefault="00024936" w:rsidP="00024936">
      <w:pPr>
        <w:suppressAutoHyphens/>
        <w:spacing w:after="0" w:line="360" w:lineRule="auto"/>
        <w:ind w:firstLine="851"/>
        <w:jc w:val="both"/>
      </w:pPr>
      <w:bookmarkStart w:id="167" w:name="dst854"/>
      <w:bookmarkEnd w:id="167"/>
      <w:r w:rsidRPr="003044BE">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8" w:anchor="dst806" w:history="1">
        <w:r w:rsidRPr="003044BE">
          <w:t>статьей 56.4</w:t>
        </w:r>
      </w:hyperlink>
      <w:r w:rsidRPr="003044BE">
        <w:t> </w:t>
      </w:r>
      <w:r w:rsidR="00032411" w:rsidRPr="003044BE">
        <w:t>закона «Об объектах культурного наследия …»</w:t>
      </w:r>
      <w:r w:rsidRPr="003044BE">
        <w:t xml:space="preserve"> требования и ограничения.</w:t>
      </w:r>
    </w:p>
    <w:p w:rsidR="0090094F" w:rsidRPr="003044BE" w:rsidRDefault="0090094F" w:rsidP="0090094F">
      <w:pPr>
        <w:suppressAutoHyphens/>
        <w:spacing w:after="0" w:line="360" w:lineRule="auto"/>
        <w:ind w:firstLine="851"/>
        <w:jc w:val="both"/>
      </w:pPr>
      <w:r w:rsidRPr="003044BE">
        <w:t> Границы защитной зоны объекта культурного наследия устанавливаются:</w:t>
      </w:r>
    </w:p>
    <w:p w:rsidR="0090094F" w:rsidRPr="003044BE" w:rsidRDefault="0090094F" w:rsidP="0090094F">
      <w:pPr>
        <w:suppressAutoHyphens/>
        <w:spacing w:after="0" w:line="360" w:lineRule="auto"/>
        <w:ind w:left="708" w:firstLine="851"/>
        <w:jc w:val="both"/>
      </w:pPr>
      <w:bookmarkStart w:id="168" w:name="dst856"/>
      <w:bookmarkEnd w:id="168"/>
      <w:r w:rsidRPr="003044BE">
        <w:t xml:space="preserve">1) для памятника, расположенного в границах населенного пункта, на расстоянии 100 метров от внешних границ территории памятника, для памятника, </w:t>
      </w:r>
      <w:r w:rsidRPr="003044BE">
        <w:lastRenderedPageBreak/>
        <w:t>расположенного вне границ населенного пункта, на расстоянии 200 метров от внешних границ территории памятника;</w:t>
      </w:r>
    </w:p>
    <w:p w:rsidR="0090094F" w:rsidRPr="003044BE" w:rsidRDefault="0090094F" w:rsidP="0090094F">
      <w:pPr>
        <w:suppressAutoHyphens/>
        <w:spacing w:after="0" w:line="360" w:lineRule="auto"/>
        <w:ind w:left="708" w:firstLine="851"/>
        <w:jc w:val="both"/>
      </w:pPr>
      <w:bookmarkStart w:id="169" w:name="dst857"/>
      <w:bookmarkEnd w:id="169"/>
      <w:r w:rsidRPr="003044BE">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0094F" w:rsidRPr="003044BE" w:rsidRDefault="0090094F" w:rsidP="00024936">
      <w:pPr>
        <w:suppressAutoHyphens/>
        <w:spacing w:after="0" w:line="360" w:lineRule="auto"/>
        <w:ind w:firstLine="851"/>
        <w:jc w:val="both"/>
      </w:pPr>
      <w:r w:rsidRPr="003044BE">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F062A" w:rsidRPr="003044BE" w:rsidRDefault="002F062A" w:rsidP="00C31113">
      <w:pPr>
        <w:pStyle w:val="af0"/>
        <w:keepNext/>
        <w:suppressAutoHyphens/>
        <w:spacing w:after="0" w:line="360" w:lineRule="auto"/>
        <w:ind w:left="403"/>
        <w:jc w:val="center"/>
        <w:rPr>
          <w:b/>
        </w:rPr>
      </w:pPr>
      <w:r w:rsidRPr="003044BE">
        <w:rPr>
          <w:b/>
        </w:rPr>
        <w:t>Проектные предложения по обеспечению сохранности объектов культурного наследия</w:t>
      </w:r>
    </w:p>
    <w:p w:rsidR="002F062A" w:rsidRPr="00142524" w:rsidRDefault="00E554A7" w:rsidP="00142524">
      <w:pPr>
        <w:pStyle w:val="af0"/>
        <w:widowControl w:val="0"/>
        <w:numPr>
          <w:ilvl w:val="0"/>
          <w:numId w:val="22"/>
        </w:numPr>
        <w:tabs>
          <w:tab w:val="left" w:pos="709"/>
        </w:tabs>
        <w:spacing w:after="0" w:line="360" w:lineRule="auto"/>
        <w:jc w:val="both"/>
      </w:pPr>
      <w:r w:rsidRPr="00142524">
        <w:t>Постановка вновь выявленных объектов на государственную охрану, паспортизация и включение в единый государственный реестр памятников истории и культуры</w:t>
      </w:r>
      <w:r w:rsidR="002F062A" w:rsidRPr="00142524">
        <w:t>;</w:t>
      </w:r>
    </w:p>
    <w:p w:rsidR="002F062A" w:rsidRPr="00142524" w:rsidRDefault="00E554A7" w:rsidP="00142524">
      <w:pPr>
        <w:pStyle w:val="af0"/>
        <w:widowControl w:val="0"/>
        <w:numPr>
          <w:ilvl w:val="0"/>
          <w:numId w:val="22"/>
        </w:numPr>
        <w:tabs>
          <w:tab w:val="left" w:pos="709"/>
        </w:tabs>
        <w:spacing w:after="0" w:line="360" w:lineRule="auto"/>
        <w:jc w:val="both"/>
      </w:pPr>
      <w:r w:rsidRPr="003044BE">
        <w:t xml:space="preserve">Проведение </w:t>
      </w:r>
      <w:r w:rsidRPr="00142524">
        <w:t xml:space="preserve">комплекса </w:t>
      </w:r>
      <w:r w:rsidRPr="003044BE">
        <w:t xml:space="preserve">работ по установлению границ территорий </w:t>
      </w:r>
      <w:r w:rsidRPr="00142524">
        <w:t xml:space="preserve">объектов культурного </w:t>
      </w:r>
      <w:r w:rsidRPr="003044BE">
        <w:t xml:space="preserve">наследия и выявленных объектов </w:t>
      </w:r>
      <w:r w:rsidRPr="00142524">
        <w:t xml:space="preserve">культурного </w:t>
      </w:r>
      <w:r w:rsidRPr="003044BE">
        <w:t xml:space="preserve">наследия. Перевод земель в границах территорий </w:t>
      </w:r>
      <w:r w:rsidRPr="00142524">
        <w:t xml:space="preserve">объектов культурного </w:t>
      </w:r>
      <w:r w:rsidRPr="003044BE">
        <w:t xml:space="preserve">наследия и выявленных объектов </w:t>
      </w:r>
      <w:r w:rsidRPr="00142524">
        <w:t xml:space="preserve">культурного </w:t>
      </w:r>
      <w:r w:rsidRPr="003044BE">
        <w:t xml:space="preserve">наследия в категорию земель </w:t>
      </w:r>
      <w:r w:rsidRPr="00142524">
        <w:t xml:space="preserve">историко-культурного </w:t>
      </w:r>
      <w:r w:rsidRPr="003044BE">
        <w:t>назначения</w:t>
      </w:r>
      <w:r w:rsidR="002F062A" w:rsidRPr="00142524">
        <w:t>;</w:t>
      </w:r>
    </w:p>
    <w:p w:rsidR="00E554A7" w:rsidRPr="003044BE" w:rsidRDefault="00E554A7" w:rsidP="00142524">
      <w:pPr>
        <w:pStyle w:val="af0"/>
        <w:widowControl w:val="0"/>
        <w:numPr>
          <w:ilvl w:val="0"/>
          <w:numId w:val="22"/>
        </w:numPr>
        <w:tabs>
          <w:tab w:val="left" w:pos="709"/>
        </w:tabs>
        <w:spacing w:after="0" w:line="360" w:lineRule="auto"/>
        <w:jc w:val="both"/>
      </w:pPr>
      <w:r w:rsidRPr="003044BE">
        <w:t>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rsidR="00E554A7" w:rsidRPr="003044BE" w:rsidRDefault="00E554A7" w:rsidP="00142524">
      <w:pPr>
        <w:pStyle w:val="af0"/>
        <w:widowControl w:val="0"/>
        <w:numPr>
          <w:ilvl w:val="0"/>
          <w:numId w:val="22"/>
        </w:numPr>
        <w:tabs>
          <w:tab w:val="left" w:pos="709"/>
        </w:tabs>
        <w:spacing w:after="0" w:line="360" w:lineRule="auto"/>
        <w:jc w:val="both"/>
      </w:pPr>
      <w:r w:rsidRPr="003044BE">
        <w:t>Сохранение, реставрацию, ремонт объектов культурного наследия с приспособлением для современного использования.</w:t>
      </w:r>
    </w:p>
    <w:p w:rsidR="00E554A7" w:rsidRPr="003044BE" w:rsidRDefault="00E554A7" w:rsidP="00142524">
      <w:pPr>
        <w:pStyle w:val="af0"/>
        <w:widowControl w:val="0"/>
        <w:numPr>
          <w:ilvl w:val="0"/>
          <w:numId w:val="22"/>
        </w:numPr>
        <w:tabs>
          <w:tab w:val="left" w:pos="709"/>
        </w:tabs>
        <w:spacing w:after="0" w:line="360" w:lineRule="auto"/>
        <w:jc w:val="both"/>
      </w:pPr>
      <w:r w:rsidRPr="003044BE">
        <w:t>Установка памятных знаков, информационных блоков об объектах культурного наследия, включающих информацию об объекте, охране и ответственности.</w:t>
      </w:r>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70" w:name="_Toc501008363"/>
      <w:proofErr w:type="spellStart"/>
      <w:r w:rsidRPr="003044BE">
        <w:rPr>
          <w:rFonts w:ascii="Times New Roman" w:hAnsi="Times New Roman"/>
          <w:color w:val="auto"/>
          <w:kern w:val="32"/>
          <w:sz w:val="28"/>
          <w:szCs w:val="28"/>
          <w:lang w:eastAsia="ru-RU"/>
        </w:rPr>
        <w:lastRenderedPageBreak/>
        <w:t>Водоохранные</w:t>
      </w:r>
      <w:proofErr w:type="spellEnd"/>
      <w:r w:rsidRPr="003044BE">
        <w:rPr>
          <w:rFonts w:ascii="Times New Roman" w:hAnsi="Times New Roman"/>
          <w:color w:val="auto"/>
          <w:kern w:val="32"/>
          <w:sz w:val="28"/>
          <w:szCs w:val="28"/>
          <w:lang w:eastAsia="ru-RU"/>
        </w:rPr>
        <w:t xml:space="preserve"> зоны и прибрежные защитные полосы</w:t>
      </w:r>
      <w:bookmarkEnd w:id="163"/>
      <w:bookmarkEnd w:id="164"/>
      <w:bookmarkEnd w:id="165"/>
      <w:bookmarkEnd w:id="170"/>
    </w:p>
    <w:p w:rsidR="00EF7790" w:rsidRPr="003044BE" w:rsidRDefault="00EF7790" w:rsidP="00C31113">
      <w:pPr>
        <w:spacing w:after="0" w:line="360" w:lineRule="auto"/>
        <w:ind w:firstLine="851"/>
        <w:jc w:val="both"/>
      </w:pPr>
      <w:r w:rsidRPr="003044BE">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3044BE" w:rsidRDefault="00EF7790" w:rsidP="00C31113">
      <w:pPr>
        <w:spacing w:after="0" w:line="360" w:lineRule="auto"/>
        <w:ind w:firstLine="851"/>
        <w:jc w:val="both"/>
      </w:pPr>
      <w:r w:rsidRPr="003044BE">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3044BE" w:rsidRDefault="00EF7790" w:rsidP="00C31113">
      <w:pPr>
        <w:spacing w:after="0" w:line="360" w:lineRule="auto"/>
        <w:ind w:firstLine="851"/>
        <w:jc w:val="both"/>
      </w:pPr>
      <w:r w:rsidRPr="003044BE">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3044BE" w:rsidRDefault="00D924A2" w:rsidP="00C31113">
      <w:pPr>
        <w:spacing w:after="0" w:line="360" w:lineRule="auto"/>
        <w:ind w:firstLine="851"/>
        <w:jc w:val="both"/>
      </w:pPr>
      <w:r w:rsidRPr="003044BE">
        <w:t xml:space="preserve">В соответствии со статьей 65 Водного кодекса РФ, </w:t>
      </w:r>
      <w:proofErr w:type="spellStart"/>
      <w:r w:rsidRPr="003044BE">
        <w:t>водоохранными</w:t>
      </w:r>
      <w:proofErr w:type="spellEnd"/>
      <w:r w:rsidRPr="003044BE">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3044BE" w:rsidRDefault="00D924A2" w:rsidP="00C31113">
      <w:pPr>
        <w:spacing w:after="0" w:line="360" w:lineRule="auto"/>
        <w:ind w:firstLine="851"/>
        <w:jc w:val="both"/>
      </w:pPr>
      <w:r w:rsidRPr="003044BE">
        <w:t xml:space="preserve">В границах </w:t>
      </w:r>
      <w:proofErr w:type="spellStart"/>
      <w:r w:rsidRPr="003044BE">
        <w:t>водоохранных</w:t>
      </w:r>
      <w:proofErr w:type="spellEnd"/>
      <w:r w:rsidRPr="003044BE">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924A2" w:rsidRPr="003044BE" w:rsidRDefault="00D924A2" w:rsidP="00C31113">
      <w:pPr>
        <w:spacing w:after="0" w:line="360" w:lineRule="auto"/>
        <w:ind w:firstLine="851"/>
        <w:jc w:val="both"/>
      </w:pPr>
      <w:r w:rsidRPr="003044BE">
        <w:t xml:space="preserve">Размеры и границы </w:t>
      </w:r>
      <w:proofErr w:type="spellStart"/>
      <w:r w:rsidRPr="003044BE">
        <w:t>водоохранных</w:t>
      </w:r>
      <w:proofErr w:type="spellEnd"/>
      <w:r w:rsidRPr="003044BE">
        <w:t xml:space="preserve"> зон, а также режим их использования утверждены статьей 65 Водного кодекса РФ.</w:t>
      </w:r>
    </w:p>
    <w:p w:rsidR="00D924A2" w:rsidRPr="003044BE" w:rsidRDefault="00D924A2" w:rsidP="00C31113">
      <w:pPr>
        <w:spacing w:after="0" w:line="360" w:lineRule="auto"/>
        <w:ind w:firstLine="851"/>
        <w:jc w:val="both"/>
      </w:pPr>
      <w:r w:rsidRPr="003044BE">
        <w:t>Ширина водоохраной зоны рек или ручьев устанавливается от их истока для рек или ручьев протяженностью:</w:t>
      </w:r>
    </w:p>
    <w:p w:rsidR="00D924A2" w:rsidRPr="003044BE" w:rsidRDefault="00D924A2" w:rsidP="00C31113">
      <w:pPr>
        <w:spacing w:after="0" w:line="360" w:lineRule="auto"/>
      </w:pPr>
      <w:r w:rsidRPr="003044BE">
        <w:t>1) до десяти километров – в размере пятидесяти метров;</w:t>
      </w:r>
    </w:p>
    <w:p w:rsidR="00D924A2" w:rsidRPr="003044BE" w:rsidRDefault="00D924A2" w:rsidP="00C31113">
      <w:pPr>
        <w:spacing w:after="0" w:line="360" w:lineRule="auto"/>
      </w:pPr>
      <w:r w:rsidRPr="003044BE">
        <w:t>2) от десяти до пятидесяти километров – в размере ста метров;</w:t>
      </w:r>
    </w:p>
    <w:p w:rsidR="00D924A2" w:rsidRPr="003044BE" w:rsidRDefault="00D924A2" w:rsidP="00C31113">
      <w:pPr>
        <w:spacing w:after="0" w:line="360" w:lineRule="auto"/>
      </w:pPr>
      <w:r w:rsidRPr="003044BE">
        <w:t>3) от пятидесяти километров и более – в размере двухсот метров.</w:t>
      </w:r>
    </w:p>
    <w:p w:rsidR="00D924A2" w:rsidRPr="003044BE" w:rsidRDefault="00D924A2" w:rsidP="00C31113">
      <w:pPr>
        <w:spacing w:after="0" w:line="360" w:lineRule="auto"/>
        <w:ind w:firstLine="851"/>
        <w:jc w:val="both"/>
      </w:pPr>
      <w:r w:rsidRPr="003044BE">
        <w:t xml:space="preserve">Радиус </w:t>
      </w:r>
      <w:proofErr w:type="spellStart"/>
      <w:r w:rsidRPr="003044BE">
        <w:t>водоохранной</w:t>
      </w:r>
      <w:proofErr w:type="spellEnd"/>
      <w:r w:rsidRPr="003044BE">
        <w:t xml:space="preserve"> зоны для истоков реки, ручья устанавливается в размере пятидесяти метров.</w:t>
      </w:r>
    </w:p>
    <w:p w:rsidR="00D924A2" w:rsidRPr="003044BE" w:rsidRDefault="00D924A2" w:rsidP="00C31113">
      <w:pPr>
        <w:spacing w:after="0" w:line="360" w:lineRule="auto"/>
        <w:ind w:firstLine="851"/>
        <w:jc w:val="both"/>
      </w:pPr>
      <w:r w:rsidRPr="003044BE">
        <w:t xml:space="preserve">Ширина </w:t>
      </w:r>
      <w:proofErr w:type="spellStart"/>
      <w:r w:rsidRPr="003044BE">
        <w:t>водоохранной</w:t>
      </w:r>
      <w:proofErr w:type="spellEnd"/>
      <w:r w:rsidRPr="003044BE">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3044BE">
        <w:t>водоохранной</w:t>
      </w:r>
      <w:proofErr w:type="spellEnd"/>
      <w:r w:rsidRPr="003044BE">
        <w:t xml:space="preserve"> зоны водохранилища, расположенного на водотоке, устанавливается равной ширине </w:t>
      </w:r>
      <w:proofErr w:type="spellStart"/>
      <w:r w:rsidRPr="003044BE">
        <w:t>водоохранной</w:t>
      </w:r>
      <w:proofErr w:type="spellEnd"/>
      <w:r w:rsidRPr="003044BE">
        <w:t xml:space="preserve"> зоны этого водотока. </w:t>
      </w:r>
    </w:p>
    <w:p w:rsidR="00D924A2" w:rsidRPr="003044BE" w:rsidRDefault="00D924A2" w:rsidP="00C31113">
      <w:pPr>
        <w:spacing w:after="0" w:line="360" w:lineRule="auto"/>
        <w:ind w:firstLine="851"/>
        <w:jc w:val="both"/>
      </w:pPr>
      <w:proofErr w:type="spellStart"/>
      <w:r w:rsidRPr="003044BE">
        <w:lastRenderedPageBreak/>
        <w:t>Водоохранные</w:t>
      </w:r>
      <w:proofErr w:type="spellEnd"/>
      <w:r w:rsidRPr="003044BE">
        <w:t xml:space="preserve"> зоны магистральных или межхозяйственных каналов совпадают по ширине с полосами отводов таких каналов.</w:t>
      </w:r>
    </w:p>
    <w:p w:rsidR="00D924A2" w:rsidRPr="003044BE" w:rsidRDefault="00D924A2" w:rsidP="00C31113">
      <w:pPr>
        <w:keepNext/>
        <w:suppressAutoHyphens/>
        <w:spacing w:after="0" w:line="360" w:lineRule="auto"/>
        <w:ind w:firstLine="851"/>
        <w:jc w:val="center"/>
        <w:rPr>
          <w:rFonts w:eastAsia="Times New Roman"/>
          <w:b/>
          <w:lang w:eastAsia="ru-RU"/>
        </w:rPr>
      </w:pPr>
      <w:r w:rsidRPr="003044BE">
        <w:rPr>
          <w:rFonts w:eastAsia="Times New Roman"/>
          <w:b/>
          <w:lang w:eastAsia="ru-RU"/>
        </w:rPr>
        <w:t xml:space="preserve">Местоположение границ </w:t>
      </w:r>
      <w:proofErr w:type="spellStart"/>
      <w:r w:rsidRPr="003044BE">
        <w:rPr>
          <w:rFonts w:eastAsia="Times New Roman"/>
          <w:b/>
          <w:lang w:eastAsia="ru-RU"/>
        </w:rPr>
        <w:t>водоохранных</w:t>
      </w:r>
      <w:proofErr w:type="spellEnd"/>
      <w:r w:rsidRPr="003044BE">
        <w:rPr>
          <w:rFonts w:eastAsia="Times New Roman"/>
          <w:b/>
          <w:lang w:eastAsia="ru-RU"/>
        </w:rPr>
        <w:t xml:space="preserve"> зон (ВЗ)</w:t>
      </w:r>
    </w:p>
    <w:p w:rsidR="004E3E60" w:rsidRPr="003044BE" w:rsidRDefault="004E3E60"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В соответствии с Водным Кодексов РФ на водных объектах </w:t>
      </w:r>
      <w:r w:rsidR="0028774A" w:rsidRPr="003044BE">
        <w:rPr>
          <w:rFonts w:eastAsia="Times New Roman"/>
          <w:lang w:eastAsia="ru-RU"/>
        </w:rPr>
        <w:t>муниципального образования «</w:t>
      </w:r>
      <w:r w:rsidR="00257C85" w:rsidRPr="003044BE">
        <w:rPr>
          <w:rFonts w:eastAsia="Times New Roman"/>
          <w:lang w:eastAsia="ru-RU"/>
        </w:rPr>
        <w:t>Большепудгинское</w:t>
      </w:r>
      <w:r w:rsidR="0028774A" w:rsidRPr="003044BE">
        <w:rPr>
          <w:rFonts w:eastAsia="Times New Roman"/>
          <w:lang w:eastAsia="ru-RU"/>
        </w:rPr>
        <w:t>»</w:t>
      </w:r>
      <w:r w:rsidRPr="003044BE">
        <w:rPr>
          <w:rFonts w:eastAsia="Times New Roman"/>
          <w:lang w:eastAsia="ru-RU"/>
        </w:rPr>
        <w:t xml:space="preserve"> установлены </w:t>
      </w:r>
      <w:proofErr w:type="spellStart"/>
      <w:r w:rsidRPr="003044BE">
        <w:rPr>
          <w:rFonts w:eastAsia="Times New Roman"/>
          <w:lang w:eastAsia="ru-RU"/>
        </w:rPr>
        <w:t>водоохранные</w:t>
      </w:r>
      <w:proofErr w:type="spellEnd"/>
      <w:r w:rsidRPr="003044BE">
        <w:rPr>
          <w:rFonts w:eastAsia="Times New Roman"/>
          <w:lang w:eastAsia="ru-RU"/>
        </w:rPr>
        <w:t xml:space="preserve">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493D26" w:rsidRPr="003044BE" w:rsidRDefault="00493D26" w:rsidP="00C31113">
      <w:pPr>
        <w:spacing w:after="0" w:line="360" w:lineRule="auto"/>
        <w:ind w:firstLine="851"/>
        <w:jc w:val="both"/>
      </w:pPr>
      <w:r w:rsidRPr="003044BE">
        <w:t xml:space="preserve">Ширина </w:t>
      </w:r>
      <w:proofErr w:type="spellStart"/>
      <w:r w:rsidRPr="003044BE">
        <w:t>водоохранных</w:t>
      </w:r>
      <w:proofErr w:type="spellEnd"/>
      <w:r w:rsidRPr="003044BE">
        <w:t xml:space="preserve"> зон водных объектов, расположенных на территории муниципального образования, приведена в следующей таблице.</w:t>
      </w:r>
    </w:p>
    <w:p w:rsidR="00493D26" w:rsidRPr="003044BE" w:rsidRDefault="00493D26" w:rsidP="00C31113">
      <w:pPr>
        <w:pStyle w:val="a5"/>
        <w:keepNext/>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20</w:t>
      </w:r>
      <w:r w:rsidR="00E86A86" w:rsidRPr="003044BE">
        <w:rPr>
          <w:color w:val="auto"/>
        </w:rPr>
        <w:fldChar w:fldCharType="end"/>
      </w:r>
      <w:r w:rsidRPr="003044BE">
        <w:rPr>
          <w:color w:val="auto"/>
        </w:rPr>
        <w:t xml:space="preserve"> – Ширина </w:t>
      </w:r>
      <w:proofErr w:type="spellStart"/>
      <w:r w:rsidRPr="003044BE">
        <w:rPr>
          <w:color w:val="auto"/>
        </w:rPr>
        <w:t>водоохраных</w:t>
      </w:r>
      <w:proofErr w:type="spellEnd"/>
      <w:r w:rsidRPr="003044BE">
        <w:rPr>
          <w:color w:val="auto"/>
        </w:rPr>
        <w:t xml:space="preserve"> зон водных объектов муниципального образования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6405"/>
        <w:gridCol w:w="2504"/>
      </w:tblGrid>
      <w:tr w:rsidR="00493D26" w:rsidRPr="003044BE" w:rsidTr="00E81BBB">
        <w:trPr>
          <w:tblHeader/>
          <w:jc w:val="center"/>
        </w:trPr>
        <w:tc>
          <w:tcPr>
            <w:tcW w:w="346" w:type="pct"/>
            <w:vAlign w:val="center"/>
            <w:hideMark/>
          </w:tcPr>
          <w:p w:rsidR="00493D26" w:rsidRPr="003044BE" w:rsidRDefault="00493D26" w:rsidP="000A11A7">
            <w:pPr>
              <w:keepNext/>
              <w:spacing w:after="0" w:line="240" w:lineRule="auto"/>
              <w:jc w:val="center"/>
              <w:rPr>
                <w:b/>
                <w:sz w:val="20"/>
                <w:szCs w:val="20"/>
              </w:rPr>
            </w:pPr>
            <w:r w:rsidRPr="003044BE">
              <w:rPr>
                <w:b/>
                <w:sz w:val="20"/>
                <w:szCs w:val="20"/>
              </w:rPr>
              <w:t>№ п.п.</w:t>
            </w:r>
          </w:p>
        </w:tc>
        <w:tc>
          <w:tcPr>
            <w:tcW w:w="3346" w:type="pct"/>
            <w:vAlign w:val="center"/>
            <w:hideMark/>
          </w:tcPr>
          <w:p w:rsidR="00493D26" w:rsidRPr="003044BE" w:rsidRDefault="00493D26" w:rsidP="000A11A7">
            <w:pPr>
              <w:keepNext/>
              <w:spacing w:after="0" w:line="240" w:lineRule="auto"/>
              <w:jc w:val="center"/>
              <w:rPr>
                <w:b/>
                <w:sz w:val="20"/>
                <w:szCs w:val="20"/>
              </w:rPr>
            </w:pPr>
            <w:r w:rsidRPr="003044BE">
              <w:rPr>
                <w:b/>
                <w:sz w:val="20"/>
                <w:szCs w:val="20"/>
              </w:rPr>
              <w:t>Наименование водотока</w:t>
            </w:r>
          </w:p>
        </w:tc>
        <w:tc>
          <w:tcPr>
            <w:tcW w:w="1308" w:type="pct"/>
            <w:vAlign w:val="center"/>
            <w:hideMark/>
          </w:tcPr>
          <w:p w:rsidR="00493D26" w:rsidRPr="003044BE" w:rsidRDefault="00493D26" w:rsidP="000A11A7">
            <w:pPr>
              <w:keepNext/>
              <w:spacing w:after="0" w:line="240" w:lineRule="auto"/>
              <w:jc w:val="center"/>
              <w:rPr>
                <w:b/>
                <w:sz w:val="20"/>
                <w:szCs w:val="20"/>
              </w:rPr>
            </w:pPr>
            <w:r w:rsidRPr="003044BE">
              <w:rPr>
                <w:b/>
                <w:sz w:val="20"/>
                <w:szCs w:val="20"/>
              </w:rPr>
              <w:t>Ширина ВЗ, м.</w:t>
            </w:r>
          </w:p>
        </w:tc>
      </w:tr>
      <w:tr w:rsidR="00493D26" w:rsidRPr="003044BE" w:rsidTr="000A11A7">
        <w:trPr>
          <w:trHeight w:val="77"/>
          <w:jc w:val="center"/>
        </w:trPr>
        <w:tc>
          <w:tcPr>
            <w:tcW w:w="346" w:type="pct"/>
            <w:vAlign w:val="center"/>
            <w:hideMark/>
          </w:tcPr>
          <w:p w:rsidR="00493D26" w:rsidRPr="003044BE" w:rsidRDefault="00493D26" w:rsidP="000A11A7">
            <w:pPr>
              <w:spacing w:after="0" w:line="240" w:lineRule="auto"/>
              <w:jc w:val="center"/>
              <w:rPr>
                <w:sz w:val="20"/>
                <w:szCs w:val="20"/>
              </w:rPr>
            </w:pPr>
            <w:r w:rsidRPr="003044BE">
              <w:rPr>
                <w:sz w:val="20"/>
                <w:szCs w:val="20"/>
              </w:rPr>
              <w:t>1</w:t>
            </w:r>
          </w:p>
        </w:tc>
        <w:tc>
          <w:tcPr>
            <w:tcW w:w="3346" w:type="pct"/>
            <w:vAlign w:val="center"/>
            <w:hideMark/>
          </w:tcPr>
          <w:p w:rsidR="00493D26" w:rsidRPr="003044BE" w:rsidRDefault="00493D26" w:rsidP="000A11A7">
            <w:pPr>
              <w:spacing w:after="0" w:line="240" w:lineRule="auto"/>
              <w:jc w:val="center"/>
              <w:rPr>
                <w:sz w:val="20"/>
                <w:szCs w:val="20"/>
              </w:rPr>
            </w:pPr>
            <w:r w:rsidRPr="003044BE">
              <w:rPr>
                <w:sz w:val="20"/>
                <w:szCs w:val="20"/>
              </w:rPr>
              <w:t xml:space="preserve">река </w:t>
            </w:r>
            <w:proofErr w:type="spellStart"/>
            <w:r w:rsidR="000A11A7" w:rsidRPr="003044BE">
              <w:t>Сюгаилка</w:t>
            </w:r>
            <w:proofErr w:type="spellEnd"/>
            <w:r w:rsidR="000A11A7" w:rsidRPr="003044BE">
              <w:t>,</w:t>
            </w:r>
          </w:p>
        </w:tc>
        <w:tc>
          <w:tcPr>
            <w:tcW w:w="1308" w:type="pct"/>
            <w:vAlign w:val="center"/>
            <w:hideMark/>
          </w:tcPr>
          <w:p w:rsidR="00493D26" w:rsidRPr="003044BE" w:rsidRDefault="000A11A7" w:rsidP="000A11A7">
            <w:pPr>
              <w:spacing w:after="0" w:line="240" w:lineRule="auto"/>
              <w:jc w:val="center"/>
              <w:rPr>
                <w:sz w:val="20"/>
                <w:szCs w:val="20"/>
              </w:rPr>
            </w:pPr>
            <w:r w:rsidRPr="003044BE">
              <w:rPr>
                <w:sz w:val="20"/>
                <w:szCs w:val="20"/>
              </w:rPr>
              <w:t>1</w:t>
            </w:r>
            <w:r w:rsidR="00493D26" w:rsidRPr="003044BE">
              <w:rPr>
                <w:sz w:val="20"/>
                <w:szCs w:val="20"/>
              </w:rPr>
              <w:t>00</w:t>
            </w:r>
          </w:p>
        </w:tc>
      </w:tr>
      <w:tr w:rsidR="000A11A7" w:rsidRPr="003044BE" w:rsidTr="000A11A7">
        <w:trPr>
          <w:trHeight w:val="77"/>
          <w:jc w:val="center"/>
        </w:trPr>
        <w:tc>
          <w:tcPr>
            <w:tcW w:w="346" w:type="pct"/>
            <w:vAlign w:val="center"/>
            <w:hideMark/>
          </w:tcPr>
          <w:p w:rsidR="000A11A7" w:rsidRPr="003044BE" w:rsidRDefault="000A11A7" w:rsidP="000A11A7">
            <w:pPr>
              <w:spacing w:after="0" w:line="240" w:lineRule="auto"/>
              <w:jc w:val="center"/>
              <w:rPr>
                <w:sz w:val="20"/>
                <w:szCs w:val="20"/>
              </w:rPr>
            </w:pPr>
            <w:r w:rsidRPr="003044BE">
              <w:rPr>
                <w:sz w:val="20"/>
                <w:szCs w:val="20"/>
              </w:rPr>
              <w:t>2</w:t>
            </w:r>
          </w:p>
        </w:tc>
        <w:tc>
          <w:tcPr>
            <w:tcW w:w="3346" w:type="pct"/>
            <w:vAlign w:val="center"/>
            <w:hideMark/>
          </w:tcPr>
          <w:p w:rsidR="000A11A7" w:rsidRPr="003044BE" w:rsidRDefault="000A11A7" w:rsidP="000A11A7">
            <w:pPr>
              <w:spacing w:after="0" w:line="240" w:lineRule="auto"/>
              <w:jc w:val="center"/>
              <w:rPr>
                <w:sz w:val="20"/>
                <w:szCs w:val="20"/>
              </w:rPr>
            </w:pPr>
            <w:r w:rsidRPr="003044BE">
              <w:t xml:space="preserve">река </w:t>
            </w:r>
            <w:proofErr w:type="spellStart"/>
            <w:r w:rsidRPr="003044BE">
              <w:t>Сюгинка</w:t>
            </w:r>
            <w:proofErr w:type="spellEnd"/>
          </w:p>
        </w:tc>
        <w:tc>
          <w:tcPr>
            <w:tcW w:w="1308" w:type="pct"/>
            <w:vAlign w:val="center"/>
            <w:hideMark/>
          </w:tcPr>
          <w:p w:rsidR="000A11A7" w:rsidRPr="003044BE" w:rsidRDefault="000A11A7" w:rsidP="000A11A7">
            <w:pPr>
              <w:spacing w:after="0" w:line="240" w:lineRule="auto"/>
              <w:jc w:val="center"/>
              <w:rPr>
                <w:sz w:val="20"/>
                <w:szCs w:val="20"/>
              </w:rPr>
            </w:pPr>
            <w:r w:rsidRPr="003044BE">
              <w:rPr>
                <w:sz w:val="20"/>
                <w:szCs w:val="20"/>
              </w:rPr>
              <w:t>100</w:t>
            </w:r>
          </w:p>
        </w:tc>
      </w:tr>
      <w:tr w:rsidR="00493D26" w:rsidRPr="003044BE" w:rsidTr="000A11A7">
        <w:trPr>
          <w:trHeight w:val="77"/>
          <w:jc w:val="center"/>
        </w:trPr>
        <w:tc>
          <w:tcPr>
            <w:tcW w:w="346" w:type="pct"/>
            <w:vAlign w:val="center"/>
            <w:hideMark/>
          </w:tcPr>
          <w:p w:rsidR="00493D26" w:rsidRPr="003044BE" w:rsidRDefault="000A11A7" w:rsidP="000A11A7">
            <w:pPr>
              <w:spacing w:after="0" w:line="240" w:lineRule="auto"/>
              <w:jc w:val="center"/>
              <w:rPr>
                <w:sz w:val="20"/>
                <w:szCs w:val="20"/>
              </w:rPr>
            </w:pPr>
            <w:r w:rsidRPr="003044BE">
              <w:rPr>
                <w:sz w:val="20"/>
                <w:szCs w:val="20"/>
              </w:rPr>
              <w:t>3</w:t>
            </w:r>
          </w:p>
        </w:tc>
        <w:tc>
          <w:tcPr>
            <w:tcW w:w="3346" w:type="pct"/>
            <w:vAlign w:val="center"/>
            <w:hideMark/>
          </w:tcPr>
          <w:p w:rsidR="00493D26" w:rsidRPr="003044BE" w:rsidRDefault="006013E1" w:rsidP="000A11A7">
            <w:pPr>
              <w:spacing w:after="0" w:line="240" w:lineRule="auto"/>
              <w:jc w:val="center"/>
              <w:rPr>
                <w:sz w:val="20"/>
                <w:szCs w:val="20"/>
              </w:rPr>
            </w:pPr>
            <w:r w:rsidRPr="003044BE">
              <w:rPr>
                <w:sz w:val="20"/>
                <w:szCs w:val="20"/>
              </w:rPr>
              <w:t>п</w:t>
            </w:r>
            <w:r w:rsidR="00493D26" w:rsidRPr="003044BE">
              <w:rPr>
                <w:sz w:val="20"/>
                <w:szCs w:val="20"/>
              </w:rPr>
              <w:t>рочие реки, озера</w:t>
            </w:r>
          </w:p>
        </w:tc>
        <w:tc>
          <w:tcPr>
            <w:tcW w:w="1308" w:type="pct"/>
            <w:vAlign w:val="center"/>
            <w:hideMark/>
          </w:tcPr>
          <w:p w:rsidR="00493D26" w:rsidRPr="003044BE" w:rsidRDefault="00493D26" w:rsidP="000A11A7">
            <w:pPr>
              <w:spacing w:after="0" w:line="240" w:lineRule="auto"/>
              <w:jc w:val="center"/>
              <w:rPr>
                <w:sz w:val="20"/>
                <w:szCs w:val="20"/>
              </w:rPr>
            </w:pPr>
            <w:r w:rsidRPr="003044BE">
              <w:rPr>
                <w:sz w:val="20"/>
                <w:szCs w:val="20"/>
              </w:rPr>
              <w:t>50</w:t>
            </w:r>
          </w:p>
        </w:tc>
      </w:tr>
    </w:tbl>
    <w:p w:rsidR="00756A36" w:rsidRPr="003044BE" w:rsidRDefault="00756A36" w:rsidP="00C31113">
      <w:pPr>
        <w:suppressAutoHyphens/>
        <w:spacing w:after="0" w:line="360" w:lineRule="auto"/>
        <w:ind w:firstLine="851"/>
        <w:jc w:val="both"/>
        <w:rPr>
          <w:rFonts w:eastAsia="Times New Roman"/>
          <w:lang w:eastAsia="ru-RU"/>
        </w:rPr>
      </w:pP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В границах </w:t>
      </w:r>
      <w:proofErr w:type="spellStart"/>
      <w:r w:rsidRPr="003044BE">
        <w:rPr>
          <w:rFonts w:eastAsia="Times New Roman"/>
          <w:lang w:eastAsia="ru-RU"/>
        </w:rPr>
        <w:t>водоохранных</w:t>
      </w:r>
      <w:proofErr w:type="spellEnd"/>
      <w:r w:rsidRPr="003044BE">
        <w:rPr>
          <w:rFonts w:eastAsia="Times New Roman"/>
          <w:lang w:eastAsia="ru-RU"/>
        </w:rPr>
        <w:t xml:space="preserve"> зон запрещаются:</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1) </w:t>
      </w:r>
      <w:r w:rsidR="00812150" w:rsidRPr="003044BE">
        <w:rPr>
          <w:rFonts w:eastAsia="Times New Roman"/>
          <w:lang w:eastAsia="ru-RU"/>
        </w:rPr>
        <w:t>использование сточных вод в целях регулирования плодородия почв</w:t>
      </w:r>
      <w:r w:rsidRPr="003044BE">
        <w:rPr>
          <w:rFonts w:eastAsia="Times New Roman"/>
          <w:lang w:eastAsia="ru-RU"/>
        </w:rPr>
        <w:t>;</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2) </w:t>
      </w:r>
      <w:r w:rsidR="00812150" w:rsidRPr="003044BE">
        <w:rPr>
          <w:rFonts w:eastAsia="Times New Roman"/>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3044BE">
        <w:rPr>
          <w:rFonts w:eastAsia="Times New Roman"/>
          <w:lang w:eastAsia="ru-RU"/>
        </w:rPr>
        <w:t>;</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3) </w:t>
      </w:r>
      <w:r w:rsidR="00812150" w:rsidRPr="003044BE">
        <w:rPr>
          <w:rFonts w:eastAsia="Times New Roman"/>
          <w:lang w:eastAsia="ru-RU"/>
        </w:rPr>
        <w:t>осуществление авиационных мер по борьбе с вредными организмами</w:t>
      </w:r>
      <w:r w:rsidRPr="003044BE">
        <w:rPr>
          <w:rFonts w:eastAsia="Times New Roman"/>
          <w:lang w:eastAsia="ru-RU"/>
        </w:rPr>
        <w:t>;</w:t>
      </w:r>
    </w:p>
    <w:p w:rsidR="00812150"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4) </w:t>
      </w:r>
      <w:r w:rsidR="00812150" w:rsidRPr="003044BE">
        <w:rPr>
          <w:rFonts w:eastAsia="Times New Roman"/>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3044BE" w:rsidRDefault="00812150"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w:t>
      </w:r>
      <w:r w:rsidR="00BC0BF0" w:rsidRPr="003044BE">
        <w:rPr>
          <w:rFonts w:eastAsia="Times New Roman"/>
          <w:lang w:eastAsia="ru-RU"/>
        </w:rPr>
        <w:t>Республ</w:t>
      </w:r>
      <w:r w:rsidR="00257C85" w:rsidRPr="003044BE">
        <w:rPr>
          <w:rFonts w:eastAsia="Times New Roman"/>
          <w:lang w:eastAsia="ru-RU"/>
        </w:rPr>
        <w:t>ики</w:t>
      </w:r>
      <w:r w:rsidRPr="003044BE">
        <w:rPr>
          <w:rFonts w:eastAsia="Times New Roman"/>
          <w:lang w:eastAsia="ru-RU"/>
        </w:rPr>
        <w:t xml:space="preserve">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3044BE" w:rsidRDefault="00812150"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6) размещение специализированных хранилищ пестицидов и </w:t>
      </w:r>
      <w:proofErr w:type="spellStart"/>
      <w:r w:rsidRPr="003044BE">
        <w:rPr>
          <w:rFonts w:eastAsia="Times New Roman"/>
          <w:lang w:eastAsia="ru-RU"/>
        </w:rPr>
        <w:t>агрохимикатов</w:t>
      </w:r>
      <w:proofErr w:type="spellEnd"/>
      <w:r w:rsidRPr="003044BE">
        <w:rPr>
          <w:rFonts w:eastAsia="Times New Roman"/>
          <w:lang w:eastAsia="ru-RU"/>
        </w:rPr>
        <w:t xml:space="preserve">, применение пестицидов и </w:t>
      </w:r>
      <w:proofErr w:type="spellStart"/>
      <w:r w:rsidRPr="003044BE">
        <w:rPr>
          <w:rFonts w:eastAsia="Times New Roman"/>
          <w:lang w:eastAsia="ru-RU"/>
        </w:rPr>
        <w:t>агрохимикатов</w:t>
      </w:r>
      <w:proofErr w:type="spellEnd"/>
      <w:r w:rsidRPr="003044BE">
        <w:rPr>
          <w:rFonts w:eastAsia="Times New Roman"/>
          <w:lang w:eastAsia="ru-RU"/>
        </w:rPr>
        <w:t>;</w:t>
      </w:r>
    </w:p>
    <w:p w:rsidR="00812150" w:rsidRPr="003044BE" w:rsidRDefault="00812150" w:rsidP="00C31113">
      <w:pPr>
        <w:suppressAutoHyphens/>
        <w:spacing w:after="0" w:line="360" w:lineRule="auto"/>
        <w:ind w:firstLine="851"/>
        <w:jc w:val="both"/>
        <w:rPr>
          <w:rFonts w:eastAsia="Times New Roman"/>
          <w:lang w:eastAsia="ru-RU"/>
        </w:rPr>
      </w:pPr>
      <w:r w:rsidRPr="003044BE">
        <w:rPr>
          <w:rFonts w:eastAsia="Times New Roman"/>
          <w:lang w:eastAsia="ru-RU"/>
        </w:rPr>
        <w:t>7) сброс сточных, в том числе дренажных, вод;</w:t>
      </w:r>
    </w:p>
    <w:p w:rsidR="00D924A2" w:rsidRPr="003044BE" w:rsidRDefault="00812150" w:rsidP="00C31113">
      <w:pPr>
        <w:suppressAutoHyphens/>
        <w:spacing w:after="0" w:line="360" w:lineRule="auto"/>
        <w:ind w:firstLine="851"/>
        <w:jc w:val="both"/>
        <w:rPr>
          <w:rFonts w:eastAsia="Times New Roman"/>
          <w:lang w:eastAsia="ru-RU"/>
        </w:rPr>
      </w:pPr>
      <w:r w:rsidRPr="003044BE">
        <w:rPr>
          <w:rFonts w:eastAsia="Times New Roman"/>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3044BE">
        <w:rPr>
          <w:rFonts w:eastAsia="Times New Roman"/>
          <w:lang w:eastAsia="ru-RU"/>
        </w:rPr>
        <w:t>.</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В </w:t>
      </w:r>
      <w:r w:rsidR="00017682" w:rsidRPr="003044BE">
        <w:rPr>
          <w:rFonts w:eastAsia="Times New Roman"/>
          <w:lang w:eastAsia="ru-RU"/>
        </w:rPr>
        <w:t xml:space="preserve">границах </w:t>
      </w:r>
      <w:proofErr w:type="spellStart"/>
      <w:r w:rsidR="00017682" w:rsidRPr="003044BE">
        <w:rPr>
          <w:rFonts w:eastAsia="Times New Roman"/>
          <w:lang w:eastAsia="ru-RU"/>
        </w:rPr>
        <w:t>водоохранных</w:t>
      </w:r>
      <w:proofErr w:type="spellEnd"/>
      <w:r w:rsidR="00017682" w:rsidRPr="003044BE">
        <w:rPr>
          <w:rFonts w:eastAsia="Times New Roman"/>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w:t>
      </w:r>
      <w:r w:rsidR="00BC0BF0" w:rsidRPr="003044BE">
        <w:rPr>
          <w:rFonts w:eastAsia="Times New Roman"/>
          <w:lang w:eastAsia="ru-RU"/>
        </w:rPr>
        <w:t>Республ</w:t>
      </w:r>
      <w:r w:rsidR="00257C85" w:rsidRPr="003044BE">
        <w:rPr>
          <w:rFonts w:eastAsia="Times New Roman"/>
          <w:lang w:eastAsia="ru-RU"/>
        </w:rPr>
        <w:t>ики</w:t>
      </w:r>
      <w:r w:rsidR="00017682" w:rsidRPr="003044BE">
        <w:rPr>
          <w:rFonts w:eastAsia="Times New Roman"/>
          <w:lang w:eastAsia="ru-RU"/>
        </w:rPr>
        <w:t xml:space="preserve">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w:t>
      </w:r>
      <w:r w:rsidR="00BC0BF0" w:rsidRPr="003044BE">
        <w:rPr>
          <w:rFonts w:eastAsia="Times New Roman"/>
          <w:lang w:eastAsia="ru-RU"/>
        </w:rPr>
        <w:t>Республ</w:t>
      </w:r>
      <w:r w:rsidR="00257C85" w:rsidRPr="003044BE">
        <w:rPr>
          <w:rFonts w:eastAsia="Times New Roman"/>
          <w:lang w:eastAsia="ru-RU"/>
        </w:rPr>
        <w:t>ики</w:t>
      </w:r>
      <w:r w:rsidR="00017682" w:rsidRPr="003044BE">
        <w:rPr>
          <w:rFonts w:eastAsia="Times New Roman"/>
          <w:lang w:eastAsia="ru-RU"/>
        </w:rPr>
        <w:t xml:space="preserve">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3044BE" w:rsidRDefault="00017682" w:rsidP="00017682">
      <w:pPr>
        <w:suppressAutoHyphens/>
        <w:spacing w:after="0" w:line="360" w:lineRule="auto"/>
        <w:ind w:firstLine="851"/>
        <w:jc w:val="both"/>
        <w:rPr>
          <w:rFonts w:eastAsia="Times New Roman"/>
          <w:lang w:eastAsia="ru-RU"/>
        </w:rPr>
      </w:pPr>
      <w:r w:rsidRPr="003044BE">
        <w:rPr>
          <w:rFonts w:eastAsia="Times New Roman"/>
          <w:lang w:eastAsia="ru-RU"/>
        </w:rPr>
        <w:t>1) централизованные системы водоотведения (канализации), централизованные ливневые системы водоотведения;</w:t>
      </w:r>
    </w:p>
    <w:p w:rsidR="00017682" w:rsidRPr="003044BE" w:rsidRDefault="00017682" w:rsidP="00017682">
      <w:pPr>
        <w:suppressAutoHyphens/>
        <w:spacing w:after="0" w:line="360" w:lineRule="auto"/>
        <w:ind w:firstLine="851"/>
        <w:jc w:val="both"/>
        <w:rPr>
          <w:rFonts w:eastAsia="Times New Roman"/>
          <w:lang w:eastAsia="ru-RU"/>
        </w:rPr>
      </w:pPr>
      <w:bookmarkStart w:id="171" w:name="dst100"/>
      <w:bookmarkEnd w:id="171"/>
      <w:r w:rsidRPr="003044BE">
        <w:rPr>
          <w:rFonts w:eastAsia="Times New Roman"/>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7682" w:rsidRPr="003044BE" w:rsidRDefault="00017682" w:rsidP="00017682">
      <w:pPr>
        <w:suppressAutoHyphens/>
        <w:spacing w:after="0" w:line="360" w:lineRule="auto"/>
        <w:ind w:firstLine="851"/>
        <w:jc w:val="both"/>
        <w:rPr>
          <w:rFonts w:eastAsia="Times New Roman"/>
          <w:lang w:eastAsia="ru-RU"/>
        </w:rPr>
      </w:pPr>
      <w:bookmarkStart w:id="172" w:name="dst101"/>
      <w:bookmarkEnd w:id="172"/>
      <w:r w:rsidRPr="003044BE">
        <w:rPr>
          <w:rFonts w:eastAsia="Times New Roman"/>
          <w:lang w:eastAsia="ru-RU"/>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w:t>
      </w:r>
      <w:r w:rsidR="00BC0BF0" w:rsidRPr="003044BE">
        <w:rPr>
          <w:rFonts w:eastAsia="Times New Roman"/>
          <w:lang w:eastAsia="ru-RU"/>
        </w:rPr>
        <w:t>Республ</w:t>
      </w:r>
      <w:r w:rsidR="00257C85" w:rsidRPr="003044BE">
        <w:rPr>
          <w:rFonts w:eastAsia="Times New Roman"/>
          <w:lang w:eastAsia="ru-RU"/>
        </w:rPr>
        <w:t>ики</w:t>
      </w:r>
      <w:r w:rsidRPr="003044BE">
        <w:rPr>
          <w:rFonts w:eastAsia="Times New Roman"/>
          <w:lang w:eastAsia="ru-RU"/>
        </w:rPr>
        <w:t xml:space="preserve"> охраны окружающей среды и настоящего Кодекса;</w:t>
      </w:r>
    </w:p>
    <w:p w:rsidR="00017682" w:rsidRPr="003044BE" w:rsidRDefault="00017682" w:rsidP="00017682">
      <w:pPr>
        <w:suppressAutoHyphens/>
        <w:spacing w:after="0" w:line="360" w:lineRule="auto"/>
        <w:ind w:firstLine="851"/>
        <w:jc w:val="both"/>
        <w:rPr>
          <w:rFonts w:eastAsia="Times New Roman"/>
          <w:lang w:eastAsia="ru-RU"/>
        </w:rPr>
      </w:pPr>
      <w:bookmarkStart w:id="173" w:name="dst102"/>
      <w:bookmarkEnd w:id="173"/>
      <w:r w:rsidRPr="003044BE">
        <w:rPr>
          <w:rFonts w:eastAsia="Times New Roman"/>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CD4" w:rsidRPr="003044BE" w:rsidRDefault="00C52CD4" w:rsidP="00017682">
      <w:pPr>
        <w:suppressAutoHyphens/>
        <w:spacing w:after="0" w:line="360" w:lineRule="auto"/>
        <w:ind w:firstLine="851"/>
        <w:jc w:val="both"/>
        <w:rPr>
          <w:rFonts w:eastAsia="Times New Roman"/>
          <w:lang w:eastAsia="ru-RU"/>
        </w:rPr>
      </w:pPr>
      <w:r w:rsidRPr="003044BE">
        <w:rPr>
          <w:rFonts w:eastAsia="Times New Roman"/>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3044BE">
        <w:rPr>
          <w:rFonts w:eastAsia="Times New Roman"/>
          <w:lang w:eastAsia="ru-RU"/>
        </w:rPr>
        <w:t>водоохранных</w:t>
      </w:r>
      <w:proofErr w:type="spellEnd"/>
      <w:r w:rsidRPr="003044BE">
        <w:rPr>
          <w:rFonts w:eastAsia="Times New Roman"/>
          <w:lang w:eastAsia="ru-RU"/>
        </w:rPr>
        <w:t xml:space="preserve"> зон и не </w:t>
      </w:r>
      <w:r w:rsidRPr="003044BE">
        <w:rPr>
          <w:rFonts w:eastAsia="Times New Roman"/>
          <w:lang w:eastAsia="ru-RU"/>
        </w:rPr>
        <w:lastRenderedPageBreak/>
        <w:t>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924A2" w:rsidRPr="003044BE" w:rsidRDefault="00D924A2" w:rsidP="00C31113">
      <w:pPr>
        <w:keepNext/>
        <w:keepLines/>
        <w:suppressAutoHyphens/>
        <w:spacing w:after="0" w:line="360" w:lineRule="auto"/>
        <w:ind w:firstLine="851"/>
        <w:jc w:val="center"/>
        <w:rPr>
          <w:rFonts w:eastAsia="Times New Roman"/>
          <w:b/>
          <w:lang w:eastAsia="ru-RU"/>
        </w:rPr>
      </w:pPr>
      <w:r w:rsidRPr="003044BE">
        <w:rPr>
          <w:rFonts w:eastAsia="Times New Roman"/>
          <w:b/>
          <w:lang w:eastAsia="ru-RU"/>
        </w:rPr>
        <w:t>Границы прибрежных защитных полос (ПЗП)</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Для реки, ручья протяженностью менее десяти километров от истока до устья </w:t>
      </w:r>
      <w:proofErr w:type="spellStart"/>
      <w:r w:rsidRPr="003044BE">
        <w:rPr>
          <w:rFonts w:eastAsia="Times New Roman"/>
          <w:lang w:eastAsia="ru-RU"/>
        </w:rPr>
        <w:t>водоохранная</w:t>
      </w:r>
      <w:proofErr w:type="spellEnd"/>
      <w:r w:rsidRPr="003044BE">
        <w:rPr>
          <w:rFonts w:eastAsia="Times New Roman"/>
          <w:lang w:eastAsia="ru-RU"/>
        </w:rPr>
        <w:t xml:space="preserve"> зона совпадает с прибрежной защитной полосой.</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3044BE">
          <w:rPr>
            <w:rFonts w:eastAsia="Times New Roman"/>
            <w:lang w:eastAsia="ru-RU"/>
          </w:rPr>
          <w:t>50 м</w:t>
        </w:r>
      </w:smartTag>
      <w:r w:rsidRPr="003044BE">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При наличии ливневой канализации и набережных границы прибрежных защитных полос совпадают с парапетами набережных. Ширина </w:t>
      </w:r>
      <w:proofErr w:type="spellStart"/>
      <w:r w:rsidRPr="003044BE">
        <w:rPr>
          <w:rFonts w:eastAsia="Times New Roman"/>
          <w:lang w:eastAsia="ru-RU"/>
        </w:rPr>
        <w:t>водоохранной</w:t>
      </w:r>
      <w:proofErr w:type="spellEnd"/>
      <w:r w:rsidRPr="003044BE">
        <w:rPr>
          <w:rFonts w:eastAsia="Times New Roman"/>
          <w:lang w:eastAsia="ru-RU"/>
        </w:rPr>
        <w:t xml:space="preserve"> зоны на таких территориях устанавливается от парапета набережной. При отсутствии набережной ширина </w:t>
      </w:r>
      <w:proofErr w:type="spellStart"/>
      <w:r w:rsidRPr="003044BE">
        <w:rPr>
          <w:rFonts w:eastAsia="Times New Roman"/>
          <w:lang w:eastAsia="ru-RU"/>
        </w:rPr>
        <w:t>водоохранной</w:t>
      </w:r>
      <w:proofErr w:type="spellEnd"/>
      <w:r w:rsidRPr="003044BE">
        <w:rPr>
          <w:rFonts w:eastAsia="Times New Roman"/>
          <w:lang w:eastAsia="ru-RU"/>
        </w:rPr>
        <w:t xml:space="preserve"> зоны, прибрежной защитной полосы измеряется от береговой линии.</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В границах прибрежных защитных полос наряду с установленными для </w:t>
      </w:r>
      <w:proofErr w:type="spellStart"/>
      <w:r w:rsidRPr="003044BE">
        <w:rPr>
          <w:rFonts w:eastAsia="Times New Roman"/>
          <w:lang w:eastAsia="ru-RU"/>
        </w:rPr>
        <w:t>водоохранных</w:t>
      </w:r>
      <w:proofErr w:type="spellEnd"/>
      <w:r w:rsidRPr="003044BE">
        <w:rPr>
          <w:rFonts w:eastAsia="Times New Roman"/>
          <w:lang w:eastAsia="ru-RU"/>
        </w:rPr>
        <w:t xml:space="preserve"> зон ограничениями запрещаются:</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1) распашка земель;</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2) размещение отвалов размываемых грунтов;</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3) выпас сельскохозяйственных животных и организация для них летних лагерей, ванн.</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Установление на местности границ </w:t>
      </w:r>
      <w:proofErr w:type="spellStart"/>
      <w:r w:rsidRPr="003044BE">
        <w:rPr>
          <w:rFonts w:eastAsia="Times New Roman"/>
          <w:lang w:eastAsia="ru-RU"/>
        </w:rPr>
        <w:t>водоохранных</w:t>
      </w:r>
      <w:proofErr w:type="spellEnd"/>
      <w:r w:rsidRPr="003044BE">
        <w:rPr>
          <w:rFonts w:eastAsia="Times New Roman"/>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9" w:history="1">
        <w:r w:rsidRPr="003044BE">
          <w:rPr>
            <w:rFonts w:eastAsia="Times New Roman"/>
            <w:lang w:eastAsia="ru-RU"/>
          </w:rPr>
          <w:t>порядке</w:t>
        </w:r>
      </w:hyperlink>
      <w:r w:rsidRPr="003044BE">
        <w:rPr>
          <w:rFonts w:eastAsia="Times New Roman"/>
          <w:lang w:eastAsia="ru-RU"/>
        </w:rPr>
        <w:t>, установленном Правительством Российской Федерации.</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Поддержание в надлежащем состоянии </w:t>
      </w:r>
      <w:proofErr w:type="spellStart"/>
      <w:r w:rsidRPr="003044BE">
        <w:rPr>
          <w:rFonts w:eastAsia="Times New Roman"/>
          <w:lang w:eastAsia="ru-RU"/>
        </w:rPr>
        <w:t>водоохранных</w:t>
      </w:r>
      <w:proofErr w:type="spellEnd"/>
      <w:r w:rsidRPr="003044BE">
        <w:rPr>
          <w:rFonts w:eastAsia="Times New Roman"/>
          <w:lang w:eastAsia="ru-RU"/>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3044BE">
        <w:rPr>
          <w:rFonts w:eastAsia="Times New Roman"/>
          <w:lang w:eastAsia="ru-RU"/>
        </w:rPr>
        <w:t>водоохранные</w:t>
      </w:r>
      <w:proofErr w:type="spellEnd"/>
      <w:r w:rsidRPr="003044BE">
        <w:rPr>
          <w:rFonts w:eastAsia="Times New Roman"/>
          <w:lang w:eastAsia="ru-RU"/>
        </w:rPr>
        <w:t xml:space="preserve"> зоны и прибрежные защитные полосы, обязаны соблюдать установленный режим использования этих зон и полос.</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lastRenderedPageBreak/>
        <w:t>Предотвращение негативного воздействия вод и ликвидация его последствий</w:t>
      </w:r>
      <w:r w:rsidR="00B21055" w:rsidRPr="003044BE">
        <w:rPr>
          <w:rFonts w:eastAsia="Times New Roman"/>
          <w:lang w:eastAsia="ru-RU"/>
        </w:rPr>
        <w:t xml:space="preserve">. </w:t>
      </w:r>
      <w:r w:rsidRPr="003044BE">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В границах зон затопления, подтопления запрещаются:</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1) использование сточных вод в целях регулирования плодородия почв;</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3) осуществление авиационных мер по борьбе с вредными организмами.</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74" w:name="_Toc353437956"/>
      <w:bookmarkStart w:id="175" w:name="_Toc501008364"/>
      <w:r w:rsidRPr="003044BE">
        <w:rPr>
          <w:rFonts w:ascii="Times New Roman" w:hAnsi="Times New Roman"/>
          <w:color w:val="auto"/>
          <w:kern w:val="32"/>
          <w:sz w:val="28"/>
          <w:szCs w:val="28"/>
          <w:lang w:eastAsia="ru-RU"/>
        </w:rPr>
        <w:t>Зоны санитарной охраны источников питьевого водоснабжения</w:t>
      </w:r>
      <w:bookmarkEnd w:id="174"/>
      <w:bookmarkEnd w:id="175"/>
    </w:p>
    <w:p w:rsidR="00D924A2" w:rsidRPr="003044BE" w:rsidRDefault="00D924A2" w:rsidP="00C31113">
      <w:pPr>
        <w:suppressAutoHyphens/>
        <w:spacing w:after="0" w:line="360" w:lineRule="auto"/>
        <w:ind w:firstLine="851"/>
        <w:jc w:val="both"/>
        <w:rPr>
          <w:rFonts w:eastAsia="Times New Roman"/>
          <w:lang w:eastAsia="ru-RU"/>
        </w:rPr>
      </w:pPr>
      <w:bookmarkStart w:id="176" w:name="_Toc315701258"/>
      <w:bookmarkStart w:id="177" w:name="_Toc315701259"/>
      <w:bookmarkStart w:id="178" w:name="_Toc315701260"/>
      <w:bookmarkStart w:id="179" w:name="_Toc315701261"/>
      <w:bookmarkStart w:id="180" w:name="_Toc315701262"/>
      <w:bookmarkStart w:id="181" w:name="_Toc315701263"/>
      <w:bookmarkStart w:id="182" w:name="_Toc315701264"/>
      <w:bookmarkStart w:id="183" w:name="_Toc315701265"/>
      <w:bookmarkStart w:id="184" w:name="_Toc315701266"/>
      <w:bookmarkStart w:id="185" w:name="_Toc315701267"/>
      <w:bookmarkStart w:id="186" w:name="_Toc315701268"/>
      <w:bookmarkStart w:id="187" w:name="_Toc315701269"/>
      <w:bookmarkStart w:id="188" w:name="_Toc315701270"/>
      <w:bookmarkEnd w:id="176"/>
      <w:bookmarkEnd w:id="177"/>
      <w:bookmarkEnd w:id="178"/>
      <w:bookmarkEnd w:id="179"/>
      <w:bookmarkEnd w:id="180"/>
      <w:bookmarkEnd w:id="181"/>
      <w:bookmarkEnd w:id="182"/>
      <w:bookmarkEnd w:id="183"/>
      <w:bookmarkEnd w:id="184"/>
      <w:bookmarkEnd w:id="185"/>
      <w:bookmarkEnd w:id="186"/>
      <w:bookmarkEnd w:id="187"/>
      <w:bookmarkEnd w:id="188"/>
      <w:r w:rsidRPr="003044BE">
        <w:rPr>
          <w:rFonts w:eastAsia="Times New Roman"/>
          <w:lang w:eastAsia="ru-RU"/>
        </w:rPr>
        <w:t xml:space="preserve">Источником хозяйственно-питьевого водоснабжения </w:t>
      </w:r>
      <w:r w:rsidR="005811AB" w:rsidRPr="003044BE">
        <w:rPr>
          <w:rFonts w:eastAsia="Times New Roman"/>
          <w:lang w:eastAsia="ru-RU"/>
        </w:rPr>
        <w:t xml:space="preserve">муниципального образования </w:t>
      </w:r>
      <w:r w:rsidR="0028153C" w:rsidRPr="003044BE">
        <w:rPr>
          <w:rFonts w:eastAsia="Times New Roman"/>
          <w:lang w:eastAsia="ru-RU"/>
        </w:rPr>
        <w:t>«</w:t>
      </w:r>
      <w:r w:rsidR="00257C85" w:rsidRPr="003044BE">
        <w:rPr>
          <w:rFonts w:eastAsia="Times New Roman"/>
          <w:lang w:eastAsia="ru-RU"/>
        </w:rPr>
        <w:t>Большепудгинское</w:t>
      </w:r>
      <w:r w:rsidR="0028153C" w:rsidRPr="003044BE">
        <w:rPr>
          <w:rFonts w:eastAsia="Times New Roman"/>
          <w:lang w:eastAsia="ru-RU"/>
        </w:rPr>
        <w:t>»</w:t>
      </w:r>
      <w:r w:rsidRPr="003044BE">
        <w:rPr>
          <w:rFonts w:eastAsia="Times New Roman"/>
          <w:lang w:eastAsia="ru-RU"/>
        </w:rPr>
        <w:t xml:space="preserve"> являются подземные и поверхностные воды.</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 xml:space="preserve">В соответствии с СанПиН 2.1.4.1110-02 «Зоны санитарной охраны источников водоснабжения и водопроводов питьевого назначения» и СП 31.13330.2012 </w:t>
      </w:r>
      <w:r w:rsidRPr="003044BE">
        <w:rPr>
          <w:rFonts w:eastAsia="Times New Roman"/>
          <w:lang w:eastAsia="ru-RU"/>
        </w:rPr>
        <w:lastRenderedPageBreak/>
        <w:t>«Водоснабжение.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3044BE" w:rsidRDefault="00D924A2" w:rsidP="00C31113">
      <w:pPr>
        <w:suppressAutoHyphens/>
        <w:spacing w:after="0" w:line="360" w:lineRule="auto"/>
        <w:ind w:firstLine="851"/>
        <w:jc w:val="both"/>
        <w:rPr>
          <w:rFonts w:eastAsia="Times New Roman"/>
          <w:lang w:eastAsia="ru-RU"/>
        </w:rPr>
      </w:pPr>
      <w:r w:rsidRPr="003044BE">
        <w:rPr>
          <w:rFonts w:eastAsia="Times New Roman"/>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24A2" w:rsidRPr="003044BE" w:rsidRDefault="00D924A2" w:rsidP="00C31113">
      <w:pPr>
        <w:spacing w:after="0" w:line="360" w:lineRule="auto"/>
        <w:ind w:firstLine="851"/>
        <w:jc w:val="both"/>
      </w:pPr>
      <w:r w:rsidRPr="003044BE">
        <w:t>Генеральным планом рекомендуется разработать проект границ первого пояса ЗСО скважин.</w:t>
      </w:r>
    </w:p>
    <w:p w:rsidR="00D924A2" w:rsidRPr="003044BE" w:rsidRDefault="00D924A2" w:rsidP="00C31113">
      <w:pPr>
        <w:spacing w:after="0" w:line="360" w:lineRule="auto"/>
        <w:ind w:firstLine="851"/>
        <w:jc w:val="both"/>
      </w:pPr>
      <w:r w:rsidRPr="003044BE">
        <w:t xml:space="preserve">Размеры ЗСО II и III пояса должны устанавливаться в соответствии с СанПиН 2.1.4.1110-02 и </w:t>
      </w:r>
      <w:r w:rsidR="00C8202C" w:rsidRPr="003044BE">
        <w:rPr>
          <w:rFonts w:eastAsia="Times New Roman"/>
          <w:lang w:eastAsia="ru-RU"/>
        </w:rPr>
        <w:t>СП 31.13330.2012</w:t>
      </w:r>
      <w:r w:rsidRPr="003044BE">
        <w:t>.</w:t>
      </w:r>
    </w:p>
    <w:p w:rsidR="00D924A2" w:rsidRPr="003044BE" w:rsidRDefault="00D924A2" w:rsidP="00C31113">
      <w:pPr>
        <w:spacing w:after="0" w:line="360" w:lineRule="auto"/>
        <w:ind w:firstLine="851"/>
        <w:jc w:val="both"/>
      </w:pPr>
      <w:r w:rsidRPr="003044BE">
        <w:t>Санитарная охрана водоводов обеспечивается санитарно-защитной полосой.</w:t>
      </w:r>
    </w:p>
    <w:p w:rsidR="00D924A2" w:rsidRPr="003044BE" w:rsidRDefault="00D924A2" w:rsidP="00C31113">
      <w:pPr>
        <w:spacing w:after="0" w:line="360" w:lineRule="auto"/>
        <w:ind w:firstLine="851"/>
        <w:jc w:val="both"/>
      </w:pPr>
      <w:r w:rsidRPr="003044BE">
        <w:rPr>
          <w:b/>
          <w:i/>
        </w:rPr>
        <w:t>Проектом предлагается</w:t>
      </w:r>
      <w:r w:rsidRPr="003044BE">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w:t>
      </w:r>
      <w:r w:rsidR="005E3319" w:rsidRPr="003044BE">
        <w:t xml:space="preserve">роводов питьевого назначения» и </w:t>
      </w:r>
      <w:r w:rsidR="005E3319" w:rsidRPr="003044BE">
        <w:rPr>
          <w:rFonts w:eastAsia="Times New Roman"/>
          <w:lang w:eastAsia="ru-RU"/>
        </w:rPr>
        <w:t>СП 31.13330.2012 «Водоснабжение. Наружные сети и сооружения»</w:t>
      </w:r>
      <w:r w:rsidR="00C8202C" w:rsidRPr="003044BE">
        <w:rPr>
          <w:rFonts w:eastAsia="Times New Roman"/>
          <w:lang w:eastAsia="ru-RU"/>
        </w:rPr>
        <w:t xml:space="preserve">. </w:t>
      </w:r>
    </w:p>
    <w:p w:rsidR="00D924A2" w:rsidRPr="003044BE" w:rsidRDefault="00D924A2" w:rsidP="00C31113">
      <w:pPr>
        <w:keepNext/>
        <w:suppressAutoHyphens/>
        <w:spacing w:after="0" w:line="360" w:lineRule="auto"/>
        <w:ind w:firstLine="851"/>
        <w:jc w:val="both"/>
        <w:rPr>
          <w:b/>
          <w:i/>
        </w:rPr>
      </w:pPr>
      <w:r w:rsidRPr="003044BE">
        <w:rPr>
          <w:b/>
          <w:i/>
        </w:rPr>
        <w:t>Определение границ поясов ЗСО подземных источников водоснабжения</w:t>
      </w:r>
    </w:p>
    <w:p w:rsidR="00D924A2" w:rsidRPr="003044BE" w:rsidRDefault="00D924A2" w:rsidP="00C31113">
      <w:pPr>
        <w:spacing w:after="0" w:line="360" w:lineRule="auto"/>
        <w:ind w:firstLine="851"/>
        <w:jc w:val="both"/>
      </w:pPr>
      <w:r w:rsidRPr="003044BE">
        <w:rPr>
          <w:u w:val="single"/>
        </w:rPr>
        <w:t>Граница первого пояса</w:t>
      </w:r>
      <w:r w:rsidRPr="003044BE">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3044BE" w:rsidRDefault="00D924A2" w:rsidP="00C31113">
      <w:pPr>
        <w:spacing w:after="0" w:line="360" w:lineRule="auto"/>
        <w:ind w:firstLine="851"/>
        <w:jc w:val="both"/>
      </w:pPr>
      <w:r w:rsidRPr="003044BE">
        <w:t>Граница первого пояса ЗСО группы подземных водозаборов должна находиться на расстоянии не менее 30 и 50 м от крайних скважин.</w:t>
      </w:r>
    </w:p>
    <w:p w:rsidR="00D924A2" w:rsidRPr="003044BE" w:rsidRDefault="00D924A2" w:rsidP="00C31113">
      <w:pPr>
        <w:spacing w:after="0" w:line="360" w:lineRule="auto"/>
        <w:ind w:firstLine="851"/>
        <w:jc w:val="both"/>
      </w:pPr>
      <w:r w:rsidRPr="003044BE">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3044BE" w:rsidRDefault="00D924A2" w:rsidP="00C31113">
      <w:pPr>
        <w:spacing w:after="0" w:line="360" w:lineRule="auto"/>
        <w:ind w:firstLine="851"/>
        <w:jc w:val="both"/>
      </w:pPr>
      <w:r w:rsidRPr="003044BE">
        <w:t>К недостаточно защищенным подземным водам относятся:</w:t>
      </w:r>
    </w:p>
    <w:p w:rsidR="00D924A2" w:rsidRPr="003044BE" w:rsidRDefault="00D924A2" w:rsidP="00C31113">
      <w:pPr>
        <w:spacing w:after="0" w:line="360" w:lineRule="auto"/>
        <w:ind w:firstLine="851"/>
        <w:jc w:val="both"/>
      </w:pPr>
      <w:r w:rsidRPr="003044BE">
        <w:lastRenderedPageBreak/>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3044BE" w:rsidRDefault="00D924A2" w:rsidP="00C31113">
      <w:pPr>
        <w:spacing w:after="0" w:line="360" w:lineRule="auto"/>
        <w:ind w:firstLine="851"/>
        <w:jc w:val="both"/>
      </w:pPr>
      <w:r w:rsidRPr="003044BE">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924A2" w:rsidRPr="003044BE" w:rsidRDefault="00D924A2" w:rsidP="00C31113">
      <w:pPr>
        <w:spacing w:after="0" w:line="360" w:lineRule="auto"/>
        <w:ind w:firstLine="851"/>
        <w:jc w:val="both"/>
      </w:pPr>
      <w:r w:rsidRPr="003044BE">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3044BE" w:rsidRDefault="00D924A2" w:rsidP="00C31113">
      <w:pPr>
        <w:spacing w:after="0" w:line="360" w:lineRule="auto"/>
        <w:ind w:firstLine="851"/>
        <w:jc w:val="both"/>
      </w:pPr>
      <w:r w:rsidRPr="003044BE">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D924A2" w:rsidRPr="003044BE" w:rsidRDefault="00D924A2" w:rsidP="00C31113">
      <w:pPr>
        <w:suppressAutoHyphens/>
        <w:spacing w:after="0" w:line="360" w:lineRule="auto"/>
        <w:ind w:firstLine="851"/>
        <w:jc w:val="both"/>
        <w:rPr>
          <w:u w:val="single"/>
        </w:rPr>
      </w:pPr>
      <w:r w:rsidRPr="003044BE">
        <w:rPr>
          <w:u w:val="single"/>
        </w:rPr>
        <w:t>Границы второго и третьего поясов</w:t>
      </w:r>
    </w:p>
    <w:p w:rsidR="00D924A2" w:rsidRPr="003044BE" w:rsidRDefault="00D924A2" w:rsidP="00C31113">
      <w:pPr>
        <w:spacing w:after="0" w:line="360" w:lineRule="auto"/>
        <w:ind w:firstLine="851"/>
        <w:jc w:val="both"/>
      </w:pPr>
      <w:r w:rsidRPr="003044BE">
        <w:t xml:space="preserve">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w:t>
      </w:r>
      <w:r w:rsidR="00BC0BF0" w:rsidRPr="003044BE">
        <w:t>Республ</w:t>
      </w:r>
      <w:r w:rsidR="00257C85" w:rsidRPr="003044BE">
        <w:t>ики</w:t>
      </w:r>
      <w:r w:rsidRPr="003044BE">
        <w:t xml:space="preserve"> питания водозабора, форма и размеры которой в плане зависят от:</w:t>
      </w:r>
    </w:p>
    <w:p w:rsidR="00D924A2" w:rsidRPr="003044BE" w:rsidRDefault="00D924A2" w:rsidP="00C31113">
      <w:pPr>
        <w:numPr>
          <w:ilvl w:val="0"/>
          <w:numId w:val="2"/>
        </w:numPr>
        <w:suppressAutoHyphens/>
        <w:spacing w:after="0" w:line="360" w:lineRule="auto"/>
        <w:ind w:left="0" w:firstLine="851"/>
        <w:contextualSpacing/>
        <w:jc w:val="both"/>
      </w:pPr>
      <w:r w:rsidRPr="003044BE">
        <w:t>типа водозабора (отдельные скважины, группы скважин, линейный ряд скважин, горизонтальные дрены и др.);</w:t>
      </w:r>
    </w:p>
    <w:p w:rsidR="00D924A2" w:rsidRPr="003044BE" w:rsidRDefault="00D924A2" w:rsidP="00C31113">
      <w:pPr>
        <w:numPr>
          <w:ilvl w:val="0"/>
          <w:numId w:val="2"/>
        </w:numPr>
        <w:suppressAutoHyphens/>
        <w:spacing w:after="0" w:line="360" w:lineRule="auto"/>
        <w:ind w:left="0" w:firstLine="851"/>
        <w:contextualSpacing/>
        <w:jc w:val="both"/>
      </w:pPr>
      <w:r w:rsidRPr="003044BE">
        <w:t>величины водозабора (расхода воды) и понижения уровня подземных вод;</w:t>
      </w:r>
    </w:p>
    <w:p w:rsidR="00D924A2" w:rsidRPr="003044BE" w:rsidRDefault="00D924A2" w:rsidP="00C31113">
      <w:pPr>
        <w:numPr>
          <w:ilvl w:val="0"/>
          <w:numId w:val="2"/>
        </w:numPr>
        <w:suppressAutoHyphens/>
        <w:spacing w:after="0" w:line="360" w:lineRule="auto"/>
        <w:ind w:left="0" w:firstLine="851"/>
        <w:contextualSpacing/>
        <w:jc w:val="both"/>
      </w:pPr>
      <w:r w:rsidRPr="003044BE">
        <w:t>гидрологических особенностей водоносного пласта, условий его питания и дренирования.</w:t>
      </w:r>
    </w:p>
    <w:p w:rsidR="00D924A2" w:rsidRPr="003044BE" w:rsidRDefault="00D924A2" w:rsidP="00C31113">
      <w:pPr>
        <w:spacing w:after="0" w:line="360" w:lineRule="auto"/>
        <w:ind w:firstLine="851"/>
        <w:jc w:val="both"/>
      </w:pPr>
      <w:r w:rsidRPr="003044BE">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924A2" w:rsidRPr="003044BE" w:rsidRDefault="00D924A2" w:rsidP="00256454">
      <w:pPr>
        <w:keepNext/>
        <w:keepLines/>
        <w:suppressAutoHyphens/>
        <w:spacing w:after="0" w:line="360" w:lineRule="auto"/>
        <w:ind w:firstLine="851"/>
        <w:jc w:val="both"/>
        <w:rPr>
          <w:b/>
          <w:i/>
        </w:rPr>
      </w:pPr>
      <w:r w:rsidRPr="003044BE">
        <w:rPr>
          <w:b/>
          <w:i/>
        </w:rPr>
        <w:t>Определение границ поясов ЗСО поверхностных источников водоснабжения</w:t>
      </w:r>
    </w:p>
    <w:p w:rsidR="00D924A2" w:rsidRPr="003044BE" w:rsidRDefault="00D924A2" w:rsidP="00C31113">
      <w:pPr>
        <w:spacing w:after="0" w:line="360" w:lineRule="auto"/>
        <w:ind w:firstLine="851"/>
        <w:jc w:val="both"/>
      </w:pPr>
      <w:r w:rsidRPr="003044BE">
        <w:rPr>
          <w:u w:val="single"/>
        </w:rPr>
        <w:t>Граница первого пояса ЗСО</w:t>
      </w:r>
      <w:r w:rsidRPr="003044BE">
        <w:t xml:space="preserve"> водопровода с поверхностным источником устанавливается с учетом конкретных условий в следующих пределах:</w:t>
      </w:r>
    </w:p>
    <w:p w:rsidR="00D924A2" w:rsidRPr="003044BE" w:rsidRDefault="00D924A2" w:rsidP="00C31113">
      <w:pPr>
        <w:spacing w:after="0" w:line="360" w:lineRule="auto"/>
        <w:ind w:firstLine="851"/>
        <w:jc w:val="both"/>
      </w:pPr>
      <w:r w:rsidRPr="003044BE">
        <w:t>а) для водотоков:</w:t>
      </w:r>
      <w:r w:rsidRPr="003044BE">
        <w:tab/>
      </w:r>
    </w:p>
    <w:p w:rsidR="00D924A2" w:rsidRPr="003044BE" w:rsidRDefault="00D924A2" w:rsidP="00C31113">
      <w:pPr>
        <w:spacing w:after="0" w:line="360" w:lineRule="auto"/>
        <w:ind w:firstLine="851"/>
        <w:jc w:val="both"/>
      </w:pPr>
      <w:r w:rsidRPr="003044BE">
        <w:t>вверх по течению - не менее 200 м от водозабора;</w:t>
      </w:r>
    </w:p>
    <w:p w:rsidR="00D924A2" w:rsidRPr="003044BE" w:rsidRDefault="00D924A2" w:rsidP="00C31113">
      <w:pPr>
        <w:spacing w:after="0" w:line="360" w:lineRule="auto"/>
        <w:ind w:firstLine="851"/>
        <w:jc w:val="both"/>
      </w:pPr>
      <w:r w:rsidRPr="003044BE">
        <w:t>вниз по течению - не менее 100 м от водозабора;</w:t>
      </w:r>
    </w:p>
    <w:p w:rsidR="00D924A2" w:rsidRPr="003044BE" w:rsidRDefault="00D924A2" w:rsidP="00C31113">
      <w:pPr>
        <w:spacing w:after="0" w:line="360" w:lineRule="auto"/>
        <w:ind w:firstLine="851"/>
        <w:jc w:val="both"/>
      </w:pPr>
      <w:r w:rsidRPr="003044BE">
        <w:t>по прилегающему к водозабору берегу - не менее 100 м от линии уреза воды летне-осенней межени;</w:t>
      </w:r>
    </w:p>
    <w:p w:rsidR="00D924A2" w:rsidRPr="003044BE" w:rsidRDefault="00D924A2" w:rsidP="00C31113">
      <w:pPr>
        <w:spacing w:after="0" w:line="360" w:lineRule="auto"/>
        <w:ind w:firstLine="851"/>
        <w:jc w:val="both"/>
      </w:pPr>
      <w:r w:rsidRPr="003044BE">
        <w:lastRenderedPageBreak/>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D924A2" w:rsidRPr="003044BE" w:rsidRDefault="00D924A2" w:rsidP="00C31113">
      <w:pPr>
        <w:spacing w:after="0" w:line="360" w:lineRule="auto"/>
        <w:ind w:firstLine="851"/>
        <w:jc w:val="both"/>
      </w:pPr>
      <w:r w:rsidRPr="003044BE">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924A2" w:rsidRPr="003044BE" w:rsidRDefault="00D924A2" w:rsidP="00C31113">
      <w:pPr>
        <w:spacing w:after="0" w:line="360" w:lineRule="auto"/>
        <w:ind w:firstLine="851"/>
        <w:jc w:val="both"/>
      </w:pPr>
      <w:r w:rsidRPr="003044BE">
        <w:rPr>
          <w:u w:val="single"/>
        </w:rPr>
        <w:t>Граница второго пояса ЗСО</w:t>
      </w:r>
      <w:r w:rsidRPr="003044BE">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3044BE" w:rsidRDefault="00D924A2" w:rsidP="00C31113">
      <w:pPr>
        <w:spacing w:after="0" w:line="360" w:lineRule="auto"/>
        <w:ind w:firstLine="851"/>
        <w:jc w:val="both"/>
      </w:pPr>
      <w:r w:rsidRPr="003044BE">
        <w:t>Боковые границы второго пояса ЗСО от уреза воды при летне-осенней межени должны быть расположены на расстоянии:</w:t>
      </w:r>
    </w:p>
    <w:p w:rsidR="00D924A2" w:rsidRPr="003044BE" w:rsidRDefault="00D924A2" w:rsidP="00C31113">
      <w:pPr>
        <w:spacing w:after="0" w:line="360" w:lineRule="auto"/>
        <w:ind w:firstLine="851"/>
        <w:jc w:val="both"/>
      </w:pPr>
      <w:r w:rsidRPr="003044BE">
        <w:t>а) при равнинном рельефе местности - не менее 500 м;</w:t>
      </w:r>
    </w:p>
    <w:p w:rsidR="00D924A2" w:rsidRPr="003044BE" w:rsidRDefault="00D924A2" w:rsidP="00C31113">
      <w:pPr>
        <w:spacing w:after="0" w:line="360" w:lineRule="auto"/>
        <w:ind w:firstLine="851"/>
        <w:jc w:val="both"/>
      </w:pPr>
      <w:r w:rsidRPr="003044BE">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3044BE" w:rsidRDefault="00D924A2" w:rsidP="00C31113">
      <w:pPr>
        <w:spacing w:after="0" w:line="360" w:lineRule="auto"/>
        <w:ind w:firstLine="851"/>
        <w:jc w:val="both"/>
      </w:pPr>
      <w:r w:rsidRPr="003044BE">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3044BE" w:rsidRDefault="00D924A2" w:rsidP="00C31113">
      <w:pPr>
        <w:spacing w:after="0" w:line="360" w:lineRule="auto"/>
        <w:ind w:firstLine="851"/>
        <w:jc w:val="both"/>
      </w:pPr>
      <w:r w:rsidRPr="003044BE">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3044BE" w:rsidRDefault="00D924A2" w:rsidP="00C31113">
      <w:pPr>
        <w:spacing w:after="0" w:line="360" w:lineRule="auto"/>
        <w:ind w:firstLine="851"/>
        <w:jc w:val="both"/>
      </w:pPr>
      <w:r w:rsidRPr="003044BE">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3044BE" w:rsidRDefault="00D924A2" w:rsidP="00C31113">
      <w:pPr>
        <w:spacing w:after="0" w:line="360" w:lineRule="auto"/>
        <w:ind w:firstLine="851"/>
        <w:jc w:val="both"/>
      </w:pPr>
      <w:r w:rsidRPr="003044BE">
        <w:rPr>
          <w:u w:val="single"/>
        </w:rPr>
        <w:t>Границы третьего пояса ЗСО</w:t>
      </w:r>
      <w:r w:rsidRPr="003044BE">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924A2" w:rsidRPr="003044BE" w:rsidRDefault="00D924A2" w:rsidP="00C31113">
      <w:pPr>
        <w:spacing w:after="0" w:line="360" w:lineRule="auto"/>
        <w:ind w:firstLine="851"/>
        <w:jc w:val="both"/>
      </w:pPr>
      <w:r w:rsidRPr="003044BE">
        <w:t>Определение границ ЗСО водопроводных сооружений и водоводов</w:t>
      </w:r>
    </w:p>
    <w:p w:rsidR="00D924A2" w:rsidRPr="003044BE" w:rsidRDefault="00D924A2" w:rsidP="00C31113">
      <w:pPr>
        <w:spacing w:after="0" w:line="360" w:lineRule="auto"/>
        <w:ind w:firstLine="851"/>
        <w:jc w:val="both"/>
      </w:pPr>
      <w:r w:rsidRPr="003044BE">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3044BE" w:rsidRDefault="00D924A2" w:rsidP="00C31113">
      <w:pPr>
        <w:spacing w:after="0" w:line="360" w:lineRule="auto"/>
        <w:ind w:firstLine="851"/>
        <w:jc w:val="both"/>
      </w:pPr>
      <w:r w:rsidRPr="003044BE">
        <w:lastRenderedPageBreak/>
        <w:t>Граница первого пояса ЗСО водопроводных сооружений принимается на расстоянии:</w:t>
      </w:r>
    </w:p>
    <w:p w:rsidR="00D924A2" w:rsidRPr="003044BE" w:rsidRDefault="00D924A2" w:rsidP="00142524">
      <w:pPr>
        <w:pStyle w:val="af0"/>
        <w:numPr>
          <w:ilvl w:val="0"/>
          <w:numId w:val="10"/>
        </w:numPr>
        <w:suppressAutoHyphens/>
        <w:spacing w:after="0" w:line="360" w:lineRule="auto"/>
        <w:ind w:left="0" w:firstLine="851"/>
        <w:jc w:val="both"/>
      </w:pPr>
      <w:r w:rsidRPr="003044BE">
        <w:t>от стен запасных и регулирующих емкостей, фильтров и контактных осветлителей - не менее 30 м;</w:t>
      </w:r>
    </w:p>
    <w:p w:rsidR="00D924A2" w:rsidRPr="003044BE" w:rsidRDefault="00D924A2" w:rsidP="00142524">
      <w:pPr>
        <w:pStyle w:val="af0"/>
        <w:numPr>
          <w:ilvl w:val="0"/>
          <w:numId w:val="10"/>
        </w:numPr>
        <w:suppressAutoHyphens/>
        <w:spacing w:after="0" w:line="360" w:lineRule="auto"/>
        <w:ind w:left="0" w:firstLine="851"/>
        <w:jc w:val="both"/>
      </w:pPr>
      <w:r w:rsidRPr="003044BE">
        <w:t>от водонапорных башен - не менее 10 м;</w:t>
      </w:r>
    </w:p>
    <w:p w:rsidR="00D924A2" w:rsidRPr="003044BE" w:rsidRDefault="00D924A2" w:rsidP="00142524">
      <w:pPr>
        <w:pStyle w:val="af0"/>
        <w:numPr>
          <w:ilvl w:val="0"/>
          <w:numId w:val="10"/>
        </w:numPr>
        <w:suppressAutoHyphens/>
        <w:spacing w:after="0" w:line="360" w:lineRule="auto"/>
        <w:ind w:left="0" w:firstLine="851"/>
        <w:jc w:val="both"/>
      </w:pPr>
      <w:r w:rsidRPr="003044BE">
        <w:t xml:space="preserve">от остальных помещений (отстойники, </w:t>
      </w:r>
      <w:proofErr w:type="spellStart"/>
      <w:r w:rsidRPr="003044BE">
        <w:t>реагентное</w:t>
      </w:r>
      <w:proofErr w:type="spellEnd"/>
      <w:r w:rsidRPr="003044BE">
        <w:t xml:space="preserve"> хозяйство, склад хлора, насосные станции и др.) - не менее 15 м.</w:t>
      </w:r>
    </w:p>
    <w:p w:rsidR="00D924A2" w:rsidRPr="003044BE" w:rsidRDefault="00D924A2" w:rsidP="00C31113">
      <w:pPr>
        <w:spacing w:after="0" w:line="360" w:lineRule="auto"/>
        <w:ind w:firstLine="851"/>
        <w:jc w:val="both"/>
      </w:pPr>
      <w:r w:rsidRPr="003044BE">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924A2" w:rsidRPr="003044BE" w:rsidRDefault="00D924A2" w:rsidP="00C31113">
      <w:pPr>
        <w:spacing w:after="0" w:line="360" w:lineRule="auto"/>
        <w:ind w:firstLine="851"/>
        <w:jc w:val="both"/>
      </w:pPr>
      <w:r w:rsidRPr="003044BE">
        <w:rPr>
          <w:u w:val="single"/>
        </w:rPr>
        <w:t>Ширину санитарно-защитной полосы</w:t>
      </w:r>
      <w:r w:rsidRPr="003044BE">
        <w:t xml:space="preserve"> следует принимать по обе стороны от крайних линий водопровода:</w:t>
      </w:r>
    </w:p>
    <w:p w:rsidR="00D924A2" w:rsidRPr="003044BE" w:rsidRDefault="00D924A2" w:rsidP="00142524">
      <w:pPr>
        <w:pStyle w:val="af0"/>
        <w:numPr>
          <w:ilvl w:val="0"/>
          <w:numId w:val="10"/>
        </w:numPr>
        <w:suppressAutoHyphens/>
        <w:spacing w:after="0" w:line="360" w:lineRule="auto"/>
        <w:ind w:left="0" w:firstLine="851"/>
        <w:jc w:val="both"/>
      </w:pPr>
      <w:r w:rsidRPr="003044BE">
        <w:t>при отсутствии грунтовых вод – не менее 10 м при диаметре водоводов до 1000 мм и не менее 20 м при диаметре водоводов более 1000 мм;</w:t>
      </w:r>
    </w:p>
    <w:p w:rsidR="00D924A2" w:rsidRPr="003044BE" w:rsidRDefault="00D924A2" w:rsidP="00142524">
      <w:pPr>
        <w:pStyle w:val="af0"/>
        <w:numPr>
          <w:ilvl w:val="0"/>
          <w:numId w:val="10"/>
        </w:numPr>
        <w:suppressAutoHyphens/>
        <w:spacing w:after="0" w:line="360" w:lineRule="auto"/>
        <w:ind w:left="0" w:firstLine="851"/>
        <w:jc w:val="both"/>
      </w:pPr>
      <w:r w:rsidRPr="003044BE">
        <w:t>при наличии грунтовых вод – не менее 50 м вне зависимости от диаметра водоводов.</w:t>
      </w:r>
    </w:p>
    <w:p w:rsidR="00D924A2" w:rsidRPr="003044BE" w:rsidRDefault="00D924A2" w:rsidP="00C31113">
      <w:pPr>
        <w:spacing w:after="0" w:line="360" w:lineRule="auto"/>
        <w:ind w:firstLine="851"/>
        <w:jc w:val="both"/>
      </w:pPr>
      <w:r w:rsidRPr="003044BE">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E31582" w:rsidRPr="003044BE">
        <w:t>СП 31.13330.2012</w:t>
      </w:r>
      <w:r w:rsidRPr="003044BE">
        <w:t xml:space="preserve"> «Водоснабжение. Наружные сети и сооружения».</w:t>
      </w:r>
    </w:p>
    <w:p w:rsidR="00D924A2" w:rsidRPr="003044BE" w:rsidRDefault="00D924A2" w:rsidP="00C31113">
      <w:pPr>
        <w:pStyle w:val="a5"/>
        <w:keepNext/>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21</w:t>
      </w:r>
      <w:r w:rsidR="00E86A86" w:rsidRPr="003044BE">
        <w:rPr>
          <w:color w:val="auto"/>
        </w:rPr>
        <w:fldChar w:fldCharType="end"/>
      </w:r>
      <w:r w:rsidRPr="003044BE">
        <w:rPr>
          <w:color w:val="auto"/>
        </w:rPr>
        <w:t xml:space="preserve"> – 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65"/>
        <w:gridCol w:w="4239"/>
      </w:tblGrid>
      <w:tr w:rsidR="00D924A2" w:rsidRPr="003044BE" w:rsidTr="00D122FE">
        <w:trPr>
          <w:trHeight w:val="139"/>
          <w:jc w:val="center"/>
        </w:trPr>
        <w:tc>
          <w:tcPr>
            <w:tcW w:w="2682" w:type="pct"/>
            <w:vAlign w:val="center"/>
            <w:hideMark/>
          </w:tcPr>
          <w:p w:rsidR="00D924A2" w:rsidRPr="003044BE" w:rsidRDefault="00D924A2" w:rsidP="00D122FE">
            <w:pPr>
              <w:spacing w:after="0" w:line="240" w:lineRule="auto"/>
              <w:jc w:val="center"/>
              <w:rPr>
                <w:b/>
                <w:sz w:val="20"/>
                <w:szCs w:val="20"/>
              </w:rPr>
            </w:pPr>
            <w:r w:rsidRPr="003044BE">
              <w:rPr>
                <w:b/>
                <w:sz w:val="20"/>
                <w:szCs w:val="20"/>
              </w:rPr>
              <w:t>Запрещается</w:t>
            </w:r>
          </w:p>
        </w:tc>
        <w:tc>
          <w:tcPr>
            <w:tcW w:w="2318" w:type="pct"/>
            <w:gridSpan w:val="2"/>
            <w:vAlign w:val="center"/>
            <w:hideMark/>
          </w:tcPr>
          <w:p w:rsidR="00D924A2" w:rsidRPr="003044BE" w:rsidRDefault="00D924A2" w:rsidP="00D122FE">
            <w:pPr>
              <w:spacing w:after="0" w:line="240" w:lineRule="auto"/>
              <w:jc w:val="center"/>
              <w:rPr>
                <w:b/>
                <w:sz w:val="20"/>
                <w:szCs w:val="20"/>
              </w:rPr>
            </w:pPr>
            <w:r w:rsidRPr="003044BE">
              <w:rPr>
                <w:b/>
                <w:sz w:val="20"/>
                <w:szCs w:val="20"/>
              </w:rPr>
              <w:t>Допускается</w:t>
            </w:r>
          </w:p>
        </w:tc>
      </w:tr>
      <w:tr w:rsidR="00D924A2" w:rsidRPr="003044BE" w:rsidTr="00D122FE">
        <w:trPr>
          <w:trHeight w:val="172"/>
          <w:jc w:val="center"/>
        </w:trPr>
        <w:tc>
          <w:tcPr>
            <w:tcW w:w="5000" w:type="pct"/>
            <w:gridSpan w:val="3"/>
            <w:vAlign w:val="center"/>
            <w:hideMark/>
          </w:tcPr>
          <w:p w:rsidR="00D924A2" w:rsidRPr="003044BE" w:rsidRDefault="00D924A2" w:rsidP="00D122FE">
            <w:pPr>
              <w:spacing w:after="0" w:line="240" w:lineRule="auto"/>
              <w:jc w:val="center"/>
              <w:rPr>
                <w:b/>
                <w:sz w:val="20"/>
                <w:szCs w:val="20"/>
              </w:rPr>
            </w:pPr>
            <w:r w:rsidRPr="003044BE">
              <w:rPr>
                <w:b/>
                <w:sz w:val="20"/>
                <w:szCs w:val="20"/>
              </w:rPr>
              <w:t>Подземные источники водоснабжения</w:t>
            </w:r>
          </w:p>
        </w:tc>
      </w:tr>
      <w:tr w:rsidR="00D924A2" w:rsidRPr="003044BE" w:rsidTr="00D122FE">
        <w:trPr>
          <w:trHeight w:val="77"/>
          <w:jc w:val="center"/>
        </w:trPr>
        <w:tc>
          <w:tcPr>
            <w:tcW w:w="5000" w:type="pct"/>
            <w:gridSpan w:val="3"/>
            <w:vAlign w:val="center"/>
            <w:hideMark/>
          </w:tcPr>
          <w:p w:rsidR="00D924A2" w:rsidRPr="003044BE" w:rsidRDefault="00D924A2" w:rsidP="00D122FE">
            <w:pPr>
              <w:spacing w:after="0" w:line="240" w:lineRule="auto"/>
              <w:jc w:val="center"/>
              <w:rPr>
                <w:b/>
                <w:i/>
                <w:sz w:val="20"/>
                <w:szCs w:val="20"/>
              </w:rPr>
            </w:pPr>
            <w:r w:rsidRPr="003044BE">
              <w:rPr>
                <w:b/>
                <w:i/>
                <w:sz w:val="20"/>
                <w:szCs w:val="20"/>
              </w:rPr>
              <w:t>I пояс ЗСО</w:t>
            </w:r>
          </w:p>
        </w:tc>
      </w:tr>
      <w:tr w:rsidR="00D924A2" w:rsidRPr="003044BE" w:rsidTr="00D122FE">
        <w:trPr>
          <w:trHeight w:val="20"/>
          <w:jc w:val="center"/>
        </w:trPr>
        <w:tc>
          <w:tcPr>
            <w:tcW w:w="2682"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размещение жилых и хозяйственно-бытовых зданий;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проживание людей;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посадка высокоствольных деревьев;</w:t>
            </w:r>
          </w:p>
          <w:p w:rsidR="00D924A2" w:rsidRPr="003044BE" w:rsidRDefault="00D924A2" w:rsidP="00142524">
            <w:pPr>
              <w:numPr>
                <w:ilvl w:val="0"/>
                <w:numId w:val="11"/>
              </w:numPr>
              <w:suppressAutoHyphens/>
              <w:spacing w:after="0" w:line="240" w:lineRule="auto"/>
              <w:ind w:left="0" w:firstLine="0"/>
              <w:jc w:val="both"/>
              <w:rPr>
                <w:sz w:val="20"/>
                <w:szCs w:val="20"/>
              </w:rPr>
            </w:pPr>
            <w:r w:rsidRPr="003044BE">
              <w:rPr>
                <w:kern w:val="0"/>
                <w:sz w:val="20"/>
                <w:szCs w:val="20"/>
                <w:lang w:eastAsia="ru-RU"/>
              </w:rPr>
              <w:t>применение ядохимикатов и удобрений.</w:t>
            </w:r>
          </w:p>
        </w:tc>
        <w:tc>
          <w:tcPr>
            <w:tcW w:w="2318" w:type="pct"/>
            <w:gridSpan w:val="2"/>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ограждение и охрана;</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озеленение;</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отвод поверхностного стока за ее пределы;</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асфальтирование дорожек к сооружениям.</w:t>
            </w:r>
          </w:p>
        </w:tc>
      </w:tr>
      <w:tr w:rsidR="00D924A2" w:rsidRPr="003044BE" w:rsidTr="00D122FE">
        <w:trPr>
          <w:trHeight w:val="141"/>
          <w:jc w:val="center"/>
        </w:trPr>
        <w:tc>
          <w:tcPr>
            <w:tcW w:w="5000" w:type="pct"/>
            <w:gridSpan w:val="3"/>
            <w:vAlign w:val="center"/>
            <w:hideMark/>
          </w:tcPr>
          <w:p w:rsidR="00D924A2" w:rsidRPr="003044BE" w:rsidRDefault="00D924A2" w:rsidP="00D122FE">
            <w:pPr>
              <w:spacing w:after="0" w:line="240" w:lineRule="auto"/>
              <w:jc w:val="center"/>
              <w:rPr>
                <w:b/>
                <w:i/>
                <w:sz w:val="20"/>
                <w:szCs w:val="20"/>
              </w:rPr>
            </w:pPr>
            <w:r w:rsidRPr="003044BE">
              <w:rPr>
                <w:b/>
                <w:i/>
                <w:sz w:val="20"/>
                <w:szCs w:val="20"/>
              </w:rPr>
              <w:t>II пояс ЗСО</w:t>
            </w:r>
          </w:p>
        </w:tc>
      </w:tr>
      <w:tr w:rsidR="00D924A2" w:rsidRPr="003044BE" w:rsidTr="00D122FE">
        <w:trPr>
          <w:trHeight w:val="258"/>
          <w:jc w:val="center"/>
        </w:trPr>
        <w:tc>
          <w:tcPr>
            <w:tcW w:w="2717" w:type="pct"/>
            <w:gridSpan w:val="2"/>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размещения складов ГСМ, ядохимикатов и минеральных удобрений, накопителей </w:t>
            </w:r>
            <w:proofErr w:type="spellStart"/>
            <w:r w:rsidRPr="003044BE">
              <w:rPr>
                <w:kern w:val="0"/>
                <w:sz w:val="20"/>
                <w:szCs w:val="20"/>
                <w:lang w:eastAsia="ru-RU"/>
              </w:rPr>
              <w:t>промстоков</w:t>
            </w:r>
            <w:proofErr w:type="spellEnd"/>
            <w:r w:rsidRPr="003044BE">
              <w:rPr>
                <w:kern w:val="0"/>
                <w:sz w:val="20"/>
                <w:szCs w:val="20"/>
                <w:lang w:eastAsia="ru-RU"/>
              </w:rPr>
              <w:t xml:space="preserve">, </w:t>
            </w:r>
            <w:proofErr w:type="spellStart"/>
            <w:r w:rsidRPr="003044BE">
              <w:rPr>
                <w:kern w:val="0"/>
                <w:sz w:val="20"/>
                <w:szCs w:val="20"/>
                <w:lang w:eastAsia="ru-RU"/>
              </w:rPr>
              <w:t>шламохранилищ</w:t>
            </w:r>
            <w:proofErr w:type="spellEnd"/>
            <w:r w:rsidRPr="003044BE">
              <w:rPr>
                <w:kern w:val="0"/>
                <w:sz w:val="20"/>
                <w:szCs w:val="20"/>
                <w:lang w:eastAsia="ru-RU"/>
              </w:rPr>
              <w:t xml:space="preserve"> и других объектов, обусловливающих опасность химического загрязнения подземных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применение удобрений и ядохимикатов;</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рубка леса главного пользования и реконструкции.</w:t>
            </w:r>
          </w:p>
        </w:tc>
        <w:tc>
          <w:tcPr>
            <w:tcW w:w="2283"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3044BE" w:rsidTr="00D122FE">
        <w:trPr>
          <w:trHeight w:val="90"/>
          <w:jc w:val="center"/>
        </w:trPr>
        <w:tc>
          <w:tcPr>
            <w:tcW w:w="5000" w:type="pct"/>
            <w:gridSpan w:val="3"/>
            <w:vAlign w:val="center"/>
            <w:hideMark/>
          </w:tcPr>
          <w:p w:rsidR="00D924A2" w:rsidRPr="003044BE" w:rsidRDefault="00D924A2" w:rsidP="00D122FE">
            <w:pPr>
              <w:spacing w:after="0" w:line="240" w:lineRule="auto"/>
              <w:jc w:val="center"/>
              <w:rPr>
                <w:b/>
                <w:i/>
                <w:sz w:val="20"/>
                <w:szCs w:val="20"/>
              </w:rPr>
            </w:pPr>
            <w:r w:rsidRPr="003044BE">
              <w:rPr>
                <w:b/>
                <w:i/>
                <w:sz w:val="20"/>
                <w:szCs w:val="20"/>
              </w:rPr>
              <w:lastRenderedPageBreak/>
              <w:t>III пояс ЗСО</w:t>
            </w:r>
          </w:p>
        </w:tc>
      </w:tr>
      <w:tr w:rsidR="00D924A2" w:rsidRPr="003044BE" w:rsidTr="00D122FE">
        <w:trPr>
          <w:trHeight w:val="534"/>
          <w:jc w:val="center"/>
        </w:trPr>
        <w:tc>
          <w:tcPr>
            <w:tcW w:w="2682"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размещения складов ГСМ, ядохимикатов и минеральных удобрений, накопителей </w:t>
            </w:r>
            <w:proofErr w:type="spellStart"/>
            <w:r w:rsidRPr="003044BE">
              <w:rPr>
                <w:kern w:val="0"/>
                <w:sz w:val="20"/>
                <w:szCs w:val="20"/>
                <w:lang w:eastAsia="ru-RU"/>
              </w:rPr>
              <w:t>промстоков</w:t>
            </w:r>
            <w:proofErr w:type="spellEnd"/>
            <w:r w:rsidRPr="003044BE">
              <w:rPr>
                <w:kern w:val="0"/>
                <w:sz w:val="20"/>
                <w:szCs w:val="20"/>
                <w:lang w:eastAsia="ru-RU"/>
              </w:rPr>
              <w:t xml:space="preserve">, </w:t>
            </w:r>
            <w:proofErr w:type="spellStart"/>
            <w:r w:rsidRPr="003044BE">
              <w:rPr>
                <w:kern w:val="0"/>
                <w:sz w:val="20"/>
                <w:szCs w:val="20"/>
                <w:lang w:eastAsia="ru-RU"/>
              </w:rPr>
              <w:t>шламохранилищ</w:t>
            </w:r>
            <w:proofErr w:type="spellEnd"/>
            <w:r w:rsidRPr="003044BE">
              <w:rPr>
                <w:kern w:val="0"/>
                <w:sz w:val="20"/>
                <w:szCs w:val="2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3044BE" w:rsidTr="00D122FE">
        <w:trPr>
          <w:trHeight w:val="207"/>
          <w:jc w:val="center"/>
        </w:trPr>
        <w:tc>
          <w:tcPr>
            <w:tcW w:w="5000" w:type="pct"/>
            <w:gridSpan w:val="3"/>
            <w:vAlign w:val="center"/>
            <w:hideMark/>
          </w:tcPr>
          <w:p w:rsidR="00D924A2" w:rsidRPr="003044BE" w:rsidRDefault="00D924A2" w:rsidP="00D122FE">
            <w:pPr>
              <w:spacing w:after="0" w:line="240" w:lineRule="auto"/>
              <w:jc w:val="center"/>
              <w:rPr>
                <w:b/>
                <w:sz w:val="20"/>
                <w:szCs w:val="20"/>
              </w:rPr>
            </w:pPr>
            <w:r w:rsidRPr="003044BE">
              <w:rPr>
                <w:b/>
                <w:sz w:val="20"/>
                <w:szCs w:val="20"/>
              </w:rPr>
              <w:t>Поверхностные источники водоснабжения</w:t>
            </w:r>
          </w:p>
        </w:tc>
      </w:tr>
      <w:tr w:rsidR="00D924A2" w:rsidRPr="003044BE" w:rsidTr="00D122FE">
        <w:trPr>
          <w:trHeight w:val="112"/>
          <w:jc w:val="center"/>
        </w:trPr>
        <w:tc>
          <w:tcPr>
            <w:tcW w:w="5000" w:type="pct"/>
            <w:gridSpan w:val="3"/>
            <w:vAlign w:val="center"/>
            <w:hideMark/>
          </w:tcPr>
          <w:p w:rsidR="00D924A2" w:rsidRPr="003044BE" w:rsidRDefault="00D924A2" w:rsidP="00D122FE">
            <w:pPr>
              <w:spacing w:after="0" w:line="240" w:lineRule="auto"/>
              <w:jc w:val="center"/>
              <w:rPr>
                <w:b/>
                <w:i/>
                <w:sz w:val="20"/>
                <w:szCs w:val="20"/>
              </w:rPr>
            </w:pPr>
            <w:r w:rsidRPr="003044BE">
              <w:rPr>
                <w:b/>
                <w:i/>
                <w:sz w:val="20"/>
                <w:szCs w:val="20"/>
              </w:rPr>
              <w:t>I пояс ЗСО</w:t>
            </w:r>
          </w:p>
        </w:tc>
      </w:tr>
      <w:tr w:rsidR="00D924A2" w:rsidRPr="003044BE" w:rsidTr="00D122FE">
        <w:trPr>
          <w:trHeight w:val="20"/>
          <w:jc w:val="center"/>
        </w:trPr>
        <w:tc>
          <w:tcPr>
            <w:tcW w:w="2682"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размещение жилых и хозяйственно-бытовых зданий;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проживание людей;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посадка высокоствольных деревьев;</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применение ядохимикатов и удобрений;</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ограждение и охрана;</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озеленение;</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отвод поверхностного стока за ее пределы;</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асфальтирование дорожек к сооружениям;</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ограждение акватория буями и другими предупредительными знаками;</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на судоходных водоемах над водоприемником устанавливаются бакены с освещением.</w:t>
            </w:r>
          </w:p>
        </w:tc>
      </w:tr>
      <w:tr w:rsidR="00D924A2" w:rsidRPr="003044BE" w:rsidTr="00D122FE">
        <w:trPr>
          <w:trHeight w:val="20"/>
          <w:jc w:val="center"/>
        </w:trPr>
        <w:tc>
          <w:tcPr>
            <w:tcW w:w="5000" w:type="pct"/>
            <w:gridSpan w:val="3"/>
            <w:vAlign w:val="center"/>
            <w:hideMark/>
          </w:tcPr>
          <w:p w:rsidR="00D924A2" w:rsidRPr="003044BE" w:rsidRDefault="00D924A2" w:rsidP="00D122FE">
            <w:pPr>
              <w:spacing w:after="0" w:line="240" w:lineRule="auto"/>
              <w:jc w:val="center"/>
              <w:rPr>
                <w:b/>
                <w:i/>
                <w:sz w:val="20"/>
                <w:szCs w:val="20"/>
              </w:rPr>
            </w:pPr>
            <w:r w:rsidRPr="003044BE">
              <w:rPr>
                <w:b/>
                <w:i/>
                <w:sz w:val="20"/>
                <w:szCs w:val="20"/>
              </w:rPr>
              <w:t>II пояс ЗСО</w:t>
            </w:r>
          </w:p>
        </w:tc>
      </w:tr>
      <w:tr w:rsidR="00D924A2" w:rsidRPr="003044BE" w:rsidTr="00D122FE">
        <w:trPr>
          <w:trHeight w:val="1320"/>
          <w:jc w:val="center"/>
        </w:trPr>
        <w:tc>
          <w:tcPr>
            <w:tcW w:w="2682"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размещения складов ГСМ, ядохимикатов и минеральных удобрений, накопителей </w:t>
            </w:r>
            <w:proofErr w:type="spellStart"/>
            <w:r w:rsidRPr="003044BE">
              <w:rPr>
                <w:kern w:val="0"/>
                <w:sz w:val="20"/>
                <w:szCs w:val="20"/>
                <w:lang w:eastAsia="ru-RU"/>
              </w:rPr>
              <w:t>промстоков</w:t>
            </w:r>
            <w:proofErr w:type="spellEnd"/>
            <w:r w:rsidRPr="003044BE">
              <w:rPr>
                <w:kern w:val="0"/>
                <w:sz w:val="20"/>
                <w:szCs w:val="20"/>
                <w:lang w:eastAsia="ru-RU"/>
              </w:rPr>
              <w:t xml:space="preserve">, </w:t>
            </w:r>
            <w:proofErr w:type="spellStart"/>
            <w:r w:rsidRPr="003044BE">
              <w:rPr>
                <w:kern w:val="0"/>
                <w:sz w:val="20"/>
                <w:szCs w:val="20"/>
                <w:lang w:eastAsia="ru-RU"/>
              </w:rPr>
              <w:t>шламохранилищ</w:t>
            </w:r>
            <w:proofErr w:type="spellEnd"/>
            <w:r w:rsidRPr="003044BE">
              <w:rPr>
                <w:kern w:val="0"/>
                <w:sz w:val="20"/>
                <w:szCs w:val="20"/>
                <w:lang w:eastAsia="ru-RU"/>
              </w:rPr>
              <w:t xml:space="preserve"> и других объектов, обусловливающих опасность химического загрязнения подземных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сброс промышленных, сельскохозяйственных, городских и ливневых сточных вод, содержание в </w:t>
            </w:r>
            <w:r w:rsidRPr="003044BE">
              <w:rPr>
                <w:kern w:val="0"/>
                <w:sz w:val="20"/>
                <w:szCs w:val="20"/>
                <w:lang w:eastAsia="ru-RU"/>
              </w:rPr>
              <w:lastRenderedPageBreak/>
              <w:t>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рубка леса главного пользования и реконструкции.</w:t>
            </w:r>
          </w:p>
        </w:tc>
        <w:tc>
          <w:tcPr>
            <w:tcW w:w="2318" w:type="pct"/>
            <w:gridSpan w:val="2"/>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lastRenderedPageBreak/>
              <w:t xml:space="preserve">все работы, в том числе добыча песка, гравия, </w:t>
            </w:r>
            <w:proofErr w:type="spellStart"/>
            <w:r w:rsidRPr="003044BE">
              <w:rPr>
                <w:kern w:val="0"/>
                <w:sz w:val="20"/>
                <w:szCs w:val="20"/>
                <w:lang w:eastAsia="ru-RU"/>
              </w:rPr>
              <w:t>донноуглубительные</w:t>
            </w:r>
            <w:proofErr w:type="spellEnd"/>
            <w:r w:rsidRPr="003044BE">
              <w:rPr>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использование химических методов борьбы с </w:t>
            </w:r>
            <w:proofErr w:type="spellStart"/>
            <w:r w:rsidRPr="003044BE">
              <w:rPr>
                <w:kern w:val="0"/>
                <w:sz w:val="20"/>
                <w:szCs w:val="20"/>
                <w:lang w:eastAsia="ru-RU"/>
              </w:rPr>
              <w:t>эвтрофикацией</w:t>
            </w:r>
            <w:proofErr w:type="spellEnd"/>
            <w:r w:rsidRPr="003044BE">
              <w:rPr>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3044BE">
              <w:rPr>
                <w:kern w:val="0"/>
                <w:sz w:val="20"/>
                <w:szCs w:val="20"/>
                <w:lang w:eastAsia="ru-RU"/>
              </w:rPr>
              <w:t>подсланевых</w:t>
            </w:r>
            <w:proofErr w:type="spellEnd"/>
            <w:r w:rsidRPr="003044BE">
              <w:rPr>
                <w:kern w:val="0"/>
                <w:sz w:val="20"/>
                <w:szCs w:val="20"/>
                <w:lang w:eastAsia="ru-RU"/>
              </w:rPr>
              <w:t xml:space="preserve"> вод и твердых отходов;</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lastRenderedPageBreak/>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3044BE" w:rsidTr="00D122FE">
        <w:trPr>
          <w:trHeight w:val="77"/>
          <w:jc w:val="center"/>
        </w:trPr>
        <w:tc>
          <w:tcPr>
            <w:tcW w:w="5000" w:type="pct"/>
            <w:gridSpan w:val="3"/>
            <w:vAlign w:val="center"/>
            <w:hideMark/>
          </w:tcPr>
          <w:p w:rsidR="00D924A2" w:rsidRPr="003044BE" w:rsidRDefault="00D924A2" w:rsidP="00D122FE">
            <w:pPr>
              <w:spacing w:after="0" w:line="240" w:lineRule="auto"/>
              <w:jc w:val="center"/>
              <w:rPr>
                <w:b/>
                <w:i/>
                <w:sz w:val="20"/>
                <w:szCs w:val="20"/>
              </w:rPr>
            </w:pPr>
            <w:r w:rsidRPr="003044BE">
              <w:rPr>
                <w:b/>
                <w:i/>
                <w:sz w:val="20"/>
                <w:szCs w:val="20"/>
              </w:rPr>
              <w:lastRenderedPageBreak/>
              <w:t>III пояс ЗСО</w:t>
            </w:r>
          </w:p>
        </w:tc>
      </w:tr>
      <w:tr w:rsidR="00D924A2" w:rsidRPr="003044BE" w:rsidTr="00D122FE">
        <w:trPr>
          <w:trHeight w:val="860"/>
          <w:jc w:val="center"/>
        </w:trPr>
        <w:tc>
          <w:tcPr>
            <w:tcW w:w="2682"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все работы, в том числе добыча песка, гравия, </w:t>
            </w:r>
            <w:proofErr w:type="spellStart"/>
            <w:r w:rsidRPr="003044BE">
              <w:rPr>
                <w:kern w:val="0"/>
                <w:sz w:val="20"/>
                <w:szCs w:val="20"/>
                <w:lang w:eastAsia="ru-RU"/>
              </w:rPr>
              <w:t>донноуглубительные</w:t>
            </w:r>
            <w:proofErr w:type="spellEnd"/>
            <w:r w:rsidRPr="003044BE">
              <w:rPr>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использование химических методов борьбы с </w:t>
            </w:r>
            <w:proofErr w:type="spellStart"/>
            <w:r w:rsidRPr="003044BE">
              <w:rPr>
                <w:kern w:val="0"/>
                <w:sz w:val="20"/>
                <w:szCs w:val="20"/>
                <w:lang w:eastAsia="ru-RU"/>
              </w:rPr>
              <w:t>эвтрофикацией</w:t>
            </w:r>
            <w:proofErr w:type="spellEnd"/>
            <w:r w:rsidRPr="003044BE">
              <w:rPr>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3044BE">
              <w:rPr>
                <w:kern w:val="0"/>
                <w:sz w:val="20"/>
                <w:szCs w:val="20"/>
                <w:lang w:eastAsia="ru-RU"/>
              </w:rPr>
              <w:t>подсланевых</w:t>
            </w:r>
            <w:proofErr w:type="spellEnd"/>
            <w:r w:rsidRPr="003044BE">
              <w:rPr>
                <w:kern w:val="0"/>
                <w:sz w:val="20"/>
                <w:szCs w:val="20"/>
                <w:lang w:eastAsia="ru-RU"/>
              </w:rPr>
              <w:t xml:space="preserve"> вод и твердых отходов;</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D924A2" w:rsidRPr="003044BE" w:rsidTr="00D122FE">
        <w:trPr>
          <w:trHeight w:val="80"/>
          <w:jc w:val="center"/>
        </w:trPr>
        <w:tc>
          <w:tcPr>
            <w:tcW w:w="5000" w:type="pct"/>
            <w:gridSpan w:val="3"/>
            <w:vAlign w:val="center"/>
            <w:hideMark/>
          </w:tcPr>
          <w:p w:rsidR="00D924A2" w:rsidRPr="003044BE" w:rsidRDefault="00D924A2" w:rsidP="00D122FE">
            <w:pPr>
              <w:spacing w:after="0" w:line="240" w:lineRule="auto"/>
              <w:jc w:val="center"/>
              <w:rPr>
                <w:b/>
                <w:sz w:val="20"/>
                <w:szCs w:val="20"/>
              </w:rPr>
            </w:pPr>
            <w:r w:rsidRPr="003044BE">
              <w:rPr>
                <w:b/>
                <w:sz w:val="20"/>
                <w:szCs w:val="20"/>
              </w:rPr>
              <w:t>Санитарно-защитные полосы</w:t>
            </w:r>
          </w:p>
        </w:tc>
      </w:tr>
      <w:tr w:rsidR="00D924A2" w:rsidRPr="003044BE" w:rsidTr="00D122FE">
        <w:trPr>
          <w:trHeight w:val="860"/>
          <w:jc w:val="center"/>
        </w:trPr>
        <w:tc>
          <w:tcPr>
            <w:tcW w:w="2682" w:type="pct"/>
            <w:vAlign w:val="center"/>
            <w:hideMark/>
          </w:tcPr>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размещение источников загрязнения почвы и грунтовых вод;</w:t>
            </w:r>
          </w:p>
          <w:p w:rsidR="00D924A2" w:rsidRPr="003044BE" w:rsidRDefault="00D924A2" w:rsidP="00142524">
            <w:pPr>
              <w:numPr>
                <w:ilvl w:val="0"/>
                <w:numId w:val="11"/>
              </w:numPr>
              <w:suppressAutoHyphens/>
              <w:spacing w:after="0" w:line="240" w:lineRule="auto"/>
              <w:ind w:left="0" w:firstLine="0"/>
              <w:jc w:val="both"/>
              <w:rPr>
                <w:kern w:val="0"/>
                <w:sz w:val="20"/>
                <w:szCs w:val="20"/>
                <w:lang w:eastAsia="ru-RU"/>
              </w:rPr>
            </w:pPr>
            <w:r w:rsidRPr="003044BE">
              <w:rPr>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D924A2" w:rsidRPr="003044BE" w:rsidRDefault="00D924A2" w:rsidP="00D122FE">
            <w:pPr>
              <w:spacing w:after="0" w:line="240" w:lineRule="auto"/>
              <w:jc w:val="center"/>
              <w:rPr>
                <w:sz w:val="20"/>
                <w:szCs w:val="20"/>
              </w:rPr>
            </w:pPr>
          </w:p>
        </w:tc>
      </w:tr>
    </w:tbl>
    <w:p w:rsidR="00D924A2" w:rsidRPr="003044BE" w:rsidRDefault="00D924A2" w:rsidP="00C31113">
      <w:pPr>
        <w:spacing w:after="0" w:line="360" w:lineRule="auto"/>
        <w:ind w:firstLine="851"/>
        <w:jc w:val="both"/>
      </w:pPr>
      <w:r w:rsidRPr="003044BE">
        <w:t>На территории муниципального образования нарушений указанных регламентов не выявлено.</w:t>
      </w:r>
      <w:bookmarkStart w:id="189" w:name="_Toc268263665"/>
      <w:bookmarkStart w:id="190" w:name="_Toc247965297"/>
    </w:p>
    <w:p w:rsidR="00D924A2" w:rsidRPr="003044BE"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91" w:name="_Toc315701272"/>
      <w:bookmarkStart w:id="192" w:name="_Toc315701273"/>
      <w:bookmarkStart w:id="193" w:name="_Toc315701274"/>
      <w:bookmarkStart w:id="194" w:name="_Toc315701275"/>
      <w:bookmarkStart w:id="195" w:name="_Toc315701276"/>
      <w:bookmarkStart w:id="196" w:name="_Toc315701277"/>
      <w:bookmarkStart w:id="197" w:name="_Toc315701278"/>
      <w:bookmarkStart w:id="198" w:name="_Toc315701279"/>
      <w:bookmarkStart w:id="199" w:name="_Toc315701280"/>
      <w:bookmarkStart w:id="200" w:name="_Toc315701281"/>
      <w:bookmarkStart w:id="201" w:name="_Toc315701282"/>
      <w:bookmarkStart w:id="202" w:name="_Toc315701283"/>
      <w:bookmarkStart w:id="203" w:name="_Toc315701284"/>
      <w:bookmarkStart w:id="204" w:name="_Toc342378330"/>
      <w:bookmarkStart w:id="205" w:name="_Toc501008365"/>
      <w:bookmarkEnd w:id="191"/>
      <w:bookmarkEnd w:id="192"/>
      <w:bookmarkEnd w:id="193"/>
      <w:bookmarkEnd w:id="194"/>
      <w:bookmarkEnd w:id="195"/>
      <w:bookmarkEnd w:id="196"/>
      <w:bookmarkEnd w:id="197"/>
      <w:bookmarkEnd w:id="198"/>
      <w:bookmarkEnd w:id="199"/>
      <w:bookmarkEnd w:id="200"/>
      <w:bookmarkEnd w:id="201"/>
      <w:bookmarkEnd w:id="202"/>
      <w:bookmarkEnd w:id="203"/>
      <w:r w:rsidRPr="003044BE">
        <w:rPr>
          <w:rFonts w:ascii="Times New Roman" w:hAnsi="Times New Roman"/>
          <w:color w:val="auto"/>
          <w:kern w:val="32"/>
          <w:sz w:val="28"/>
          <w:szCs w:val="28"/>
          <w:lang w:eastAsia="ru-RU"/>
        </w:rPr>
        <w:t>Санитарно-защитные зоны</w:t>
      </w:r>
      <w:bookmarkEnd w:id="189"/>
      <w:bookmarkEnd w:id="190"/>
      <w:bookmarkEnd w:id="204"/>
      <w:bookmarkEnd w:id="205"/>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 xml:space="preserve">Территория СЗЗ предназначена для: </w:t>
      </w:r>
    </w:p>
    <w:p w:rsidR="00D924A2" w:rsidRPr="003044BE" w:rsidRDefault="00D924A2" w:rsidP="00142524">
      <w:pPr>
        <w:numPr>
          <w:ilvl w:val="0"/>
          <w:numId w:val="12"/>
        </w:numPr>
        <w:tabs>
          <w:tab w:val="left" w:pos="1134"/>
        </w:tabs>
        <w:suppressAutoHyphens/>
        <w:spacing w:after="0" w:line="360" w:lineRule="auto"/>
        <w:jc w:val="both"/>
      </w:pPr>
      <w:r w:rsidRPr="003044BE">
        <w:t>обеспечения снижения уровня воздействия до требуемых гигиенических нормативов по всем факторам воздействия за ее пределами (ПДК, ПДУ);</w:t>
      </w:r>
    </w:p>
    <w:p w:rsidR="00D924A2" w:rsidRPr="003044BE" w:rsidRDefault="00D924A2" w:rsidP="00142524">
      <w:pPr>
        <w:numPr>
          <w:ilvl w:val="0"/>
          <w:numId w:val="12"/>
        </w:numPr>
        <w:tabs>
          <w:tab w:val="left" w:pos="1134"/>
        </w:tabs>
        <w:suppressAutoHyphens/>
        <w:spacing w:after="0" w:line="360" w:lineRule="auto"/>
        <w:jc w:val="both"/>
      </w:pPr>
      <w:r w:rsidRPr="003044BE">
        <w:lastRenderedPageBreak/>
        <w:t>создания санитарно-защитного барьера между территорией предприятия (группы предприятий) и территорией жилой застройки;</w:t>
      </w:r>
    </w:p>
    <w:p w:rsidR="00D924A2" w:rsidRPr="003044BE" w:rsidRDefault="00D924A2" w:rsidP="00142524">
      <w:pPr>
        <w:numPr>
          <w:ilvl w:val="0"/>
          <w:numId w:val="12"/>
        </w:numPr>
        <w:tabs>
          <w:tab w:val="left" w:pos="1134"/>
        </w:tabs>
        <w:suppressAutoHyphens/>
        <w:spacing w:after="0" w:line="360" w:lineRule="auto"/>
        <w:jc w:val="both"/>
      </w:pPr>
      <w:r w:rsidRPr="003044BE">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2F162C" w:rsidRPr="003044BE">
        <w:t>ение комфортности микроклимата.</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85FE4" w:rsidRPr="003044BE" w:rsidRDefault="00D924A2" w:rsidP="00C31113">
      <w:pPr>
        <w:keepNext/>
        <w:suppressAutoHyphens/>
        <w:spacing w:after="0" w:line="360" w:lineRule="auto"/>
        <w:ind w:firstLine="851"/>
        <w:jc w:val="center"/>
        <w:rPr>
          <w:rFonts w:eastAsia="Times New Roman"/>
          <w:b/>
          <w:bCs/>
          <w:kern w:val="0"/>
          <w:lang w:eastAsia="ru-RU"/>
        </w:rPr>
      </w:pPr>
      <w:r w:rsidRPr="003044BE">
        <w:rPr>
          <w:rFonts w:eastAsia="Times New Roman"/>
          <w:b/>
          <w:bCs/>
          <w:kern w:val="0"/>
          <w:lang w:eastAsia="ru-RU"/>
        </w:rPr>
        <w:t>СЗЗ промышленных объектов</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3044BE">
        <w:rPr>
          <w:rFonts w:eastAsia="Times New Roman"/>
          <w:bCs/>
          <w:kern w:val="0"/>
          <w:lang w:eastAsia="ru-RU"/>
        </w:rPr>
        <w:t>промплощадки</w:t>
      </w:r>
      <w:proofErr w:type="spellEnd"/>
      <w:r w:rsidRPr="003044BE">
        <w:rPr>
          <w:rFonts w:eastAsia="Times New Roman"/>
          <w:bCs/>
          <w:kern w:val="0"/>
          <w:lang w:eastAsia="ru-RU"/>
        </w:rPr>
        <w:t xml:space="preserve"> и/или от конкретного источника выбросов загрязняющих веществ.</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 xml:space="preserve">Генеральным планом предлагается на основании СанПиН 2.2.1/2.1.1.2555-09 разработать и установить: </w:t>
      </w:r>
    </w:p>
    <w:p w:rsidR="00D924A2" w:rsidRPr="003044BE" w:rsidRDefault="00D924A2" w:rsidP="00142524">
      <w:pPr>
        <w:numPr>
          <w:ilvl w:val="0"/>
          <w:numId w:val="12"/>
        </w:numPr>
        <w:tabs>
          <w:tab w:val="left" w:pos="1134"/>
        </w:tabs>
        <w:suppressAutoHyphens/>
        <w:spacing w:after="0" w:line="360" w:lineRule="auto"/>
        <w:jc w:val="both"/>
      </w:pPr>
      <w:r w:rsidRPr="003044BE">
        <w:t>в обязательном порядке проекты санитарно-защитных зон для всех существующих и планируемых объектов I - III классов опасности;</w:t>
      </w:r>
    </w:p>
    <w:p w:rsidR="00D924A2" w:rsidRPr="003044BE" w:rsidRDefault="00D924A2" w:rsidP="00142524">
      <w:pPr>
        <w:numPr>
          <w:ilvl w:val="0"/>
          <w:numId w:val="12"/>
        </w:numPr>
        <w:tabs>
          <w:tab w:val="left" w:pos="1134"/>
        </w:tabs>
        <w:suppressAutoHyphens/>
        <w:spacing w:after="0" w:line="360" w:lineRule="auto"/>
        <w:jc w:val="both"/>
      </w:pPr>
      <w:r w:rsidRPr="003044BE">
        <w:t>в рекомендательном порядке проекты санитарно-защитных зон для всех существующих и планируемых объектов IV - V классов опасности.</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D924A2" w:rsidRPr="003044BE" w:rsidRDefault="00DC737A"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 xml:space="preserve">Также на территории муниципального образования находятся </w:t>
      </w:r>
      <w:r w:rsidR="00093EDE" w:rsidRPr="003044BE">
        <w:rPr>
          <w:rFonts w:eastAsia="Times New Roman"/>
          <w:bCs/>
          <w:kern w:val="0"/>
          <w:lang w:eastAsia="ru-RU"/>
        </w:rPr>
        <w:t>32</w:t>
      </w:r>
      <w:r w:rsidRPr="003044BE">
        <w:rPr>
          <w:rFonts w:eastAsia="Times New Roman"/>
          <w:bCs/>
          <w:kern w:val="0"/>
          <w:lang w:eastAsia="ru-RU"/>
        </w:rPr>
        <w:t xml:space="preserve"> кладбищ</w:t>
      </w:r>
      <w:r w:rsidR="00093EDE" w:rsidRPr="003044BE">
        <w:rPr>
          <w:rFonts w:eastAsia="Times New Roman"/>
          <w:bCs/>
          <w:kern w:val="0"/>
          <w:lang w:eastAsia="ru-RU"/>
        </w:rPr>
        <w:t>а</w:t>
      </w:r>
      <w:r w:rsidRPr="003044BE">
        <w:rPr>
          <w:rFonts w:eastAsia="Times New Roman"/>
          <w:bCs/>
          <w:kern w:val="0"/>
          <w:lang w:eastAsia="ru-RU"/>
        </w:rPr>
        <w:t xml:space="preserve"> от которых требуется установить санитарно-защитные зоны. Санитарно-защитная зона от сельских кладбищ составляет 50 м.</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 xml:space="preserve">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w:t>
      </w:r>
      <w:r w:rsidRPr="003044BE">
        <w:rPr>
          <w:rFonts w:eastAsia="Times New Roman"/>
          <w:bCs/>
          <w:kern w:val="0"/>
          <w:lang w:eastAsia="ru-RU"/>
        </w:rPr>
        <w:lastRenderedPageBreak/>
        <w:t>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w:t>
      </w:r>
      <w:r w:rsidR="00000374" w:rsidRPr="003044BE">
        <w:rPr>
          <w:rFonts w:eastAsia="Times New Roman"/>
          <w:bCs/>
          <w:kern w:val="0"/>
          <w:lang w:eastAsia="ru-RU"/>
        </w:rPr>
        <w:t>ого</w:t>
      </w:r>
      <w:r w:rsidRPr="003044BE">
        <w:rPr>
          <w:rFonts w:eastAsia="Times New Roman"/>
          <w:bCs/>
          <w:kern w:val="0"/>
          <w:lang w:eastAsia="ru-RU"/>
        </w:rPr>
        <w:t xml:space="preserve"> пункт</w:t>
      </w:r>
      <w:r w:rsidR="00000374" w:rsidRPr="003044BE">
        <w:rPr>
          <w:rFonts w:eastAsia="Times New Roman"/>
          <w:bCs/>
          <w:kern w:val="0"/>
          <w:lang w:eastAsia="ru-RU"/>
        </w:rPr>
        <w:t>а</w:t>
      </w:r>
      <w:r w:rsidRPr="003044BE">
        <w:rPr>
          <w:rFonts w:eastAsia="Times New Roman"/>
          <w:bCs/>
          <w:kern w:val="0"/>
          <w:lang w:eastAsia="ru-RU"/>
        </w:rPr>
        <w:t>.</w:t>
      </w: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D924A2" w:rsidRPr="003044BE" w:rsidRDefault="00D924A2" w:rsidP="00C31113">
      <w:pPr>
        <w:pStyle w:val="a5"/>
        <w:keepNext/>
        <w:widowControl w:val="0"/>
        <w:spacing w:after="0"/>
        <w:jc w:val="both"/>
        <w:rPr>
          <w:color w:val="auto"/>
        </w:rPr>
      </w:pPr>
      <w:r w:rsidRPr="003044BE">
        <w:rPr>
          <w:color w:val="auto"/>
        </w:rPr>
        <w:t xml:space="preserve">Таблица </w:t>
      </w:r>
      <w:r w:rsidR="00E86A86" w:rsidRPr="003044BE">
        <w:rPr>
          <w:color w:val="auto"/>
        </w:rPr>
        <w:fldChar w:fldCharType="begin"/>
      </w:r>
      <w:r w:rsidRPr="003044BE">
        <w:rPr>
          <w:color w:val="auto"/>
        </w:rPr>
        <w:instrText xml:space="preserve"> SEQ Таблица \* ARABIC </w:instrText>
      </w:r>
      <w:r w:rsidR="00E86A86" w:rsidRPr="003044BE">
        <w:rPr>
          <w:color w:val="auto"/>
        </w:rPr>
        <w:fldChar w:fldCharType="separate"/>
      </w:r>
      <w:r w:rsidR="00C24278">
        <w:rPr>
          <w:noProof/>
          <w:color w:val="auto"/>
        </w:rPr>
        <w:t>22</w:t>
      </w:r>
      <w:r w:rsidR="00E86A86" w:rsidRPr="003044BE">
        <w:rPr>
          <w:color w:val="auto"/>
        </w:rPr>
        <w:fldChar w:fldCharType="end"/>
      </w:r>
      <w:r w:rsidRPr="003044BE">
        <w:rPr>
          <w:color w:val="auto"/>
        </w:rPr>
        <w:t xml:space="preserve"> – Нормативные размеры придорожных полос для автодорог</w:t>
      </w:r>
    </w:p>
    <w:tbl>
      <w:tblPr>
        <w:tblW w:w="492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7"/>
        <w:gridCol w:w="4443"/>
        <w:gridCol w:w="1388"/>
        <w:gridCol w:w="1689"/>
        <w:gridCol w:w="1407"/>
      </w:tblGrid>
      <w:tr w:rsidR="00D924A2" w:rsidRPr="003044BE" w:rsidTr="00217449">
        <w:trPr>
          <w:cantSplit/>
          <w:trHeight w:val="514"/>
        </w:trPr>
        <w:tc>
          <w:tcPr>
            <w:tcW w:w="228" w:type="pct"/>
            <w:vAlign w:val="center"/>
            <w:hideMark/>
          </w:tcPr>
          <w:p w:rsidR="00D924A2" w:rsidRPr="003044BE" w:rsidRDefault="00D20492" w:rsidP="00C31113">
            <w:pPr>
              <w:keepNext/>
              <w:keepLines/>
              <w:spacing w:after="0" w:line="240" w:lineRule="auto"/>
              <w:jc w:val="center"/>
              <w:rPr>
                <w:b/>
                <w:sz w:val="20"/>
                <w:szCs w:val="20"/>
              </w:rPr>
            </w:pPr>
            <w:r w:rsidRPr="003044BE">
              <w:rPr>
                <w:b/>
                <w:sz w:val="20"/>
                <w:szCs w:val="20"/>
              </w:rPr>
              <w:t>№</w:t>
            </w:r>
            <w:r w:rsidR="00D924A2" w:rsidRPr="003044BE">
              <w:rPr>
                <w:b/>
                <w:sz w:val="20"/>
                <w:szCs w:val="20"/>
              </w:rPr>
              <w:t xml:space="preserve"> </w:t>
            </w:r>
            <w:r w:rsidR="00D924A2" w:rsidRPr="003044BE">
              <w:rPr>
                <w:b/>
                <w:sz w:val="20"/>
                <w:szCs w:val="20"/>
              </w:rPr>
              <w:br/>
            </w:r>
            <w:proofErr w:type="spellStart"/>
            <w:r w:rsidR="00D924A2" w:rsidRPr="003044BE">
              <w:rPr>
                <w:b/>
                <w:sz w:val="20"/>
                <w:szCs w:val="20"/>
              </w:rPr>
              <w:t>п</w:t>
            </w:r>
            <w:proofErr w:type="spellEnd"/>
            <w:r w:rsidR="00D924A2" w:rsidRPr="003044BE">
              <w:rPr>
                <w:b/>
                <w:sz w:val="20"/>
                <w:szCs w:val="20"/>
              </w:rPr>
              <w:t>/</w:t>
            </w:r>
            <w:proofErr w:type="spellStart"/>
            <w:r w:rsidR="00D924A2" w:rsidRPr="003044BE">
              <w:rPr>
                <w:b/>
                <w:sz w:val="20"/>
                <w:szCs w:val="20"/>
              </w:rPr>
              <w:t>п</w:t>
            </w:r>
            <w:proofErr w:type="spellEnd"/>
          </w:p>
        </w:tc>
        <w:tc>
          <w:tcPr>
            <w:tcW w:w="2375" w:type="pct"/>
            <w:vAlign w:val="center"/>
            <w:hideMark/>
          </w:tcPr>
          <w:p w:rsidR="00D924A2" w:rsidRPr="003044BE" w:rsidRDefault="00D924A2" w:rsidP="00C31113">
            <w:pPr>
              <w:keepNext/>
              <w:keepLines/>
              <w:spacing w:after="0" w:line="240" w:lineRule="auto"/>
              <w:jc w:val="center"/>
              <w:rPr>
                <w:b/>
                <w:sz w:val="20"/>
                <w:szCs w:val="20"/>
              </w:rPr>
            </w:pPr>
            <w:r w:rsidRPr="003044BE">
              <w:rPr>
                <w:b/>
                <w:sz w:val="20"/>
                <w:szCs w:val="20"/>
              </w:rPr>
              <w:t>Наименование автомобильных дорог</w:t>
            </w:r>
          </w:p>
        </w:tc>
        <w:tc>
          <w:tcPr>
            <w:tcW w:w="742" w:type="pct"/>
            <w:vAlign w:val="center"/>
            <w:hideMark/>
          </w:tcPr>
          <w:p w:rsidR="00D924A2" w:rsidRPr="003044BE" w:rsidRDefault="00D924A2" w:rsidP="00C31113">
            <w:pPr>
              <w:keepNext/>
              <w:keepLines/>
              <w:spacing w:after="0" w:line="240" w:lineRule="auto"/>
              <w:jc w:val="center"/>
              <w:rPr>
                <w:b/>
                <w:sz w:val="20"/>
                <w:szCs w:val="20"/>
              </w:rPr>
            </w:pPr>
            <w:r w:rsidRPr="003044BE">
              <w:rPr>
                <w:b/>
                <w:sz w:val="20"/>
                <w:szCs w:val="20"/>
              </w:rPr>
              <w:t>статус</w:t>
            </w:r>
          </w:p>
        </w:tc>
        <w:tc>
          <w:tcPr>
            <w:tcW w:w="903" w:type="pct"/>
            <w:vAlign w:val="center"/>
            <w:hideMark/>
          </w:tcPr>
          <w:p w:rsidR="00D924A2" w:rsidRPr="003044BE" w:rsidRDefault="00D924A2" w:rsidP="00C31113">
            <w:pPr>
              <w:keepNext/>
              <w:keepLines/>
              <w:spacing w:after="0" w:line="240" w:lineRule="auto"/>
              <w:jc w:val="center"/>
              <w:rPr>
                <w:b/>
                <w:sz w:val="20"/>
                <w:szCs w:val="20"/>
              </w:rPr>
            </w:pPr>
            <w:r w:rsidRPr="003044BE">
              <w:rPr>
                <w:b/>
                <w:sz w:val="20"/>
                <w:szCs w:val="20"/>
              </w:rPr>
              <w:t>Категория автомобильных дорог</w:t>
            </w:r>
          </w:p>
        </w:tc>
        <w:tc>
          <w:tcPr>
            <w:tcW w:w="752" w:type="pct"/>
            <w:vAlign w:val="center"/>
            <w:hideMark/>
          </w:tcPr>
          <w:p w:rsidR="00D924A2" w:rsidRPr="003044BE" w:rsidRDefault="00D924A2" w:rsidP="00C31113">
            <w:pPr>
              <w:keepNext/>
              <w:keepLines/>
              <w:spacing w:after="0" w:line="240" w:lineRule="auto"/>
              <w:jc w:val="center"/>
              <w:rPr>
                <w:b/>
                <w:sz w:val="20"/>
                <w:szCs w:val="20"/>
              </w:rPr>
            </w:pPr>
            <w:r w:rsidRPr="003044BE">
              <w:rPr>
                <w:b/>
                <w:sz w:val="20"/>
                <w:szCs w:val="20"/>
              </w:rPr>
              <w:t>Придорожная полоса, м</w:t>
            </w:r>
          </w:p>
        </w:tc>
      </w:tr>
      <w:tr w:rsidR="0024222E" w:rsidRPr="003044BE" w:rsidTr="0024222E">
        <w:trPr>
          <w:cantSplit/>
          <w:trHeight w:val="270"/>
        </w:trPr>
        <w:tc>
          <w:tcPr>
            <w:tcW w:w="228"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1</w:t>
            </w:r>
          </w:p>
        </w:tc>
        <w:tc>
          <w:tcPr>
            <w:tcW w:w="2375"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Можга - Вавож</w:t>
            </w:r>
          </w:p>
        </w:tc>
        <w:tc>
          <w:tcPr>
            <w:tcW w:w="742"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IV</w:t>
            </w:r>
          </w:p>
        </w:tc>
        <w:tc>
          <w:tcPr>
            <w:tcW w:w="903"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Можга - Вавож</w:t>
            </w:r>
          </w:p>
        </w:tc>
        <w:tc>
          <w:tcPr>
            <w:tcW w:w="752"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50</w:t>
            </w:r>
          </w:p>
        </w:tc>
      </w:tr>
      <w:tr w:rsidR="0024222E" w:rsidRPr="003044BE" w:rsidTr="0024222E">
        <w:trPr>
          <w:cantSplit/>
          <w:trHeight w:val="270"/>
        </w:trPr>
        <w:tc>
          <w:tcPr>
            <w:tcW w:w="228"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2</w:t>
            </w:r>
          </w:p>
        </w:tc>
        <w:tc>
          <w:tcPr>
            <w:tcW w:w="2375"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(Можга - Вавож) - Малая </w:t>
            </w:r>
            <w:proofErr w:type="spellStart"/>
            <w:r w:rsidRPr="003044BE">
              <w:rPr>
                <w:sz w:val="20"/>
                <w:szCs w:val="20"/>
              </w:rPr>
              <w:t>Сюга</w:t>
            </w:r>
            <w:proofErr w:type="spellEnd"/>
          </w:p>
        </w:tc>
        <w:tc>
          <w:tcPr>
            <w:tcW w:w="742"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IV</w:t>
            </w:r>
          </w:p>
        </w:tc>
        <w:tc>
          <w:tcPr>
            <w:tcW w:w="903"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(Можга - Вавож) - Малая </w:t>
            </w:r>
            <w:proofErr w:type="spellStart"/>
            <w:r w:rsidRPr="003044BE">
              <w:rPr>
                <w:sz w:val="20"/>
                <w:szCs w:val="20"/>
              </w:rPr>
              <w:t>Сюга</w:t>
            </w:r>
            <w:proofErr w:type="spellEnd"/>
          </w:p>
        </w:tc>
        <w:tc>
          <w:tcPr>
            <w:tcW w:w="752"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50</w:t>
            </w:r>
          </w:p>
        </w:tc>
      </w:tr>
      <w:tr w:rsidR="0024222E" w:rsidRPr="003044BE" w:rsidTr="0024222E">
        <w:trPr>
          <w:cantSplit/>
          <w:trHeight w:val="270"/>
        </w:trPr>
        <w:tc>
          <w:tcPr>
            <w:tcW w:w="228"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3</w:t>
            </w:r>
          </w:p>
        </w:tc>
        <w:tc>
          <w:tcPr>
            <w:tcW w:w="2375"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(Можга - Вавож) - </w:t>
            </w:r>
            <w:proofErr w:type="spellStart"/>
            <w:r w:rsidRPr="003044BE">
              <w:rPr>
                <w:sz w:val="20"/>
                <w:szCs w:val="20"/>
              </w:rPr>
              <w:t>Николо-Сюга</w:t>
            </w:r>
            <w:proofErr w:type="spellEnd"/>
          </w:p>
        </w:tc>
        <w:tc>
          <w:tcPr>
            <w:tcW w:w="742"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IV</w:t>
            </w:r>
          </w:p>
        </w:tc>
        <w:tc>
          <w:tcPr>
            <w:tcW w:w="903"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(Можга - Вавож) - </w:t>
            </w:r>
            <w:proofErr w:type="spellStart"/>
            <w:r w:rsidRPr="003044BE">
              <w:rPr>
                <w:sz w:val="20"/>
                <w:szCs w:val="20"/>
              </w:rPr>
              <w:t>Николо-Сюга</w:t>
            </w:r>
            <w:proofErr w:type="spellEnd"/>
          </w:p>
        </w:tc>
        <w:tc>
          <w:tcPr>
            <w:tcW w:w="752"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50</w:t>
            </w:r>
          </w:p>
        </w:tc>
      </w:tr>
      <w:tr w:rsidR="0024222E" w:rsidRPr="003044BE" w:rsidTr="0024222E">
        <w:trPr>
          <w:cantSplit/>
          <w:trHeight w:val="270"/>
        </w:trPr>
        <w:tc>
          <w:tcPr>
            <w:tcW w:w="228"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4</w:t>
            </w:r>
          </w:p>
        </w:tc>
        <w:tc>
          <w:tcPr>
            <w:tcW w:w="2375"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Большая </w:t>
            </w:r>
            <w:proofErr w:type="spellStart"/>
            <w:r w:rsidRPr="003044BE">
              <w:rPr>
                <w:sz w:val="20"/>
                <w:szCs w:val="20"/>
              </w:rPr>
              <w:t>Пудга</w:t>
            </w:r>
            <w:proofErr w:type="spellEnd"/>
            <w:r w:rsidRPr="003044BE">
              <w:rPr>
                <w:sz w:val="20"/>
                <w:szCs w:val="20"/>
              </w:rPr>
              <w:t xml:space="preserve"> - </w:t>
            </w:r>
            <w:proofErr w:type="spellStart"/>
            <w:r w:rsidRPr="003044BE">
              <w:rPr>
                <w:sz w:val="20"/>
                <w:szCs w:val="20"/>
              </w:rPr>
              <w:t>Люга</w:t>
            </w:r>
            <w:proofErr w:type="spellEnd"/>
          </w:p>
        </w:tc>
        <w:tc>
          <w:tcPr>
            <w:tcW w:w="742"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IV</w:t>
            </w:r>
          </w:p>
        </w:tc>
        <w:tc>
          <w:tcPr>
            <w:tcW w:w="903"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Большая </w:t>
            </w:r>
            <w:proofErr w:type="spellStart"/>
            <w:r w:rsidRPr="003044BE">
              <w:rPr>
                <w:sz w:val="20"/>
                <w:szCs w:val="20"/>
              </w:rPr>
              <w:t>Пудга</w:t>
            </w:r>
            <w:proofErr w:type="spellEnd"/>
            <w:r w:rsidRPr="003044BE">
              <w:rPr>
                <w:sz w:val="20"/>
                <w:szCs w:val="20"/>
              </w:rPr>
              <w:t xml:space="preserve"> - </w:t>
            </w:r>
            <w:proofErr w:type="spellStart"/>
            <w:r w:rsidRPr="003044BE">
              <w:rPr>
                <w:sz w:val="20"/>
                <w:szCs w:val="20"/>
              </w:rPr>
              <w:t>Люга</w:t>
            </w:r>
            <w:proofErr w:type="spellEnd"/>
          </w:p>
        </w:tc>
        <w:tc>
          <w:tcPr>
            <w:tcW w:w="752"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50</w:t>
            </w:r>
          </w:p>
        </w:tc>
      </w:tr>
      <w:tr w:rsidR="0024222E" w:rsidRPr="003044BE" w:rsidTr="0024222E">
        <w:trPr>
          <w:cantSplit/>
          <w:trHeight w:val="270"/>
        </w:trPr>
        <w:tc>
          <w:tcPr>
            <w:tcW w:w="228"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5</w:t>
            </w:r>
          </w:p>
        </w:tc>
        <w:tc>
          <w:tcPr>
            <w:tcW w:w="2375"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Малая </w:t>
            </w:r>
            <w:proofErr w:type="spellStart"/>
            <w:r w:rsidRPr="003044BE">
              <w:rPr>
                <w:sz w:val="20"/>
                <w:szCs w:val="20"/>
              </w:rPr>
              <w:t>Сюга</w:t>
            </w:r>
            <w:proofErr w:type="spellEnd"/>
            <w:r w:rsidRPr="003044BE">
              <w:rPr>
                <w:sz w:val="20"/>
                <w:szCs w:val="20"/>
              </w:rPr>
              <w:t xml:space="preserve"> - Малая Копка</w:t>
            </w:r>
          </w:p>
        </w:tc>
        <w:tc>
          <w:tcPr>
            <w:tcW w:w="742"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IV</w:t>
            </w:r>
          </w:p>
        </w:tc>
        <w:tc>
          <w:tcPr>
            <w:tcW w:w="903" w:type="pct"/>
            <w:vAlign w:val="center"/>
            <w:hideMark/>
          </w:tcPr>
          <w:p w:rsidR="0024222E" w:rsidRPr="003044BE" w:rsidRDefault="0024222E" w:rsidP="0024222E">
            <w:pPr>
              <w:keepNext/>
              <w:keepLines/>
              <w:spacing w:after="0" w:line="240" w:lineRule="auto"/>
              <w:jc w:val="center"/>
              <w:rPr>
                <w:sz w:val="20"/>
                <w:szCs w:val="20"/>
              </w:rPr>
            </w:pPr>
            <w:r w:rsidRPr="003044BE">
              <w:rPr>
                <w:sz w:val="20"/>
                <w:szCs w:val="20"/>
              </w:rPr>
              <w:t xml:space="preserve">Малая </w:t>
            </w:r>
            <w:proofErr w:type="spellStart"/>
            <w:r w:rsidRPr="003044BE">
              <w:rPr>
                <w:sz w:val="20"/>
                <w:szCs w:val="20"/>
              </w:rPr>
              <w:t>Сюга</w:t>
            </w:r>
            <w:proofErr w:type="spellEnd"/>
            <w:r w:rsidRPr="003044BE">
              <w:rPr>
                <w:sz w:val="20"/>
                <w:szCs w:val="20"/>
              </w:rPr>
              <w:t xml:space="preserve"> - Малая Копка</w:t>
            </w:r>
          </w:p>
        </w:tc>
        <w:tc>
          <w:tcPr>
            <w:tcW w:w="752" w:type="pct"/>
            <w:vAlign w:val="center"/>
            <w:hideMark/>
          </w:tcPr>
          <w:p w:rsidR="0024222E" w:rsidRPr="003044BE" w:rsidRDefault="0024222E" w:rsidP="00C31113">
            <w:pPr>
              <w:keepNext/>
              <w:keepLines/>
              <w:spacing w:after="0" w:line="240" w:lineRule="auto"/>
              <w:jc w:val="center"/>
              <w:rPr>
                <w:sz w:val="20"/>
                <w:szCs w:val="20"/>
              </w:rPr>
            </w:pPr>
            <w:r w:rsidRPr="003044BE">
              <w:rPr>
                <w:sz w:val="20"/>
                <w:szCs w:val="20"/>
              </w:rPr>
              <w:t>50</w:t>
            </w:r>
          </w:p>
        </w:tc>
      </w:tr>
    </w:tbl>
    <w:p w:rsidR="0024222E" w:rsidRPr="003044BE" w:rsidRDefault="0024222E" w:rsidP="00C31113">
      <w:pPr>
        <w:suppressAutoHyphens/>
        <w:spacing w:after="0" w:line="360" w:lineRule="auto"/>
        <w:ind w:firstLine="851"/>
        <w:jc w:val="both"/>
        <w:rPr>
          <w:rFonts w:eastAsia="Times New Roman"/>
          <w:bCs/>
          <w:kern w:val="0"/>
          <w:lang w:eastAsia="ru-RU"/>
        </w:rPr>
      </w:pPr>
    </w:p>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w:t>
      </w:r>
      <w:r w:rsidR="00E362A1" w:rsidRPr="003044BE">
        <w:rPr>
          <w:rFonts w:eastAsia="Times New Roman"/>
          <w:bCs/>
          <w:kern w:val="0"/>
          <w:lang w:eastAsia="ru-RU"/>
        </w:rPr>
        <w:t xml:space="preserve"> </w:t>
      </w:r>
      <w:r w:rsidRPr="003044BE">
        <w:rPr>
          <w:rFonts w:eastAsia="Times New Roman"/>
          <w:bCs/>
          <w:kern w:val="0"/>
          <w:lang w:eastAsia="ru-RU"/>
        </w:rPr>
        <w:t>отклоненном их положении. Размеры зоны санитарного разрыва представлены в таблице ниже.</w:t>
      </w:r>
    </w:p>
    <w:p w:rsidR="00D924A2" w:rsidRPr="003044BE" w:rsidRDefault="00D924A2" w:rsidP="00C31113">
      <w:pPr>
        <w:keepNext/>
        <w:suppressAutoHyphens/>
        <w:spacing w:after="0" w:line="240" w:lineRule="auto"/>
        <w:jc w:val="both"/>
        <w:rPr>
          <w:b/>
          <w:sz w:val="20"/>
          <w:szCs w:val="20"/>
        </w:rPr>
      </w:pPr>
      <w:r w:rsidRPr="003044BE">
        <w:rPr>
          <w:b/>
          <w:sz w:val="20"/>
          <w:szCs w:val="20"/>
        </w:rPr>
        <w:t xml:space="preserve">Таблица </w:t>
      </w:r>
      <w:r w:rsidR="00E86A86" w:rsidRPr="003044BE">
        <w:rPr>
          <w:b/>
          <w:sz w:val="20"/>
          <w:szCs w:val="20"/>
        </w:rPr>
        <w:fldChar w:fldCharType="begin"/>
      </w:r>
      <w:r w:rsidRPr="003044BE">
        <w:rPr>
          <w:b/>
          <w:sz w:val="20"/>
          <w:szCs w:val="20"/>
        </w:rPr>
        <w:instrText xml:space="preserve"> SEQ Таблица \* ARABIC </w:instrText>
      </w:r>
      <w:r w:rsidR="00E86A86" w:rsidRPr="003044BE">
        <w:rPr>
          <w:b/>
          <w:sz w:val="20"/>
          <w:szCs w:val="20"/>
        </w:rPr>
        <w:fldChar w:fldCharType="separate"/>
      </w:r>
      <w:r w:rsidR="00C24278">
        <w:rPr>
          <w:b/>
          <w:noProof/>
          <w:sz w:val="20"/>
          <w:szCs w:val="20"/>
        </w:rPr>
        <w:t>23</w:t>
      </w:r>
      <w:r w:rsidR="00E86A86" w:rsidRPr="003044BE">
        <w:rPr>
          <w:b/>
          <w:sz w:val="20"/>
          <w:szCs w:val="20"/>
        </w:rPr>
        <w:fldChar w:fldCharType="end"/>
      </w:r>
      <w:r w:rsidRPr="003044BE">
        <w:rPr>
          <w:b/>
          <w:sz w:val="20"/>
          <w:szCs w:val="20"/>
        </w:rPr>
        <w:t xml:space="preserve"> – </w:t>
      </w:r>
      <w:r w:rsidR="00385416" w:rsidRPr="003044BE">
        <w:rPr>
          <w:b/>
          <w:sz w:val="20"/>
          <w:szCs w:val="20"/>
        </w:rPr>
        <w:t>Охранная зона воздушных линий электропередач</w:t>
      </w:r>
      <w:r w:rsidRPr="003044BE">
        <w:rPr>
          <w:b/>
          <w:sz w:val="20"/>
          <w:szCs w:val="20"/>
        </w:rPr>
        <w:t>, проходящих по территории муниципального образования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2"/>
        <w:gridCol w:w="4178"/>
      </w:tblGrid>
      <w:tr w:rsidR="00D924A2" w:rsidRPr="003044BE" w:rsidTr="00D20492">
        <w:trPr>
          <w:trHeight w:val="193"/>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Напряжение линий электропередач, кВ</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b/>
                <w:sz w:val="20"/>
                <w:szCs w:val="20"/>
              </w:rPr>
            </w:pPr>
            <w:r w:rsidRPr="003044BE">
              <w:rPr>
                <w:b/>
                <w:sz w:val="20"/>
                <w:szCs w:val="20"/>
              </w:rPr>
              <w:t>ЗСР, м</w:t>
            </w:r>
          </w:p>
        </w:tc>
      </w:tr>
      <w:tr w:rsidR="00D924A2" w:rsidRPr="003044BE"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до 1</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2</w:t>
            </w:r>
          </w:p>
        </w:tc>
      </w:tr>
      <w:tr w:rsidR="00D924A2" w:rsidRPr="003044BE"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1 - 20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10</w:t>
            </w:r>
          </w:p>
        </w:tc>
      </w:tr>
      <w:tr w:rsidR="00D924A2" w:rsidRPr="003044BE"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35</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D924A2" w:rsidP="00C31113">
            <w:pPr>
              <w:suppressAutoHyphens/>
              <w:spacing w:after="0" w:line="240" w:lineRule="auto"/>
              <w:jc w:val="center"/>
              <w:rPr>
                <w:sz w:val="20"/>
                <w:szCs w:val="20"/>
              </w:rPr>
            </w:pPr>
            <w:r w:rsidRPr="003044BE">
              <w:rPr>
                <w:sz w:val="20"/>
                <w:szCs w:val="20"/>
              </w:rPr>
              <w:t>15</w:t>
            </w:r>
          </w:p>
        </w:tc>
      </w:tr>
      <w:tr w:rsidR="00D924A2" w:rsidRPr="003044BE"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9B7FC8" w:rsidP="00C31113">
            <w:pPr>
              <w:suppressAutoHyphens/>
              <w:spacing w:after="0" w:line="240" w:lineRule="auto"/>
              <w:jc w:val="center"/>
              <w:rPr>
                <w:sz w:val="20"/>
                <w:szCs w:val="20"/>
              </w:rPr>
            </w:pPr>
            <w:r w:rsidRPr="003044BE">
              <w:rPr>
                <w:sz w:val="20"/>
                <w:szCs w:val="20"/>
              </w:rPr>
              <w:t>110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3044BE" w:rsidRDefault="009B7FC8" w:rsidP="00C31113">
            <w:pPr>
              <w:suppressAutoHyphens/>
              <w:spacing w:after="0" w:line="240" w:lineRule="auto"/>
              <w:jc w:val="center"/>
              <w:rPr>
                <w:sz w:val="20"/>
                <w:szCs w:val="20"/>
              </w:rPr>
            </w:pPr>
            <w:r w:rsidRPr="003044BE">
              <w:rPr>
                <w:sz w:val="20"/>
                <w:szCs w:val="20"/>
              </w:rPr>
              <w:t>20</w:t>
            </w:r>
          </w:p>
        </w:tc>
      </w:tr>
      <w:tr w:rsidR="00385416" w:rsidRPr="003044BE"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385416" w:rsidRPr="003044BE" w:rsidRDefault="00385416" w:rsidP="00C31113">
            <w:pPr>
              <w:suppressAutoHyphens/>
              <w:spacing w:after="0" w:line="240" w:lineRule="auto"/>
              <w:jc w:val="center"/>
              <w:rPr>
                <w:sz w:val="20"/>
                <w:szCs w:val="20"/>
              </w:rPr>
            </w:pPr>
            <w:r w:rsidRPr="003044BE">
              <w:rPr>
                <w:sz w:val="20"/>
                <w:szCs w:val="20"/>
              </w:rPr>
              <w:t>330</w:t>
            </w:r>
          </w:p>
        </w:tc>
        <w:tc>
          <w:tcPr>
            <w:tcW w:w="2232" w:type="pct"/>
            <w:tcBorders>
              <w:top w:val="single" w:sz="4" w:space="0" w:color="auto"/>
              <w:left w:val="single" w:sz="4" w:space="0" w:color="auto"/>
              <w:bottom w:val="single" w:sz="4" w:space="0" w:color="auto"/>
              <w:right w:val="single" w:sz="4" w:space="0" w:color="auto"/>
            </w:tcBorders>
            <w:vAlign w:val="center"/>
            <w:hideMark/>
          </w:tcPr>
          <w:p w:rsidR="00385416" w:rsidRPr="003044BE" w:rsidRDefault="00385416" w:rsidP="00C31113">
            <w:pPr>
              <w:suppressAutoHyphens/>
              <w:spacing w:after="0" w:line="240" w:lineRule="auto"/>
              <w:jc w:val="center"/>
              <w:rPr>
                <w:sz w:val="20"/>
                <w:szCs w:val="20"/>
              </w:rPr>
            </w:pPr>
            <w:r w:rsidRPr="003044BE">
              <w:rPr>
                <w:sz w:val="20"/>
                <w:szCs w:val="20"/>
              </w:rPr>
              <w:t>30</w:t>
            </w:r>
          </w:p>
        </w:tc>
      </w:tr>
    </w:tbl>
    <w:p w:rsidR="00D924A2" w:rsidRPr="003044BE" w:rsidRDefault="00D924A2" w:rsidP="00C31113">
      <w:pPr>
        <w:suppressAutoHyphens/>
        <w:spacing w:after="0" w:line="360" w:lineRule="auto"/>
        <w:ind w:firstLine="851"/>
        <w:jc w:val="both"/>
        <w:rPr>
          <w:rFonts w:eastAsia="Times New Roman"/>
          <w:bCs/>
          <w:kern w:val="0"/>
          <w:lang w:eastAsia="ru-RU"/>
        </w:rPr>
      </w:pPr>
      <w:r w:rsidRPr="003044BE">
        <w:rPr>
          <w:rFonts w:eastAsia="Times New Roman"/>
          <w:bCs/>
          <w:kern w:val="0"/>
          <w:lang w:eastAsia="ru-RU"/>
        </w:rPr>
        <w:t>На основании приложений 1-6 СанПиН 2.2.1/2.1.1.2555-09, для магистральных трубопроводов углеводородного сырья, компрессорных установок создаются зоны санитарных разрывов (санитарные полосы отчуждения). Рекомендуемые минимальные размеры зон санитарных разрывов приведены в следующих ниже таблицах.</w:t>
      </w:r>
    </w:p>
    <w:p w:rsidR="00BB08C5" w:rsidRPr="003044BE" w:rsidRDefault="00BB08C5" w:rsidP="00C31113">
      <w:pPr>
        <w:suppressAutoHyphens/>
        <w:spacing w:after="0" w:line="360" w:lineRule="auto"/>
        <w:ind w:firstLine="851"/>
        <w:jc w:val="both"/>
        <w:rPr>
          <w:rFonts w:eastAsia="Times New Roman"/>
          <w:bCs/>
          <w:kern w:val="0"/>
          <w:lang w:eastAsia="ru-RU"/>
        </w:rPr>
      </w:pPr>
    </w:p>
    <w:p w:rsidR="00080F58" w:rsidRPr="003044BE" w:rsidRDefault="00080F58" w:rsidP="00C31113">
      <w:pPr>
        <w:pStyle w:val="af0"/>
        <w:keepNext/>
        <w:keepLines/>
        <w:tabs>
          <w:tab w:val="left" w:pos="709"/>
        </w:tabs>
        <w:ind w:left="0"/>
        <w:jc w:val="center"/>
        <w:rPr>
          <w:b/>
        </w:rPr>
      </w:pPr>
      <w:r w:rsidRPr="003044BE">
        <w:rPr>
          <w:b/>
        </w:rPr>
        <w:t>Проектные предложения</w:t>
      </w:r>
    </w:p>
    <w:p w:rsidR="00D924A2" w:rsidRPr="003044BE" w:rsidRDefault="00080F58" w:rsidP="00C31113">
      <w:pPr>
        <w:suppressAutoHyphens/>
        <w:spacing w:after="0" w:line="360" w:lineRule="auto"/>
        <w:ind w:firstLine="851"/>
        <w:jc w:val="both"/>
        <w:rPr>
          <w:rFonts w:eastAsia="Times New Roman"/>
          <w:bCs/>
          <w:kern w:val="0"/>
          <w:lang w:eastAsia="ru-RU"/>
        </w:rPr>
      </w:pPr>
      <w:r w:rsidRPr="003044BE">
        <w:t xml:space="preserve">Для </w:t>
      </w:r>
      <w:r w:rsidRPr="003044BE">
        <w:rPr>
          <w:shd w:val="clear" w:color="auto" w:fill="FFFFFF"/>
        </w:rPr>
        <w:t xml:space="preserve">обеспечения уровня безопасности населения соответствующего действующим нормам </w:t>
      </w:r>
      <w:r w:rsidRPr="003044BE">
        <w:rPr>
          <w:b/>
        </w:rPr>
        <w:t>генеральным планом предлагается проведение следующих мероприятий</w:t>
      </w:r>
      <w:r w:rsidRPr="003044BE">
        <w:t>:</w:t>
      </w:r>
    </w:p>
    <w:p w:rsidR="00D924A2" w:rsidRPr="003044BE" w:rsidRDefault="00D924A2" w:rsidP="00142524">
      <w:pPr>
        <w:pStyle w:val="af0"/>
        <w:numPr>
          <w:ilvl w:val="0"/>
          <w:numId w:val="26"/>
        </w:numPr>
        <w:suppressAutoHyphens/>
        <w:spacing w:after="0" w:line="360" w:lineRule="auto"/>
        <w:ind w:left="714" w:hanging="357"/>
        <w:jc w:val="both"/>
        <w:rPr>
          <w:rFonts w:eastAsia="Times New Roman"/>
          <w:bCs/>
          <w:kern w:val="0"/>
          <w:lang w:eastAsia="ru-RU"/>
        </w:rPr>
      </w:pPr>
      <w:r w:rsidRPr="003044BE">
        <w:rPr>
          <w:rFonts w:eastAsia="Times New Roman"/>
          <w:bCs/>
          <w:kern w:val="0"/>
          <w:lang w:eastAsia="ru-RU"/>
        </w:rPr>
        <w:lastRenderedPageBreak/>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D924A2" w:rsidRPr="003044BE" w:rsidRDefault="00D924A2" w:rsidP="00142524">
      <w:pPr>
        <w:pStyle w:val="af0"/>
        <w:numPr>
          <w:ilvl w:val="0"/>
          <w:numId w:val="26"/>
        </w:numPr>
        <w:suppressAutoHyphens/>
        <w:spacing w:after="0" w:line="360" w:lineRule="auto"/>
        <w:ind w:left="714" w:hanging="357"/>
        <w:jc w:val="both"/>
        <w:rPr>
          <w:rFonts w:eastAsia="Times New Roman"/>
          <w:bCs/>
          <w:kern w:val="0"/>
          <w:lang w:eastAsia="ru-RU"/>
        </w:rPr>
      </w:pPr>
      <w:r w:rsidRPr="003044BE">
        <w:rPr>
          <w:rFonts w:eastAsia="Times New Roman"/>
          <w:bCs/>
          <w:kern w:val="0"/>
          <w:lang w:eastAsia="ru-RU"/>
        </w:rPr>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w:t>
      </w:r>
      <w:r w:rsidR="002F162C" w:rsidRPr="003044BE">
        <w:rPr>
          <w:rFonts w:eastAsia="Times New Roman"/>
          <w:bCs/>
          <w:kern w:val="0"/>
          <w:lang w:eastAsia="ru-RU"/>
        </w:rPr>
        <w:t xml:space="preserve">застройки на данной территории; </w:t>
      </w:r>
    </w:p>
    <w:p w:rsidR="00D924A2" w:rsidRPr="003044BE" w:rsidRDefault="00D924A2" w:rsidP="00142524">
      <w:pPr>
        <w:pStyle w:val="af0"/>
        <w:numPr>
          <w:ilvl w:val="0"/>
          <w:numId w:val="26"/>
        </w:numPr>
        <w:suppressAutoHyphens/>
        <w:spacing w:after="0" w:line="360" w:lineRule="auto"/>
        <w:ind w:left="714" w:hanging="357"/>
        <w:jc w:val="both"/>
        <w:rPr>
          <w:rFonts w:eastAsia="Times New Roman"/>
          <w:bCs/>
          <w:kern w:val="0"/>
          <w:lang w:eastAsia="ru-RU"/>
        </w:rPr>
      </w:pPr>
      <w:r w:rsidRPr="003044BE">
        <w:rPr>
          <w:rFonts w:eastAsia="Times New Roman"/>
          <w:bCs/>
          <w:kern w:val="0"/>
          <w:lang w:eastAsia="ru-RU"/>
        </w:rPr>
        <w:t>создание инвестиционных промышленных площадок на территории «переносимого» жилищного фонда;</w:t>
      </w:r>
    </w:p>
    <w:p w:rsidR="00D924A2" w:rsidRPr="003044BE" w:rsidRDefault="00D924A2" w:rsidP="00142524">
      <w:pPr>
        <w:pStyle w:val="af0"/>
        <w:numPr>
          <w:ilvl w:val="0"/>
          <w:numId w:val="26"/>
        </w:numPr>
        <w:suppressAutoHyphens/>
        <w:spacing w:after="0" w:line="360" w:lineRule="auto"/>
        <w:ind w:left="714" w:hanging="357"/>
        <w:jc w:val="both"/>
        <w:rPr>
          <w:rFonts w:eastAsia="Times New Roman"/>
          <w:bCs/>
          <w:kern w:val="0"/>
          <w:lang w:eastAsia="ru-RU"/>
        </w:rPr>
      </w:pPr>
      <w:r w:rsidRPr="003044BE">
        <w:rPr>
          <w:rFonts w:eastAsia="Times New Roman"/>
          <w:bCs/>
          <w:kern w:val="0"/>
          <w:lang w:eastAsia="ru-RU"/>
        </w:rPr>
        <w:t>снижения выбросов вредных веществ в атмосферу посредством:</w:t>
      </w:r>
    </w:p>
    <w:p w:rsidR="00D924A2" w:rsidRPr="003044BE" w:rsidRDefault="00D924A2" w:rsidP="00142524">
      <w:pPr>
        <w:pStyle w:val="af0"/>
        <w:numPr>
          <w:ilvl w:val="0"/>
          <w:numId w:val="26"/>
        </w:numPr>
        <w:suppressAutoHyphens/>
        <w:spacing w:after="0" w:line="360" w:lineRule="auto"/>
        <w:ind w:left="714" w:hanging="357"/>
        <w:jc w:val="both"/>
        <w:rPr>
          <w:rFonts w:eastAsia="Times New Roman"/>
          <w:bCs/>
          <w:kern w:val="0"/>
          <w:lang w:eastAsia="ru-RU"/>
        </w:rPr>
      </w:pPr>
      <w:r w:rsidRPr="003044BE">
        <w:rPr>
          <w:rFonts w:eastAsia="Times New Roman"/>
          <w:bCs/>
          <w:kern w:val="0"/>
          <w:lang w:eastAsia="ru-RU"/>
        </w:rPr>
        <w:t>установки пыле- и газоулавливающего оборудования на предприятиях;</w:t>
      </w:r>
    </w:p>
    <w:p w:rsidR="00D924A2" w:rsidRPr="003044BE" w:rsidRDefault="00D924A2" w:rsidP="00142524">
      <w:pPr>
        <w:pStyle w:val="af0"/>
        <w:numPr>
          <w:ilvl w:val="0"/>
          <w:numId w:val="26"/>
        </w:numPr>
        <w:suppressAutoHyphens/>
        <w:spacing w:after="0" w:line="360" w:lineRule="auto"/>
        <w:ind w:left="714" w:hanging="357"/>
        <w:jc w:val="both"/>
        <w:rPr>
          <w:rFonts w:eastAsia="Times New Roman"/>
          <w:bCs/>
          <w:kern w:val="0"/>
          <w:lang w:eastAsia="ru-RU"/>
        </w:rPr>
      </w:pPr>
      <w:r w:rsidRPr="003044BE">
        <w:rPr>
          <w:rFonts w:eastAsia="Times New Roman"/>
          <w:bCs/>
          <w:kern w:val="0"/>
          <w:lang w:eastAsia="ru-RU"/>
        </w:rPr>
        <w:t>реконструкции и усовершенствования имеющегося оборудования.</w:t>
      </w:r>
    </w:p>
    <w:p w:rsidR="00D924A2" w:rsidRPr="003044BE" w:rsidRDefault="00D924A2"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206" w:name="_Toc342472340"/>
      <w:bookmarkStart w:id="207" w:name="_Toc501008366"/>
      <w:bookmarkEnd w:id="157"/>
      <w:r w:rsidRPr="003044BE">
        <w:rPr>
          <w:rFonts w:ascii="Times New Roman" w:hAnsi="Times New Roman" w:cs="Times New Roman"/>
        </w:rPr>
        <w:lastRenderedPageBreak/>
        <w:t xml:space="preserve">МЕРОПРИЯТИЯ, УТВЕРЖДЕННЫЕ ДОКУМЕНТАМИ ТЕРРИТОРИАЛЬНОГО ПЛАНИРОВАНИЯ  </w:t>
      </w:r>
      <w:bookmarkEnd w:id="206"/>
      <w:r w:rsidR="00257C85" w:rsidRPr="003044BE">
        <w:rPr>
          <w:rFonts w:ascii="Times New Roman" w:hAnsi="Times New Roman" w:cs="Times New Roman"/>
        </w:rPr>
        <w:t>МОЖГИН</w:t>
      </w:r>
      <w:r w:rsidR="002D4F2C" w:rsidRPr="003044BE">
        <w:rPr>
          <w:rFonts w:ascii="Times New Roman" w:hAnsi="Times New Roman" w:cs="Times New Roman"/>
        </w:rPr>
        <w:t>СКОГО</w:t>
      </w:r>
      <w:r w:rsidRPr="003044BE">
        <w:rPr>
          <w:rFonts w:ascii="Times New Roman" w:hAnsi="Times New Roman" w:cs="Times New Roman"/>
        </w:rPr>
        <w:t xml:space="preserve"> РАЙОНА</w:t>
      </w:r>
      <w:bookmarkEnd w:id="207"/>
    </w:p>
    <w:p w:rsidR="00D924A2" w:rsidRPr="003044BE" w:rsidRDefault="00D924A2" w:rsidP="00C31113">
      <w:pPr>
        <w:spacing w:after="0" w:line="360" w:lineRule="auto"/>
        <w:ind w:firstLine="851"/>
        <w:jc w:val="both"/>
      </w:pPr>
      <w:r w:rsidRPr="003044BE">
        <w:t xml:space="preserve">Схемой территориального планирования </w:t>
      </w:r>
      <w:r w:rsidR="00257C85" w:rsidRPr="003044BE">
        <w:t>Можгин</w:t>
      </w:r>
      <w:r w:rsidR="002D4F2C" w:rsidRPr="003044BE">
        <w:t>ского</w:t>
      </w:r>
      <w:r w:rsidRPr="003044BE">
        <w:t xml:space="preserve"> района </w:t>
      </w:r>
      <w:r w:rsidR="00257C85" w:rsidRPr="003044BE">
        <w:t>Удмурт</w:t>
      </w:r>
      <w:r w:rsidR="002D4F2C" w:rsidRPr="003044BE">
        <w:t xml:space="preserve">ской </w:t>
      </w:r>
      <w:r w:rsidR="00BC0BF0" w:rsidRPr="003044BE">
        <w:t>Республ</w:t>
      </w:r>
      <w:r w:rsidR="00257C85" w:rsidRPr="003044BE">
        <w:t>ики</w:t>
      </w:r>
      <w:r w:rsidRPr="003044BE">
        <w:t xml:space="preserve"> запланированы следующие мероприятия, касающиеся </w:t>
      </w:r>
      <w:r w:rsidR="00B3597B" w:rsidRPr="003044BE">
        <w:t xml:space="preserve">муниципального образования </w:t>
      </w:r>
      <w:r w:rsidR="0028153C" w:rsidRPr="003044BE">
        <w:t>«</w:t>
      </w:r>
      <w:r w:rsidR="00257C85" w:rsidRPr="003044BE">
        <w:t>Большепудгинское</w:t>
      </w:r>
      <w:r w:rsidR="0028153C" w:rsidRPr="003044BE">
        <w:t>»</w:t>
      </w:r>
      <w:r w:rsidRPr="003044BE">
        <w:t>:</w:t>
      </w:r>
    </w:p>
    <w:p w:rsidR="009C02BE" w:rsidRPr="003044BE" w:rsidRDefault="006A3AEA" w:rsidP="00142524">
      <w:pPr>
        <w:pStyle w:val="af0"/>
        <w:numPr>
          <w:ilvl w:val="0"/>
          <w:numId w:val="28"/>
        </w:numPr>
        <w:spacing w:after="0" w:line="360" w:lineRule="auto"/>
        <w:jc w:val="both"/>
      </w:pPr>
      <w:r w:rsidRPr="003044BE">
        <w:t>реконструкци</w:t>
      </w:r>
      <w:r w:rsidR="009644F9" w:rsidRPr="003044BE">
        <w:t>я</w:t>
      </w:r>
      <w:r w:rsidRPr="003044BE">
        <w:t xml:space="preserve"> </w:t>
      </w:r>
      <w:r w:rsidR="009C02BE" w:rsidRPr="003044BE">
        <w:t>подстанции ПС 35кВ «</w:t>
      </w:r>
      <w:proofErr w:type="spellStart"/>
      <w:r w:rsidR="009C02BE" w:rsidRPr="003044BE">
        <w:t>Люга</w:t>
      </w:r>
      <w:proofErr w:type="spellEnd"/>
      <w:r w:rsidR="009C02BE" w:rsidRPr="003044BE">
        <w:t>»</w:t>
      </w:r>
      <w:r w:rsidR="0069340B" w:rsidRPr="003044BE">
        <w:t>;</w:t>
      </w:r>
    </w:p>
    <w:p w:rsidR="0069340B" w:rsidRPr="003044BE" w:rsidRDefault="0069340B" w:rsidP="00142524">
      <w:pPr>
        <w:pStyle w:val="af0"/>
        <w:numPr>
          <w:ilvl w:val="0"/>
          <w:numId w:val="28"/>
        </w:numPr>
        <w:spacing w:after="0" w:line="360" w:lineRule="auto"/>
        <w:jc w:val="both"/>
      </w:pPr>
      <w:r w:rsidRPr="003044BE">
        <w:t xml:space="preserve">строительство газопроводов высокого давления до </w:t>
      </w:r>
      <w:proofErr w:type="spellStart"/>
      <w:r w:rsidRPr="003044BE">
        <w:t>ст.Люга</w:t>
      </w:r>
      <w:proofErr w:type="spellEnd"/>
      <w:r w:rsidRPr="003044BE">
        <w:t>;</w:t>
      </w:r>
    </w:p>
    <w:p w:rsidR="0069340B" w:rsidRPr="003044BE" w:rsidRDefault="0069340B" w:rsidP="00142524">
      <w:pPr>
        <w:pStyle w:val="af0"/>
        <w:numPr>
          <w:ilvl w:val="0"/>
          <w:numId w:val="28"/>
        </w:numPr>
        <w:spacing w:after="0" w:line="360" w:lineRule="auto"/>
        <w:jc w:val="both"/>
      </w:pPr>
      <w:r w:rsidRPr="003044BE">
        <w:t xml:space="preserve">формирование полигона </w:t>
      </w:r>
      <w:proofErr w:type="spellStart"/>
      <w:r w:rsidRPr="003044BE">
        <w:t>межпоселенного</w:t>
      </w:r>
      <w:proofErr w:type="spellEnd"/>
      <w:r w:rsidRPr="003044BE">
        <w:t xml:space="preserve"> значения на базе существующих свалок (ближайший населенный пункт с.Большая </w:t>
      </w:r>
      <w:proofErr w:type="spellStart"/>
      <w:r w:rsidRPr="003044BE">
        <w:t>Пудга</w:t>
      </w:r>
      <w:proofErr w:type="spellEnd"/>
      <w:r w:rsidRPr="003044BE">
        <w:t xml:space="preserve">); </w:t>
      </w:r>
    </w:p>
    <w:p w:rsidR="00C02D25" w:rsidRPr="003044BE" w:rsidRDefault="00C02D25" w:rsidP="00142524">
      <w:pPr>
        <w:pStyle w:val="af0"/>
        <w:numPr>
          <w:ilvl w:val="0"/>
          <w:numId w:val="28"/>
        </w:numPr>
        <w:spacing w:after="0" w:line="360" w:lineRule="auto"/>
        <w:jc w:val="both"/>
      </w:pPr>
      <w:r w:rsidRPr="003044BE">
        <w:t xml:space="preserve">строительство новой школы в д. Малая </w:t>
      </w:r>
      <w:proofErr w:type="spellStart"/>
      <w:r w:rsidRPr="003044BE">
        <w:t>Сюга</w:t>
      </w:r>
      <w:proofErr w:type="spellEnd"/>
      <w:r w:rsidRPr="003044BE">
        <w:t>;</w:t>
      </w:r>
    </w:p>
    <w:p w:rsidR="0022441D" w:rsidRPr="003044BE" w:rsidRDefault="0022441D" w:rsidP="00142524">
      <w:pPr>
        <w:pStyle w:val="af0"/>
        <w:numPr>
          <w:ilvl w:val="0"/>
          <w:numId w:val="28"/>
        </w:numPr>
        <w:spacing w:after="0" w:line="360" w:lineRule="auto"/>
        <w:jc w:val="both"/>
      </w:pPr>
      <w:r w:rsidRPr="003044BE">
        <w:t>исследование старинных сельских поселений района в целях обоснования предоставления им статуса исторических поселений – д.Малая Копка.</w:t>
      </w:r>
    </w:p>
    <w:p w:rsidR="00D924A2" w:rsidRPr="003044BE" w:rsidRDefault="00D924A2" w:rsidP="00C31113"/>
    <w:p w:rsidR="00D924A2" w:rsidRPr="003044BE" w:rsidRDefault="00D924A2"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208" w:name="_Toc343076308"/>
      <w:bookmarkStart w:id="209" w:name="_Toc501008367"/>
      <w:r w:rsidRPr="003044BE">
        <w:rPr>
          <w:rFonts w:ascii="Times New Roman" w:hAnsi="Times New Roman" w:cs="Times New Roman"/>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08"/>
      <w:bookmarkEnd w:id="209"/>
    </w:p>
    <w:p w:rsidR="008413F2" w:rsidRPr="003044BE" w:rsidRDefault="00F81E38" w:rsidP="008413F2">
      <w:pPr>
        <w:pStyle w:val="af0"/>
        <w:keepLines/>
        <w:suppressAutoHyphens/>
        <w:spacing w:after="0" w:line="360" w:lineRule="auto"/>
        <w:ind w:left="0" w:firstLine="851"/>
        <w:jc w:val="both"/>
      </w:pPr>
      <w:r w:rsidRPr="003044BE">
        <w:t>Генеральным планом</w:t>
      </w:r>
      <w:r w:rsidR="00C26E02" w:rsidRPr="003044BE">
        <w:t xml:space="preserve"> планируется исключить из состава территории муниципального образования «Большепудгинское»</w:t>
      </w:r>
      <w:r w:rsidRPr="003044BE">
        <w:t xml:space="preserve"> </w:t>
      </w:r>
      <w:r w:rsidR="00C26E02" w:rsidRPr="003044BE">
        <w:t xml:space="preserve">земельный </w:t>
      </w:r>
      <w:r w:rsidR="008413F2" w:rsidRPr="003044BE">
        <w:t>участок,</w:t>
      </w:r>
      <w:r w:rsidR="00C26E02" w:rsidRPr="003044BE">
        <w:t xml:space="preserve"> </w:t>
      </w:r>
      <w:r w:rsidR="008413F2" w:rsidRPr="003044BE">
        <w:t xml:space="preserve">расположенный в южной части поселения размером 340 га. В состав участка входят кадастровые кварталы – 49 (полностью) и частично 29, 30, 31, 33, 48.  </w:t>
      </w:r>
    </w:p>
    <w:p w:rsidR="008413F2" w:rsidRDefault="008413F2" w:rsidP="008413F2">
      <w:pPr>
        <w:pStyle w:val="af0"/>
        <w:keepLines/>
        <w:suppressAutoHyphens/>
        <w:spacing w:after="0" w:line="360" w:lineRule="auto"/>
        <w:ind w:left="0" w:firstLine="851"/>
        <w:jc w:val="both"/>
      </w:pPr>
      <w:r w:rsidRPr="003044BE">
        <w:t>Изменение границ муни</w:t>
      </w:r>
      <w:r w:rsidR="007B31EC" w:rsidRPr="003044BE">
        <w:t>ци</w:t>
      </w:r>
      <w:r w:rsidRPr="003044BE">
        <w:t xml:space="preserve">пального образования «Большепудгинское» производится в соответствии с предложениями отраженными в </w:t>
      </w:r>
      <w:r w:rsidR="000A11A7" w:rsidRPr="003044BE">
        <w:t xml:space="preserve">проекте </w:t>
      </w:r>
      <w:r w:rsidRPr="003044BE">
        <w:t>генерально</w:t>
      </w:r>
      <w:r w:rsidR="000A11A7" w:rsidRPr="003044BE">
        <w:t>го</w:t>
      </w:r>
      <w:r w:rsidRPr="003044BE">
        <w:t xml:space="preserve"> план</w:t>
      </w:r>
      <w:r w:rsidR="000A11A7" w:rsidRPr="003044BE">
        <w:t>а</w:t>
      </w:r>
      <w:r w:rsidRPr="003044BE">
        <w:t xml:space="preserve"> города Можга.</w:t>
      </w:r>
    </w:p>
    <w:p w:rsidR="00433D02" w:rsidRPr="00433D02" w:rsidRDefault="00433D02" w:rsidP="008413F2">
      <w:pPr>
        <w:pStyle w:val="af0"/>
        <w:keepLines/>
        <w:suppressAutoHyphens/>
        <w:spacing w:after="0" w:line="360" w:lineRule="auto"/>
        <w:ind w:left="0" w:firstLine="851"/>
        <w:jc w:val="both"/>
      </w:pPr>
      <w:r>
        <w:t xml:space="preserve">Генеральным планом предлагается изменение границ д. Малая Копка путем перевода земельного участка сельхоз назначения в земли населенных пунктов под индивидуальное жилищное строительство, площадью 8,2 га. </w:t>
      </w:r>
    </w:p>
    <w:p w:rsidR="008413F2" w:rsidRPr="003044BE" w:rsidRDefault="008413F2" w:rsidP="008413F2">
      <w:pPr>
        <w:pStyle w:val="af0"/>
        <w:keepLines/>
        <w:suppressAutoHyphens/>
        <w:spacing w:after="0" w:line="360" w:lineRule="auto"/>
        <w:ind w:left="0" w:firstLine="851"/>
        <w:jc w:val="both"/>
      </w:pPr>
    </w:p>
    <w:p w:rsidR="00F81E38" w:rsidRPr="003044BE" w:rsidRDefault="00F81E38" w:rsidP="00C31113">
      <w:pPr>
        <w:spacing w:after="0" w:line="360" w:lineRule="auto"/>
        <w:ind w:firstLine="851"/>
        <w:jc w:val="both"/>
      </w:pPr>
    </w:p>
    <w:p w:rsidR="00AF2987" w:rsidRPr="003044BE" w:rsidRDefault="001734BC"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210" w:name="_Toc501008368"/>
      <w:r w:rsidRPr="003044BE">
        <w:rPr>
          <w:rFonts w:ascii="Times New Roman" w:hAnsi="Times New Roman" w:cs="Times New Roman"/>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10"/>
    </w:p>
    <w:p w:rsidR="00AF2987" w:rsidRPr="003044BE" w:rsidRDefault="00AF2987" w:rsidP="00C31113"/>
    <w:p w:rsidR="00AF2987" w:rsidRPr="003044BE" w:rsidRDefault="00AF2987" w:rsidP="00C31113">
      <w:pPr>
        <w:spacing w:after="0" w:line="360" w:lineRule="auto"/>
        <w:ind w:firstLine="851"/>
        <w:jc w:val="both"/>
      </w:pPr>
      <w:r w:rsidRPr="003044BE">
        <w:t>На территории муниципального образования «</w:t>
      </w:r>
      <w:r w:rsidR="00257C85" w:rsidRPr="003044BE">
        <w:t>Большепудгинское</w:t>
      </w:r>
      <w:r w:rsidRPr="003044BE">
        <w:t>» отсутствуют населенные пункты, включенные в «Перечень исторических поселени</w:t>
      </w:r>
      <w:r w:rsidR="00B76A01" w:rsidRPr="003044BE">
        <w:t>й</w:t>
      </w:r>
      <w:r w:rsidRPr="003044BE">
        <w:t xml:space="preserve">» Федерального значения или «Перечень исторических поселений регионального значения, имеющих особое значение для истории и культуры </w:t>
      </w:r>
      <w:r w:rsidR="00257C85" w:rsidRPr="003044BE">
        <w:t>Удмурт</w:t>
      </w:r>
      <w:r w:rsidR="002D4F2C" w:rsidRPr="003044BE">
        <w:t xml:space="preserve">ской </w:t>
      </w:r>
      <w:r w:rsidR="00BC0BF0" w:rsidRPr="003044BE">
        <w:t>Республ</w:t>
      </w:r>
      <w:r w:rsidR="00257C85" w:rsidRPr="003044BE">
        <w:t>ики</w:t>
      </w:r>
      <w:r w:rsidRPr="003044BE">
        <w:t>».</w:t>
      </w:r>
    </w:p>
    <w:p w:rsidR="00AF2987" w:rsidRPr="003044BE" w:rsidRDefault="00AF2987" w:rsidP="00C31113">
      <w:pPr>
        <w:suppressAutoHyphens/>
        <w:spacing w:after="0" w:line="360" w:lineRule="auto"/>
        <w:ind w:firstLine="851"/>
        <w:jc w:val="both"/>
        <w:rPr>
          <w:iCs/>
        </w:rPr>
      </w:pPr>
    </w:p>
    <w:p w:rsidR="008B0A45" w:rsidRPr="003044BE" w:rsidRDefault="008B0A45" w:rsidP="00C31113">
      <w:pPr>
        <w:suppressAutoHyphens/>
        <w:spacing w:after="0" w:line="360" w:lineRule="auto"/>
        <w:ind w:firstLine="851"/>
        <w:jc w:val="both"/>
        <w:rPr>
          <w:iCs/>
        </w:rPr>
      </w:pPr>
    </w:p>
    <w:p w:rsidR="008B0A45" w:rsidRPr="003044BE" w:rsidRDefault="008B0A45" w:rsidP="00C31113">
      <w:pPr>
        <w:suppressAutoHyphens/>
        <w:spacing w:after="0" w:line="360" w:lineRule="auto"/>
        <w:ind w:firstLine="851"/>
        <w:jc w:val="both"/>
        <w:rPr>
          <w:iCs/>
        </w:rPr>
      </w:pPr>
    </w:p>
    <w:p w:rsidR="000C0D58" w:rsidRPr="003044BE" w:rsidRDefault="000C0D58"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211" w:name="_Toc501008369"/>
      <w:bookmarkStart w:id="212" w:name="_Toc444869088"/>
      <w:bookmarkStart w:id="213" w:name="_Toc364320552"/>
      <w:bookmarkStart w:id="214" w:name="_Toc342472343"/>
      <w:r w:rsidRPr="003044BE">
        <w:rPr>
          <w:rFonts w:ascii="Times New Roman" w:hAnsi="Times New Roman" w:cs="Times New Roman"/>
        </w:rPr>
        <w:lastRenderedPageBreak/>
        <w:t>ПЕРЕЧЕНЬ ОСНОВНЫХ ФАКТОРОВ РИСКА ВОЗНИКНОВЕНИЯ ЧРЕЗВЫЧАЙНЫХ СИТУАЦИЙ ПРИРОДНОГО И ТЕХНОГЕННОГО ХАРАКТЕРА</w:t>
      </w:r>
      <w:bookmarkEnd w:id="211"/>
    </w:p>
    <w:p w:rsidR="002633E6" w:rsidRPr="003044BE" w:rsidRDefault="002633E6" w:rsidP="00C31113">
      <w:pPr>
        <w:spacing w:after="0" w:line="360" w:lineRule="auto"/>
        <w:ind w:firstLine="851"/>
        <w:jc w:val="both"/>
      </w:pPr>
      <w:r w:rsidRPr="003044BE">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r w:rsidR="00257C85" w:rsidRPr="003044BE">
        <w:t>Большепудгинское</w:t>
      </w:r>
      <w:r w:rsidRPr="003044BE">
        <w:t xml:space="preserve">» </w:t>
      </w:r>
      <w:r w:rsidR="00257C85" w:rsidRPr="003044BE">
        <w:t>Можгин</w:t>
      </w:r>
      <w:r w:rsidRPr="003044BE">
        <w:t xml:space="preserve">ского района </w:t>
      </w:r>
      <w:r w:rsidR="00257C85" w:rsidRPr="003044BE">
        <w:t>Удмурт</w:t>
      </w:r>
      <w:r w:rsidRPr="003044BE">
        <w:t xml:space="preserve">ской </w:t>
      </w:r>
      <w:r w:rsidR="00BC0BF0" w:rsidRPr="003044BE">
        <w:t>Республ</w:t>
      </w:r>
      <w:r w:rsidR="00257C85" w:rsidRPr="003044BE">
        <w:t>ики</w:t>
      </w:r>
      <w:r w:rsidRPr="003044BE">
        <w:t xml:space="preserve"> - анализ основных опасностей и рисков на территории сельского поселения и факторов их возникновения. </w:t>
      </w:r>
    </w:p>
    <w:p w:rsidR="002633E6" w:rsidRPr="003044BE" w:rsidRDefault="002633E6" w:rsidP="00C31113">
      <w:pPr>
        <w:spacing w:after="0" w:line="360" w:lineRule="auto"/>
        <w:ind w:firstLine="851"/>
        <w:jc w:val="both"/>
      </w:pPr>
      <w:r w:rsidRPr="003044BE">
        <w:t xml:space="preserve">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w:t>
      </w:r>
      <w:r w:rsidR="00BC0BF0" w:rsidRPr="003044BE">
        <w:t>Республ</w:t>
      </w:r>
      <w:r w:rsidR="00257C85" w:rsidRPr="003044BE">
        <w:t>ики</w:t>
      </w:r>
      <w:r w:rsidRPr="003044BE">
        <w:t xml:space="preserve"> безопасности.</w:t>
      </w:r>
    </w:p>
    <w:p w:rsidR="000C0D58" w:rsidRPr="003044BE" w:rsidRDefault="000C0D58" w:rsidP="00C31113">
      <w:pPr>
        <w:spacing w:after="0" w:line="360" w:lineRule="auto"/>
        <w:ind w:firstLine="851"/>
        <w:jc w:val="both"/>
      </w:pPr>
      <w:r w:rsidRPr="003044BE">
        <w:t>В соответствии с ст. 23  Градостроительного кодекса Российской Федерации от 29 декабря 2004г. №190-ФЗ, в разделе рассматриваются источники возникновения чрезвычайной ситуации природного и техногенного характера.</w:t>
      </w:r>
    </w:p>
    <w:p w:rsidR="000C0D58" w:rsidRPr="003044BE" w:rsidRDefault="002633E6" w:rsidP="00C31113">
      <w:pPr>
        <w:spacing w:after="0" w:line="360" w:lineRule="auto"/>
        <w:ind w:firstLine="851"/>
        <w:jc w:val="both"/>
        <w:rPr>
          <w:b/>
          <w:sz w:val="28"/>
          <w:szCs w:val="28"/>
        </w:rPr>
      </w:pPr>
      <w:r w:rsidRPr="003044BE">
        <w:rPr>
          <w:b/>
          <w:sz w:val="28"/>
          <w:szCs w:val="28"/>
        </w:rPr>
        <w:t>Факторы риска возникновения п</w:t>
      </w:r>
      <w:r w:rsidR="000C0D58" w:rsidRPr="003044BE">
        <w:rPr>
          <w:b/>
          <w:sz w:val="28"/>
          <w:szCs w:val="28"/>
        </w:rPr>
        <w:t>риродны</w:t>
      </w:r>
      <w:r w:rsidRPr="003044BE">
        <w:rPr>
          <w:b/>
          <w:sz w:val="28"/>
          <w:szCs w:val="28"/>
        </w:rPr>
        <w:t>х</w:t>
      </w:r>
      <w:r w:rsidR="000C0D58" w:rsidRPr="003044BE">
        <w:rPr>
          <w:b/>
          <w:sz w:val="28"/>
          <w:szCs w:val="28"/>
        </w:rPr>
        <w:t xml:space="preserve"> ЧС</w:t>
      </w:r>
    </w:p>
    <w:p w:rsidR="000C0D58" w:rsidRPr="003044BE" w:rsidRDefault="000C0D58" w:rsidP="00C31113">
      <w:pPr>
        <w:widowControl w:val="0"/>
        <w:spacing w:after="0" w:line="360" w:lineRule="auto"/>
        <w:ind w:firstLine="851"/>
        <w:jc w:val="both"/>
      </w:pPr>
      <w:r w:rsidRPr="003044BE">
        <w:t>К природным явлениям, которые представляют опасность и  могут вызвать природные чрезвычайные ситуации на территории МО «</w:t>
      </w:r>
      <w:r w:rsidR="00257C85" w:rsidRPr="003044BE">
        <w:t>Большепудгинское</w:t>
      </w:r>
      <w:r w:rsidRPr="003044BE">
        <w:t>» могут быть отнесены:</w:t>
      </w:r>
    </w:p>
    <w:p w:rsidR="002633E6" w:rsidRPr="003044BE" w:rsidRDefault="002633E6" w:rsidP="00C31113">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 xml:space="preserve">Из опасных природных атмосферных явлений на территории </w:t>
      </w:r>
      <w:r w:rsidR="00652B06" w:rsidRPr="003044BE">
        <w:rPr>
          <w:rFonts w:ascii="Times New Roman" w:hAnsi="Times New Roman" w:cs="Times New Roman"/>
          <w:color w:val="auto"/>
          <w:sz w:val="24"/>
          <w:szCs w:val="24"/>
        </w:rPr>
        <w:t>поселения</w:t>
      </w:r>
      <w:r w:rsidRPr="003044BE">
        <w:rPr>
          <w:rFonts w:ascii="Times New Roman" w:hAnsi="Times New Roman" w:cs="Times New Roman"/>
          <w:color w:val="auto"/>
          <w:sz w:val="24"/>
          <w:szCs w:val="24"/>
        </w:rPr>
        <w:t xml:space="preserve"> прогнозируются следующие явления:</w:t>
      </w:r>
    </w:p>
    <w:p w:rsidR="00652B06" w:rsidRPr="003044BE" w:rsidRDefault="00652B06" w:rsidP="00652B06">
      <w:pPr>
        <w:pStyle w:val="1"/>
      </w:pPr>
      <w:r w:rsidRPr="003044BE">
        <w:t>половодье в период весеннего паводка;</w:t>
      </w:r>
    </w:p>
    <w:p w:rsidR="00652B06" w:rsidRPr="003044BE" w:rsidRDefault="00652B06" w:rsidP="00652B06">
      <w:pPr>
        <w:pStyle w:val="1"/>
      </w:pPr>
      <w:r w:rsidRPr="003044BE">
        <w:t>сильный снегопад, приводящий к снежным заносам на автомобильных дорогах;</w:t>
      </w:r>
    </w:p>
    <w:p w:rsidR="00652B06" w:rsidRPr="003044BE" w:rsidRDefault="00652B06" w:rsidP="00652B06">
      <w:pPr>
        <w:pStyle w:val="1"/>
      </w:pPr>
      <w:r w:rsidRPr="003044BE">
        <w:t>ураганы;</w:t>
      </w:r>
    </w:p>
    <w:p w:rsidR="00652B06" w:rsidRPr="003044BE" w:rsidRDefault="00652B06" w:rsidP="00652B06">
      <w:pPr>
        <w:pStyle w:val="1"/>
      </w:pPr>
      <w:r w:rsidRPr="003044BE">
        <w:t>природные пожары.</w:t>
      </w:r>
    </w:p>
    <w:p w:rsidR="00652B0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 xml:space="preserve">Количество очагов лесных пожаров и их площадь прогнозируется на уровне средних многолетних значений. Продолжительность пожароопасного сезона в лесах и на торфяниках области обуславливается умеренно-континентальными природными </w:t>
      </w:r>
      <w:r w:rsidRPr="003044BE">
        <w:rPr>
          <w:rFonts w:ascii="Times New Roman" w:hAnsi="Times New Roman" w:cs="Times New Roman"/>
          <w:color w:val="auto"/>
          <w:sz w:val="24"/>
          <w:szCs w:val="24"/>
        </w:rPr>
        <w:lastRenderedPageBreak/>
        <w:t>условиями и составляет в среднем 160 дней (свыше 5 месяцев). Наибольшее количество пожаров прогнозируется в период:</w:t>
      </w:r>
    </w:p>
    <w:p w:rsidR="00652B0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-конец апреля, первая половина мая: связано с проведением неконтролируемых сельхозпалов;</w:t>
      </w:r>
    </w:p>
    <w:p w:rsidR="00652B0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-третья декада июня, первая декада июля: начало интенсивного посещения лесов населением в связи со сбором ягод;</w:t>
      </w:r>
    </w:p>
    <w:p w:rsidR="00652B0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-август-сентябрь: посещение лесов населением в связи с началом грибного сезона.</w:t>
      </w:r>
    </w:p>
    <w:p w:rsidR="00652B0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Лесные пожары представляют серьезную опасность для населения, природной среды и экономики.</w:t>
      </w:r>
    </w:p>
    <w:p w:rsidR="00652B0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поселков и предприятий, а также в задымлении значительных территорий, что приводит к нарушениям движения автомобильного и железнодорожного транспорта, прекращению речного судоходства, ухудшению состояния здоровья людей.</w:t>
      </w:r>
    </w:p>
    <w:p w:rsidR="002633E6" w:rsidRPr="003044BE" w:rsidRDefault="00652B06" w:rsidP="00652B06">
      <w:pPr>
        <w:pStyle w:val="73"/>
        <w:shd w:val="clear" w:color="auto" w:fill="auto"/>
        <w:spacing w:line="360" w:lineRule="auto"/>
        <w:ind w:firstLine="709"/>
        <w:jc w:val="both"/>
        <w:rPr>
          <w:rFonts w:ascii="Times New Roman" w:hAnsi="Times New Roman" w:cs="Times New Roman"/>
          <w:color w:val="auto"/>
          <w:sz w:val="24"/>
          <w:szCs w:val="24"/>
        </w:rPr>
      </w:pPr>
      <w:r w:rsidRPr="003044BE">
        <w:rPr>
          <w:rFonts w:ascii="Times New Roman" w:hAnsi="Times New Roman" w:cs="Times New Roman"/>
          <w:color w:val="auto"/>
          <w:sz w:val="24"/>
          <w:szCs w:val="24"/>
        </w:rPr>
        <w:t>Опасные геологические процессы: По результатам инженерно-геологического обследования территории на территории Можгинского района распространены опасные геологические процессы: оползневые деформации, овражно-балочные формы и речная эрозия.</w:t>
      </w:r>
    </w:p>
    <w:p w:rsidR="002633E6" w:rsidRPr="003044BE" w:rsidRDefault="002633E6" w:rsidP="00C31113">
      <w:pPr>
        <w:spacing w:after="0" w:line="360" w:lineRule="auto"/>
        <w:ind w:firstLine="851"/>
        <w:jc w:val="both"/>
        <w:rPr>
          <w:b/>
          <w:sz w:val="28"/>
          <w:szCs w:val="28"/>
        </w:rPr>
      </w:pPr>
      <w:r w:rsidRPr="003044BE">
        <w:rPr>
          <w:b/>
          <w:sz w:val="28"/>
          <w:szCs w:val="28"/>
        </w:rPr>
        <w:t>Факторы риска возникновения техногенных ЧС</w:t>
      </w:r>
    </w:p>
    <w:p w:rsidR="00F60824" w:rsidRPr="003044BE" w:rsidRDefault="00F60824" w:rsidP="00C31113">
      <w:pPr>
        <w:pStyle w:val="51"/>
        <w:shd w:val="clear" w:color="auto" w:fill="auto"/>
        <w:spacing w:line="360" w:lineRule="auto"/>
        <w:ind w:firstLine="709"/>
        <w:jc w:val="both"/>
        <w:rPr>
          <w:b w:val="0"/>
          <w:sz w:val="24"/>
          <w:szCs w:val="24"/>
        </w:rPr>
      </w:pPr>
      <w:r w:rsidRPr="003044BE">
        <w:rPr>
          <w:b w:val="0"/>
          <w:sz w:val="24"/>
          <w:szCs w:val="24"/>
        </w:rPr>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 следующие события.</w:t>
      </w:r>
    </w:p>
    <w:p w:rsidR="00AC5CEB" w:rsidRPr="003044BE" w:rsidRDefault="00AC5CEB" w:rsidP="00C31113">
      <w:pPr>
        <w:widowControl w:val="0"/>
        <w:spacing w:after="0" w:line="360" w:lineRule="auto"/>
        <w:ind w:firstLine="851"/>
        <w:jc w:val="both"/>
        <w:rPr>
          <w:rStyle w:val="99pt"/>
          <w:rFonts w:ascii="Times New Roman" w:hAnsi="Times New Roman" w:cs="Times New Roman"/>
          <w:b/>
          <w:color w:val="auto"/>
          <w:sz w:val="24"/>
          <w:szCs w:val="24"/>
        </w:rPr>
      </w:pPr>
      <w:r w:rsidRPr="003044BE">
        <w:rPr>
          <w:b/>
        </w:rPr>
        <w:t>Промышленные аварии и катастрофы</w:t>
      </w:r>
    </w:p>
    <w:p w:rsidR="00F62031" w:rsidRPr="003044BE" w:rsidRDefault="00F62031" w:rsidP="00C31113">
      <w:pPr>
        <w:widowControl w:val="0"/>
        <w:spacing w:after="0" w:line="360" w:lineRule="auto"/>
        <w:ind w:firstLine="851"/>
        <w:jc w:val="both"/>
      </w:pPr>
      <w:r w:rsidRPr="003044BE">
        <w:rPr>
          <w:rStyle w:val="99pt"/>
          <w:rFonts w:ascii="Times New Roman" w:hAnsi="Times New Roman" w:cs="Times New Roman"/>
          <w:color w:val="auto"/>
          <w:sz w:val="24"/>
          <w:szCs w:val="24"/>
        </w:rPr>
        <w:t xml:space="preserve">На территории МО «Большепудгинское» </w:t>
      </w:r>
      <w:r w:rsidRPr="003044BE">
        <w:t>отсутствуют:</w:t>
      </w:r>
    </w:p>
    <w:p w:rsidR="00F62031" w:rsidRPr="003044BE" w:rsidRDefault="00F62031" w:rsidP="00C31113">
      <w:pPr>
        <w:widowControl w:val="0"/>
        <w:spacing w:after="0" w:line="360" w:lineRule="auto"/>
        <w:ind w:firstLine="851"/>
        <w:jc w:val="both"/>
      </w:pPr>
      <w:r w:rsidRPr="003044BE">
        <w:t xml:space="preserve">- </w:t>
      </w:r>
      <w:proofErr w:type="spellStart"/>
      <w:r w:rsidRPr="003044BE">
        <w:t>ядерно</w:t>
      </w:r>
      <w:proofErr w:type="spellEnd"/>
      <w:r w:rsidRPr="003044BE">
        <w:t>- и радиационно-опасные объекты, аварии на которых могут представлять угрозу возникновения ЧС;</w:t>
      </w:r>
    </w:p>
    <w:p w:rsidR="00F62031" w:rsidRPr="003044BE" w:rsidRDefault="00F62031" w:rsidP="00C31113">
      <w:pPr>
        <w:widowControl w:val="0"/>
        <w:spacing w:after="0" w:line="360" w:lineRule="auto"/>
        <w:ind w:firstLine="851"/>
        <w:jc w:val="both"/>
      </w:pPr>
      <w:r w:rsidRPr="003044BE">
        <w:t>- химически опасные объекты (ХОО).</w:t>
      </w:r>
    </w:p>
    <w:p w:rsidR="002633E6" w:rsidRPr="003044BE" w:rsidRDefault="00F62031" w:rsidP="00C31113">
      <w:pPr>
        <w:widowControl w:val="0"/>
        <w:spacing w:after="0" w:line="360" w:lineRule="auto"/>
        <w:ind w:firstLine="851"/>
        <w:jc w:val="both"/>
      </w:pPr>
      <w:r w:rsidRPr="003044BE">
        <w:t xml:space="preserve">Источниками возникновения </w:t>
      </w:r>
      <w:r w:rsidR="00AC5CEB" w:rsidRPr="003044BE">
        <w:t>ЧС</w:t>
      </w:r>
      <w:r w:rsidRPr="003044BE">
        <w:t xml:space="preserve"> на территории МО «Большепудгинское» </w:t>
      </w:r>
      <w:r w:rsidR="00AC5CEB" w:rsidRPr="003044BE">
        <w:t>могут выступать:</w:t>
      </w:r>
    </w:p>
    <w:p w:rsidR="00AC5CEB" w:rsidRPr="003044BE" w:rsidRDefault="00AC5CEB" w:rsidP="00C31113">
      <w:pPr>
        <w:widowControl w:val="0"/>
        <w:spacing w:after="0" w:line="360" w:lineRule="auto"/>
        <w:ind w:firstLine="851"/>
        <w:jc w:val="both"/>
      </w:pPr>
      <w:r w:rsidRPr="003044BE">
        <w:t xml:space="preserve">- АЗС (возможность возникновения </w:t>
      </w:r>
      <w:r w:rsidR="001F772D" w:rsidRPr="003044BE">
        <w:t>пожаров</w:t>
      </w:r>
      <w:r w:rsidRPr="003044BE">
        <w:t>, взрывов);</w:t>
      </w:r>
    </w:p>
    <w:p w:rsidR="00AC5CEB" w:rsidRPr="003044BE" w:rsidRDefault="00AC5CEB" w:rsidP="00C31113">
      <w:pPr>
        <w:widowControl w:val="0"/>
        <w:spacing w:after="0" w:line="360" w:lineRule="auto"/>
        <w:ind w:firstLine="851"/>
        <w:jc w:val="both"/>
      </w:pPr>
      <w:r w:rsidRPr="003044BE">
        <w:t>- гидротехнические сооружения.</w:t>
      </w:r>
    </w:p>
    <w:p w:rsidR="00AC5CEB" w:rsidRPr="003044BE" w:rsidRDefault="00AC5CEB" w:rsidP="00C31113">
      <w:pPr>
        <w:widowControl w:val="0"/>
        <w:spacing w:after="0" w:line="360" w:lineRule="auto"/>
        <w:ind w:firstLine="851"/>
        <w:jc w:val="both"/>
        <w:rPr>
          <w:b/>
        </w:rPr>
      </w:pPr>
      <w:r w:rsidRPr="003044BE">
        <w:rPr>
          <w:b/>
        </w:rPr>
        <w:t>Опасные происшествия на транспорт</w:t>
      </w:r>
    </w:p>
    <w:p w:rsidR="00AC5CEB" w:rsidRPr="003044BE" w:rsidRDefault="00AC5CEB" w:rsidP="00AC5CEB">
      <w:pPr>
        <w:widowControl w:val="0"/>
        <w:spacing w:after="0" w:line="360" w:lineRule="auto"/>
        <w:ind w:firstLine="851"/>
        <w:jc w:val="both"/>
        <w:rPr>
          <w:rFonts w:eastAsia="Trebuchet MS"/>
          <w:i/>
        </w:rPr>
      </w:pPr>
      <w:r w:rsidRPr="003044BE">
        <w:rPr>
          <w:rFonts w:eastAsia="Trebuchet MS"/>
          <w:i/>
        </w:rPr>
        <w:t>Автомобильный транспорт.</w:t>
      </w:r>
    </w:p>
    <w:p w:rsidR="00AC5CEB" w:rsidRPr="003044BE" w:rsidRDefault="00AC5CEB" w:rsidP="00AC5CEB">
      <w:pPr>
        <w:widowControl w:val="0"/>
        <w:spacing w:after="0" w:line="360" w:lineRule="auto"/>
        <w:ind w:firstLine="851"/>
        <w:jc w:val="both"/>
        <w:rPr>
          <w:rFonts w:eastAsia="Trebuchet MS"/>
        </w:rPr>
      </w:pPr>
      <w:r w:rsidRPr="003044BE">
        <w:rPr>
          <w:rFonts w:eastAsia="Trebuchet MS"/>
        </w:rPr>
        <w:t xml:space="preserve">В целях обеспечения безопасности на автомобильных дорогах при перевозке </w:t>
      </w:r>
      <w:r w:rsidRPr="003044BE">
        <w:rPr>
          <w:rFonts w:eastAsia="Trebuchet MS"/>
        </w:rPr>
        <w:lastRenderedPageBreak/>
        <w:t>опасных грузов распоряжениям администраций района определены маршруты перевозок опасных грузов автомобильным транспортом.</w:t>
      </w:r>
    </w:p>
    <w:p w:rsidR="00AC5CEB" w:rsidRPr="003044BE" w:rsidRDefault="00AC5CEB" w:rsidP="00AC5CEB">
      <w:pPr>
        <w:widowControl w:val="0"/>
        <w:spacing w:after="0" w:line="360" w:lineRule="auto"/>
        <w:ind w:firstLine="851"/>
        <w:jc w:val="both"/>
        <w:rPr>
          <w:rFonts w:eastAsia="Trebuchet MS"/>
          <w:i/>
        </w:rPr>
      </w:pPr>
      <w:r w:rsidRPr="003044BE">
        <w:rPr>
          <w:rFonts w:eastAsia="Trebuchet MS"/>
          <w:i/>
        </w:rPr>
        <w:t>Трубопроводный транспорт</w:t>
      </w:r>
    </w:p>
    <w:p w:rsidR="00AC5CEB" w:rsidRPr="003044BE" w:rsidRDefault="00AC5CEB" w:rsidP="00AC5CEB">
      <w:pPr>
        <w:widowControl w:val="0"/>
        <w:spacing w:after="0" w:line="360" w:lineRule="auto"/>
        <w:ind w:firstLine="851"/>
        <w:jc w:val="both"/>
        <w:rPr>
          <w:rFonts w:eastAsia="Trebuchet MS"/>
        </w:rPr>
      </w:pPr>
      <w:r w:rsidRPr="003044BE">
        <w:rPr>
          <w:rFonts w:eastAsia="Trebuchet MS"/>
        </w:rPr>
        <w:t>Основной причиной аварийных ситуаций на трубопроводном транспорте может быть подземная коррозия металла, брак строительно-монтажных работ, внешнее механическое воздействие и коррозионное разрушение трубопроводов, нарушение мер безопасности при эксплуатации, выполнении ремонтных и строительных работ. Протяженность магистральных трубопроводов по территории поселения оставляет 20 км.</w:t>
      </w:r>
    </w:p>
    <w:p w:rsidR="00AC5CEB" w:rsidRPr="003044BE" w:rsidRDefault="00AC5CEB" w:rsidP="00AC5CEB">
      <w:pPr>
        <w:widowControl w:val="0"/>
        <w:spacing w:after="0" w:line="360" w:lineRule="auto"/>
        <w:ind w:firstLine="851"/>
        <w:jc w:val="both"/>
        <w:rPr>
          <w:rFonts w:eastAsia="Trebuchet MS"/>
          <w:i/>
        </w:rPr>
      </w:pPr>
      <w:r w:rsidRPr="003044BE">
        <w:rPr>
          <w:rFonts w:eastAsia="Trebuchet MS"/>
          <w:i/>
        </w:rPr>
        <w:t>Объекты ЖКХ</w:t>
      </w:r>
    </w:p>
    <w:p w:rsidR="00AC5CEB" w:rsidRPr="003044BE" w:rsidRDefault="00AC5CEB" w:rsidP="00AC5CEB">
      <w:pPr>
        <w:widowControl w:val="0"/>
        <w:spacing w:after="0" w:line="360" w:lineRule="auto"/>
        <w:ind w:firstLine="851"/>
        <w:jc w:val="both"/>
        <w:rPr>
          <w:rFonts w:eastAsia="Trebuchet MS"/>
        </w:rPr>
      </w:pPr>
      <w:r w:rsidRPr="003044BE">
        <w:rPr>
          <w:rFonts w:eastAsia="Trebuchet MS"/>
        </w:rPr>
        <w:t xml:space="preserve">В следствии значительного физического износа источником </w:t>
      </w:r>
      <w:proofErr w:type="spellStart"/>
      <w:r w:rsidRPr="003044BE">
        <w:rPr>
          <w:rFonts w:eastAsia="Trebuchet MS"/>
        </w:rPr>
        <w:t>возниктовения</w:t>
      </w:r>
      <w:proofErr w:type="spellEnd"/>
      <w:r w:rsidRPr="003044BE">
        <w:rPr>
          <w:rFonts w:eastAsia="Trebuchet MS"/>
        </w:rPr>
        <w:t xml:space="preserve"> ЧС на территории поселения могут выступать объекты ЖКХ. В </w:t>
      </w:r>
      <w:proofErr w:type="spellStart"/>
      <w:r w:rsidRPr="003044BE">
        <w:rPr>
          <w:rFonts w:eastAsia="Trebuchet MS"/>
        </w:rPr>
        <w:t>часности</w:t>
      </w:r>
      <w:proofErr w:type="spellEnd"/>
      <w:r w:rsidRPr="003044BE">
        <w:rPr>
          <w:rFonts w:eastAsia="Trebuchet MS"/>
        </w:rPr>
        <w:t xml:space="preserve"> подстанция на </w:t>
      </w:r>
      <w:proofErr w:type="spellStart"/>
      <w:r w:rsidRPr="003044BE">
        <w:rPr>
          <w:rFonts w:eastAsia="Trebuchet MS"/>
        </w:rPr>
        <w:t>ст.Люга</w:t>
      </w:r>
      <w:proofErr w:type="spellEnd"/>
      <w:r w:rsidR="00877028" w:rsidRPr="003044BE">
        <w:rPr>
          <w:rFonts w:eastAsia="Trebuchet MS"/>
        </w:rPr>
        <w:t>.</w:t>
      </w:r>
    </w:p>
    <w:p w:rsidR="000C0D58" w:rsidRPr="003044BE" w:rsidRDefault="000C0D58" w:rsidP="00C31113">
      <w:pPr>
        <w:keepNext/>
        <w:keepLines/>
        <w:spacing w:after="0" w:line="360" w:lineRule="auto"/>
        <w:ind w:firstLine="851"/>
        <w:jc w:val="both"/>
        <w:rPr>
          <w:b/>
          <w:sz w:val="28"/>
          <w:szCs w:val="28"/>
        </w:rPr>
      </w:pPr>
      <w:r w:rsidRPr="003044BE">
        <w:rPr>
          <w:b/>
          <w:sz w:val="28"/>
          <w:szCs w:val="28"/>
        </w:rPr>
        <w:t>Мероприятия по предотвращению чрезвычайных ситуаций природного и техногенного характера</w:t>
      </w:r>
    </w:p>
    <w:p w:rsidR="00F109F4" w:rsidRPr="003044BE" w:rsidRDefault="00241043" w:rsidP="00C31113">
      <w:pPr>
        <w:keepNext/>
        <w:keepLines/>
        <w:spacing w:after="0" w:line="360" w:lineRule="auto"/>
        <w:ind w:firstLine="851"/>
        <w:jc w:val="both"/>
        <w:rPr>
          <w:b/>
          <w:sz w:val="28"/>
          <w:szCs w:val="28"/>
        </w:rPr>
      </w:pPr>
      <w:r w:rsidRPr="003044BE">
        <w:rPr>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0C0D58" w:rsidRPr="003044BE" w:rsidRDefault="000C0D58" w:rsidP="00142524">
      <w:pPr>
        <w:pStyle w:val="af0"/>
        <w:numPr>
          <w:ilvl w:val="0"/>
          <w:numId w:val="25"/>
        </w:numPr>
        <w:tabs>
          <w:tab w:val="num" w:pos="900"/>
        </w:tabs>
        <w:spacing w:after="0" w:line="360" w:lineRule="auto"/>
        <w:jc w:val="both"/>
      </w:pPr>
      <w:r w:rsidRPr="003044BE">
        <w:t>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сельского поселения и на случай ЧС;</w:t>
      </w:r>
    </w:p>
    <w:p w:rsidR="000C0D58" w:rsidRPr="003044BE" w:rsidRDefault="000C0D58" w:rsidP="00142524">
      <w:pPr>
        <w:pStyle w:val="af0"/>
        <w:numPr>
          <w:ilvl w:val="0"/>
          <w:numId w:val="25"/>
        </w:numPr>
        <w:tabs>
          <w:tab w:val="num" w:pos="900"/>
        </w:tabs>
        <w:spacing w:after="0" w:line="360" w:lineRule="auto"/>
        <w:jc w:val="both"/>
      </w:pPr>
      <w:r w:rsidRPr="003044BE">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0C0D58" w:rsidRPr="003044BE" w:rsidRDefault="000C0D58" w:rsidP="00142524">
      <w:pPr>
        <w:pStyle w:val="af0"/>
        <w:numPr>
          <w:ilvl w:val="0"/>
          <w:numId w:val="25"/>
        </w:numPr>
        <w:tabs>
          <w:tab w:val="num" w:pos="900"/>
        </w:tabs>
        <w:spacing w:after="0" w:line="360" w:lineRule="auto"/>
        <w:jc w:val="both"/>
      </w:pPr>
      <w:r w:rsidRPr="003044BE">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044BE">
          <w:t>2008 г</w:t>
        </w:r>
      </w:smartTag>
      <w:r w:rsidRPr="003044BE">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3044BE">
          <w:t>50 метров</w:t>
        </w:r>
      </w:smartTag>
      <w:r w:rsidRPr="003044BE">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3044BE">
          <w:t>15 метров</w:t>
        </w:r>
      </w:smartTag>
      <w:r w:rsidRPr="003044BE">
        <w:t>).</w:t>
      </w:r>
    </w:p>
    <w:p w:rsidR="000C0D58" w:rsidRPr="003044BE" w:rsidRDefault="000C0D58" w:rsidP="00142524">
      <w:pPr>
        <w:pStyle w:val="af0"/>
        <w:numPr>
          <w:ilvl w:val="0"/>
          <w:numId w:val="25"/>
        </w:numPr>
        <w:tabs>
          <w:tab w:val="num" w:pos="900"/>
        </w:tabs>
        <w:spacing w:after="0" w:line="360" w:lineRule="auto"/>
        <w:jc w:val="both"/>
      </w:pPr>
      <w:r w:rsidRPr="003044BE">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044BE">
          <w:t>2008 г</w:t>
        </w:r>
      </w:smartTag>
      <w:r w:rsidRPr="003044BE">
        <w:t xml:space="preserve">. №123-ФЗ </w:t>
      </w:r>
    </w:p>
    <w:p w:rsidR="000C0D58" w:rsidRPr="003044BE" w:rsidRDefault="000C0D58" w:rsidP="00142524">
      <w:pPr>
        <w:pStyle w:val="af0"/>
        <w:numPr>
          <w:ilvl w:val="0"/>
          <w:numId w:val="25"/>
        </w:numPr>
        <w:tabs>
          <w:tab w:val="num" w:pos="900"/>
        </w:tabs>
        <w:spacing w:after="0" w:line="360" w:lineRule="auto"/>
        <w:jc w:val="both"/>
      </w:pPr>
      <w:r w:rsidRPr="003044BE">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w:t>
      </w:r>
      <w:r w:rsidRPr="003044BE">
        <w:lastRenderedPageBreak/>
        <w:t xml:space="preserve">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 </w:t>
      </w:r>
    </w:p>
    <w:p w:rsidR="000C0D58" w:rsidRPr="003044BE" w:rsidRDefault="000C0D58" w:rsidP="00142524">
      <w:pPr>
        <w:pStyle w:val="af0"/>
        <w:numPr>
          <w:ilvl w:val="0"/>
          <w:numId w:val="25"/>
        </w:numPr>
        <w:tabs>
          <w:tab w:val="num" w:pos="900"/>
        </w:tabs>
        <w:spacing w:after="0" w:line="360" w:lineRule="auto"/>
        <w:jc w:val="both"/>
      </w:pPr>
      <w:r w:rsidRPr="003044BE">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0C0D58" w:rsidRPr="003044BE" w:rsidRDefault="000C0D58" w:rsidP="00142524">
      <w:pPr>
        <w:pStyle w:val="af0"/>
        <w:numPr>
          <w:ilvl w:val="0"/>
          <w:numId w:val="25"/>
        </w:numPr>
        <w:tabs>
          <w:tab w:val="num" w:pos="900"/>
        </w:tabs>
        <w:spacing w:after="0" w:line="360" w:lineRule="auto"/>
        <w:jc w:val="both"/>
      </w:pPr>
      <w:r w:rsidRPr="003044BE">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0C0D58" w:rsidRPr="003044BE" w:rsidRDefault="000C0D58" w:rsidP="00142524">
      <w:pPr>
        <w:pStyle w:val="af0"/>
        <w:numPr>
          <w:ilvl w:val="0"/>
          <w:numId w:val="25"/>
        </w:numPr>
        <w:tabs>
          <w:tab w:val="num" w:pos="900"/>
        </w:tabs>
        <w:spacing w:after="0" w:line="360" w:lineRule="auto"/>
        <w:jc w:val="both"/>
      </w:pPr>
      <w:r w:rsidRPr="003044BE">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r w:rsidR="00F109F4" w:rsidRPr="003044BE">
        <w:t>;</w:t>
      </w:r>
    </w:p>
    <w:p w:rsidR="000C0D58" w:rsidRPr="003044BE" w:rsidRDefault="000C0D58" w:rsidP="00142524">
      <w:pPr>
        <w:pStyle w:val="af0"/>
        <w:numPr>
          <w:ilvl w:val="0"/>
          <w:numId w:val="25"/>
        </w:numPr>
        <w:tabs>
          <w:tab w:val="num" w:pos="900"/>
        </w:tabs>
        <w:spacing w:after="0" w:line="360" w:lineRule="auto"/>
        <w:jc w:val="both"/>
      </w:pPr>
      <w:r w:rsidRPr="003044BE">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0C0D58" w:rsidRPr="003044BE" w:rsidRDefault="000C0D58" w:rsidP="00142524">
      <w:pPr>
        <w:pStyle w:val="af0"/>
        <w:numPr>
          <w:ilvl w:val="0"/>
          <w:numId w:val="25"/>
        </w:numPr>
        <w:tabs>
          <w:tab w:val="num" w:pos="900"/>
        </w:tabs>
        <w:spacing w:after="0" w:line="360" w:lineRule="auto"/>
        <w:jc w:val="both"/>
      </w:pPr>
      <w:r w:rsidRPr="003044BE">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r w:rsidR="00EA5047" w:rsidRPr="003044BE">
        <w:t>.</w:t>
      </w:r>
    </w:p>
    <w:p w:rsidR="000C0D58" w:rsidRPr="003044BE" w:rsidRDefault="00EA5047" w:rsidP="00142524">
      <w:pPr>
        <w:pStyle w:val="af0"/>
        <w:numPr>
          <w:ilvl w:val="0"/>
          <w:numId w:val="25"/>
        </w:numPr>
        <w:tabs>
          <w:tab w:val="num" w:pos="900"/>
        </w:tabs>
        <w:spacing w:after="0" w:line="360" w:lineRule="auto"/>
        <w:jc w:val="both"/>
      </w:pPr>
      <w:r w:rsidRPr="003044BE">
        <w:t>в</w:t>
      </w:r>
      <w:r w:rsidR="000C0D58" w:rsidRPr="003044BE">
        <w:t xml:space="preserve">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0C0D58" w:rsidRPr="003044BE" w:rsidRDefault="000C0D58" w:rsidP="00C31113">
      <w:pPr>
        <w:widowControl w:val="0"/>
        <w:adjustRightInd w:val="0"/>
        <w:spacing w:after="0" w:line="360" w:lineRule="auto"/>
        <w:ind w:left="539"/>
        <w:jc w:val="both"/>
        <w:textAlignment w:val="baseline"/>
      </w:pPr>
      <w:r w:rsidRPr="003044BE">
        <w:t>- проведение противопожарной пропаганды;</w:t>
      </w:r>
    </w:p>
    <w:p w:rsidR="000C0D58" w:rsidRPr="003044BE" w:rsidRDefault="000C0D58" w:rsidP="00C31113">
      <w:pPr>
        <w:widowControl w:val="0"/>
        <w:adjustRightInd w:val="0"/>
        <w:spacing w:after="0" w:line="360" w:lineRule="auto"/>
        <w:ind w:left="539"/>
        <w:jc w:val="both"/>
        <w:textAlignment w:val="baseline"/>
      </w:pPr>
      <w:r w:rsidRPr="003044BE">
        <w:t>- противопожарное обустройство территориальных управлений</w:t>
      </w:r>
      <w:r w:rsidR="00F109F4" w:rsidRPr="003044BE">
        <w:t>.</w:t>
      </w:r>
    </w:p>
    <w:p w:rsidR="000C0D58" w:rsidRPr="003044BE" w:rsidRDefault="00EA5047" w:rsidP="00142524">
      <w:pPr>
        <w:pStyle w:val="af0"/>
        <w:numPr>
          <w:ilvl w:val="0"/>
          <w:numId w:val="25"/>
        </w:numPr>
        <w:tabs>
          <w:tab w:val="num" w:pos="900"/>
        </w:tabs>
        <w:spacing w:after="0" w:line="360" w:lineRule="auto"/>
        <w:jc w:val="both"/>
      </w:pPr>
      <w:r w:rsidRPr="003044BE">
        <w:t>с</w:t>
      </w:r>
      <w:r w:rsidR="000C0D58" w:rsidRPr="003044BE">
        <w:t>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r w:rsidR="00F109F4" w:rsidRPr="003044BE">
        <w:t>;</w:t>
      </w:r>
    </w:p>
    <w:p w:rsidR="000C0D58" w:rsidRPr="003044BE" w:rsidRDefault="000C0D58" w:rsidP="00142524">
      <w:pPr>
        <w:pStyle w:val="af0"/>
        <w:numPr>
          <w:ilvl w:val="0"/>
          <w:numId w:val="25"/>
        </w:numPr>
        <w:tabs>
          <w:tab w:val="num" w:pos="900"/>
        </w:tabs>
        <w:spacing w:after="0" w:line="360" w:lineRule="auto"/>
        <w:jc w:val="both"/>
      </w:pPr>
      <w:r w:rsidRPr="003044BE">
        <w:t xml:space="preserve">подготовка </w:t>
      </w:r>
      <w:proofErr w:type="spellStart"/>
      <w:r w:rsidRPr="003044BE">
        <w:t>эвакомероприятий</w:t>
      </w:r>
      <w:proofErr w:type="spellEnd"/>
      <w:r w:rsidRPr="003044BE">
        <w:t>;</w:t>
      </w:r>
    </w:p>
    <w:p w:rsidR="000C0D58" w:rsidRPr="003044BE" w:rsidRDefault="000C0D58" w:rsidP="00142524">
      <w:pPr>
        <w:pStyle w:val="af0"/>
        <w:numPr>
          <w:ilvl w:val="0"/>
          <w:numId w:val="25"/>
        </w:numPr>
        <w:tabs>
          <w:tab w:val="num" w:pos="900"/>
        </w:tabs>
        <w:spacing w:after="0" w:line="360" w:lineRule="auto"/>
        <w:jc w:val="both"/>
      </w:pPr>
      <w:r w:rsidRPr="003044BE">
        <w:t>усовершенствование транспортных магистралей;</w:t>
      </w:r>
    </w:p>
    <w:p w:rsidR="000C0D58" w:rsidRPr="003044BE" w:rsidRDefault="000C0D58" w:rsidP="00142524">
      <w:pPr>
        <w:pStyle w:val="af0"/>
        <w:numPr>
          <w:ilvl w:val="0"/>
          <w:numId w:val="25"/>
        </w:numPr>
        <w:tabs>
          <w:tab w:val="num" w:pos="900"/>
        </w:tabs>
        <w:spacing w:after="0" w:line="360" w:lineRule="auto"/>
        <w:jc w:val="both"/>
      </w:pPr>
      <w:r w:rsidRPr="003044BE">
        <w:t xml:space="preserve">резервирование источников водоснабжения; </w:t>
      </w:r>
    </w:p>
    <w:p w:rsidR="000C0D58" w:rsidRPr="003044BE" w:rsidRDefault="000C0D58" w:rsidP="00142524">
      <w:pPr>
        <w:pStyle w:val="af0"/>
        <w:numPr>
          <w:ilvl w:val="0"/>
          <w:numId w:val="25"/>
        </w:numPr>
        <w:tabs>
          <w:tab w:val="num" w:pos="900"/>
        </w:tabs>
        <w:spacing w:after="0" w:line="360" w:lineRule="auto"/>
        <w:jc w:val="both"/>
      </w:pPr>
      <w:r w:rsidRPr="003044BE">
        <w:lastRenderedPageBreak/>
        <w:t xml:space="preserve">строительство недостающих защитных сооружений гражданской обороны; </w:t>
      </w:r>
    </w:p>
    <w:p w:rsidR="000C0D58" w:rsidRPr="003044BE" w:rsidRDefault="000C0D58" w:rsidP="00142524">
      <w:pPr>
        <w:pStyle w:val="af0"/>
        <w:numPr>
          <w:ilvl w:val="0"/>
          <w:numId w:val="25"/>
        </w:numPr>
        <w:tabs>
          <w:tab w:val="num" w:pos="900"/>
        </w:tabs>
        <w:spacing w:after="0" w:line="360" w:lineRule="auto"/>
        <w:jc w:val="both"/>
      </w:pPr>
      <w:r w:rsidRPr="003044BE">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0C0D58" w:rsidRPr="003044BE" w:rsidRDefault="00AE6AD9" w:rsidP="00142524">
      <w:pPr>
        <w:pStyle w:val="af0"/>
        <w:numPr>
          <w:ilvl w:val="0"/>
          <w:numId w:val="25"/>
        </w:numPr>
        <w:tabs>
          <w:tab w:val="num" w:pos="900"/>
        </w:tabs>
        <w:spacing w:after="0" w:line="360" w:lineRule="auto"/>
        <w:jc w:val="both"/>
      </w:pPr>
      <w:r w:rsidRPr="003044BE">
        <w:t>с</w:t>
      </w:r>
      <w:r w:rsidR="000C0D58" w:rsidRPr="003044BE">
        <w:t>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сельского поселения.</w:t>
      </w:r>
    </w:p>
    <w:p w:rsidR="00D924A2" w:rsidRPr="003044BE" w:rsidRDefault="00D924A2" w:rsidP="00C31113">
      <w:pPr>
        <w:pStyle w:val="10"/>
        <w:pageBreakBefore/>
        <w:tabs>
          <w:tab w:val="left" w:pos="0"/>
        </w:tabs>
        <w:suppressAutoHyphens/>
        <w:spacing w:before="0" w:after="480" w:line="360" w:lineRule="auto"/>
        <w:jc w:val="center"/>
        <w:rPr>
          <w:rFonts w:ascii="Times New Roman" w:hAnsi="Times New Roman" w:cs="Times New Roman"/>
        </w:rPr>
      </w:pPr>
      <w:bookmarkStart w:id="215" w:name="_Toc501008370"/>
      <w:bookmarkEnd w:id="212"/>
      <w:r w:rsidRPr="003044BE">
        <w:rPr>
          <w:rFonts w:ascii="Times New Roman" w:hAnsi="Times New Roman" w:cs="Times New Roman"/>
        </w:rPr>
        <w:lastRenderedPageBreak/>
        <w:t>СПИСОК ЛИТЕРАТУРЫ</w:t>
      </w:r>
      <w:bookmarkEnd w:id="213"/>
      <w:bookmarkEnd w:id="214"/>
      <w:bookmarkEnd w:id="215"/>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Конституция Российской Федерации от 12 декабря </w:t>
      </w:r>
      <w:smartTag w:uri="urn:schemas-microsoft-com:office:smarttags" w:element="metricconverter">
        <w:smartTagPr>
          <w:attr w:name="ProductID" w:val="1993 г"/>
        </w:smartTagPr>
        <w:r w:rsidRPr="003044BE">
          <w:t>1993 г</w:t>
        </w:r>
      </w:smartTag>
      <w:r w:rsidRPr="003044BE">
        <w:t xml:space="preserve">.;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3044BE">
          <w:t>2004 г</w:t>
        </w:r>
      </w:smartTag>
      <w:r w:rsidRPr="003044BE">
        <w:t>. № 190-ФЗ;</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Земельный кодекс Российской Федерации от 25 октября </w:t>
      </w:r>
      <w:smartTag w:uri="urn:schemas-microsoft-com:office:smarttags" w:element="metricconverter">
        <w:smartTagPr>
          <w:attr w:name="ProductID" w:val="2001 г"/>
        </w:smartTagPr>
        <w:r w:rsidRPr="003044BE">
          <w:t>2001 г</w:t>
        </w:r>
      </w:smartTag>
      <w:r w:rsidRPr="003044BE">
        <w:t xml:space="preserve">. № 136-ФЗ;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Жилищный кодекс Российской Федерации от 29 декабря </w:t>
      </w:r>
      <w:smartTag w:uri="urn:schemas-microsoft-com:office:smarttags" w:element="metricconverter">
        <w:smartTagPr>
          <w:attr w:name="ProductID" w:val="2004 г"/>
        </w:smartTagPr>
        <w:r w:rsidRPr="003044BE">
          <w:t>2004 г</w:t>
        </w:r>
      </w:smartTag>
      <w:r w:rsidRPr="003044BE">
        <w:t>. № 188-ФЗ;</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Водный кодекс Российской Федерации от 3 июня </w:t>
      </w:r>
      <w:smartTag w:uri="urn:schemas-microsoft-com:office:smarttags" w:element="metricconverter">
        <w:smartTagPr>
          <w:attr w:name="ProductID" w:val="2006 г"/>
        </w:smartTagPr>
        <w:r w:rsidRPr="003044BE">
          <w:t>2006 г</w:t>
        </w:r>
      </w:smartTag>
      <w:r w:rsidRPr="003044BE">
        <w:t>. № 74-ФЗ;</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Лесной кодекс Российской Федерации от 4 декабря </w:t>
      </w:r>
      <w:smartTag w:uri="urn:schemas-microsoft-com:office:smarttags" w:element="metricconverter">
        <w:smartTagPr>
          <w:attr w:name="ProductID" w:val="2006 г"/>
        </w:smartTagPr>
        <w:r w:rsidRPr="003044BE">
          <w:t>2006 г</w:t>
        </w:r>
      </w:smartTag>
      <w:r w:rsidRPr="003044BE">
        <w:t>. № 200-ФЗ;</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Воздушный кодекс Российской Федерации от 19 марта </w:t>
      </w:r>
      <w:smartTag w:uri="urn:schemas-microsoft-com:office:smarttags" w:element="metricconverter">
        <w:smartTagPr>
          <w:attr w:name="ProductID" w:val="1997 г"/>
        </w:smartTagPr>
        <w:r w:rsidRPr="003044BE">
          <w:t>1997 г</w:t>
        </w:r>
      </w:smartTag>
      <w:r w:rsidRPr="003044BE">
        <w:t>. № 60-ФЗ;</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Закон Российской Федерации от 21 февраля </w:t>
      </w:r>
      <w:smartTag w:uri="urn:schemas-microsoft-com:office:smarttags" w:element="metricconverter">
        <w:smartTagPr>
          <w:attr w:name="ProductID" w:val="1992 г"/>
        </w:smartTagPr>
        <w:r w:rsidRPr="003044BE">
          <w:t>1992 г</w:t>
        </w:r>
      </w:smartTag>
      <w:r w:rsidRPr="003044BE">
        <w:t>. № 2395-1 «О недрах»;</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Закон Российской Федерации от 01 апреля </w:t>
      </w:r>
      <w:smartTag w:uri="urn:schemas-microsoft-com:office:smarttags" w:element="metricconverter">
        <w:smartTagPr>
          <w:attr w:name="ProductID" w:val="1993 г"/>
        </w:smartTagPr>
        <w:r w:rsidRPr="003044BE">
          <w:t>1993 г</w:t>
        </w:r>
      </w:smartTag>
      <w:r w:rsidRPr="003044BE">
        <w:t>. № 4730-1 (ред. 14.07.2008г.) «О государственной границе Российской Федерации»;</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21 декабря </w:t>
      </w:r>
      <w:smartTag w:uri="urn:schemas-microsoft-com:office:smarttags" w:element="metricconverter">
        <w:smartTagPr>
          <w:attr w:name="ProductID" w:val="1994 г"/>
        </w:smartTagPr>
        <w:r w:rsidRPr="003044BE">
          <w:t>1994 г</w:t>
        </w:r>
      </w:smartTag>
      <w:r w:rsidRPr="003044BE">
        <w:t xml:space="preserve">. № 68-ФЗ «О защите населения и территорий от чрезвычайных ситуаций природного и техногенного характера»;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21 декабря </w:t>
      </w:r>
      <w:smartTag w:uri="urn:schemas-microsoft-com:office:smarttags" w:element="metricconverter">
        <w:smartTagPr>
          <w:attr w:name="ProductID" w:val="1994 г"/>
        </w:smartTagPr>
        <w:r w:rsidRPr="003044BE">
          <w:t>1994 г</w:t>
        </w:r>
      </w:smartTag>
      <w:r w:rsidRPr="003044BE">
        <w:t xml:space="preserve">. № 69-ФЗ «О пожарной безопасности»;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12 февраля </w:t>
      </w:r>
      <w:smartTag w:uri="urn:schemas-microsoft-com:office:smarttags" w:element="metricconverter">
        <w:smartTagPr>
          <w:attr w:name="ProductID" w:val="1998 г"/>
        </w:smartTagPr>
        <w:r w:rsidRPr="003044BE">
          <w:t>1998 г</w:t>
        </w:r>
      </w:smartTag>
      <w:r w:rsidRPr="003044BE">
        <w:t>. №28-ФЗ «О гражданской обороне»;</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15 февраля </w:t>
      </w:r>
      <w:smartTag w:uri="urn:schemas-microsoft-com:office:smarttags" w:element="metricconverter">
        <w:smartTagPr>
          <w:attr w:name="ProductID" w:val="1995 г"/>
        </w:smartTagPr>
        <w:r w:rsidRPr="003044BE">
          <w:t>1995 г</w:t>
        </w:r>
      </w:smartTag>
      <w:r w:rsidRPr="003044BE">
        <w:t xml:space="preserve">. № 33-ФЗ «Об особо охраняемых природных территориях»;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Закон </w:t>
      </w:r>
      <w:r w:rsidR="00257C85" w:rsidRPr="003044BE">
        <w:t>Удмурт</w:t>
      </w:r>
      <w:r w:rsidR="002D4F2C" w:rsidRPr="003044BE">
        <w:t xml:space="preserve">ской </w:t>
      </w:r>
      <w:r w:rsidR="00BC0BF0" w:rsidRPr="003044BE">
        <w:t>Республ</w:t>
      </w:r>
      <w:r w:rsidR="00257C85" w:rsidRPr="003044BE">
        <w:t>ики</w:t>
      </w:r>
      <w:r w:rsidRPr="003044BE">
        <w:t xml:space="preserve"> от 27.02.1992 (ред. от 05.10.2012) «Об особо охраняемых природных территориях»;</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17 ноября </w:t>
      </w:r>
      <w:smartTag w:uri="urn:schemas-microsoft-com:office:smarttags" w:element="metricconverter">
        <w:smartTagPr>
          <w:attr w:name="ProductID" w:val="1995 г"/>
        </w:smartTagPr>
        <w:r w:rsidRPr="003044BE">
          <w:t>1995 г</w:t>
        </w:r>
      </w:smartTag>
      <w:r w:rsidRPr="003044BE">
        <w:t xml:space="preserve">. № 169-ФЗ «Об архитектурной деятельности в Российской Федерации»;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23 ноября </w:t>
      </w:r>
      <w:smartTag w:uri="urn:schemas-microsoft-com:office:smarttags" w:element="metricconverter">
        <w:smartTagPr>
          <w:attr w:name="ProductID" w:val="1995 г"/>
        </w:smartTagPr>
        <w:r w:rsidRPr="003044BE">
          <w:t>1995 г</w:t>
        </w:r>
      </w:smartTag>
      <w:r w:rsidRPr="003044BE">
        <w:t xml:space="preserve">. № 174-ФЗ «Об экологической экспертизе»;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10 января </w:t>
      </w:r>
      <w:smartTag w:uri="urn:schemas-microsoft-com:office:smarttags" w:element="metricconverter">
        <w:smartTagPr>
          <w:attr w:name="ProductID" w:val="2002 г"/>
        </w:smartTagPr>
        <w:r w:rsidRPr="003044BE">
          <w:t>2002 г</w:t>
        </w:r>
      </w:smartTag>
      <w:r w:rsidRPr="003044BE">
        <w:t xml:space="preserve">. № 7-ФЗ «Об охране окружающей среды»;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Федеральный закон от 25 июня </w:t>
      </w:r>
      <w:smartTag w:uri="urn:schemas-microsoft-com:office:smarttags" w:element="metricconverter">
        <w:smartTagPr>
          <w:attr w:name="ProductID" w:val="2002 г"/>
        </w:smartTagPr>
        <w:r w:rsidRPr="003044BE">
          <w:t>2002 г</w:t>
        </w:r>
      </w:smartTag>
      <w:r w:rsidRPr="003044BE">
        <w:t xml:space="preserve">. № 73-ФЗ «Об объектах культурного наследия (памятниках истории и культуры) народов Российской Федерации»; </w:t>
      </w:r>
    </w:p>
    <w:p w:rsidR="00D924A2" w:rsidRPr="003044BE" w:rsidRDefault="00D924A2" w:rsidP="00142524">
      <w:pPr>
        <w:pStyle w:val="af0"/>
        <w:numPr>
          <w:ilvl w:val="3"/>
          <w:numId w:val="14"/>
        </w:numPr>
        <w:suppressAutoHyphens/>
        <w:spacing w:after="0" w:line="360" w:lineRule="auto"/>
        <w:ind w:left="0" w:firstLine="0"/>
        <w:jc w:val="both"/>
      </w:pPr>
      <w:r w:rsidRPr="003044BE">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3044BE">
          <w:t>1997 г</w:t>
        </w:r>
      </w:smartTag>
      <w:r w:rsidRPr="003044BE">
        <w:t xml:space="preserve">. </w:t>
      </w:r>
      <w:r w:rsidRPr="003044BE">
        <w:br/>
        <w:t>№ 1223 «Об утверждении Положения об определении размеров и установлении границ земельных участков в кондоминиумах»;</w:t>
      </w:r>
    </w:p>
    <w:p w:rsidR="00D924A2" w:rsidRPr="003044BE" w:rsidRDefault="00D924A2" w:rsidP="00142524">
      <w:pPr>
        <w:pStyle w:val="af0"/>
        <w:numPr>
          <w:ilvl w:val="3"/>
          <w:numId w:val="14"/>
        </w:numPr>
        <w:suppressAutoHyphens/>
        <w:spacing w:after="0" w:line="360" w:lineRule="auto"/>
        <w:ind w:left="0" w:firstLine="0"/>
        <w:jc w:val="both"/>
      </w:pPr>
      <w:r w:rsidRPr="003044BE">
        <w:lastRenderedPageBreak/>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Постановление Правительства РФ от 26 ноября </w:t>
      </w:r>
      <w:smartTag w:uri="urn:schemas-microsoft-com:office:smarttags" w:element="metricconverter">
        <w:smartTagPr>
          <w:attr w:name="ProductID" w:val="2007 г"/>
        </w:smartTagPr>
        <w:r w:rsidRPr="003044BE">
          <w:t>2007 г</w:t>
        </w:r>
      </w:smartTag>
      <w:r w:rsidRPr="003044BE">
        <w:t>. №804 «Об утверждении Положения о гражданской обороне в Российской Федерации»;</w:t>
      </w:r>
    </w:p>
    <w:p w:rsidR="00366EDC" w:rsidRPr="003044BE" w:rsidRDefault="00366EDC" w:rsidP="00142524">
      <w:pPr>
        <w:pStyle w:val="af0"/>
        <w:numPr>
          <w:ilvl w:val="3"/>
          <w:numId w:val="14"/>
        </w:numPr>
        <w:suppressAutoHyphens/>
        <w:spacing w:after="0" w:line="360" w:lineRule="auto"/>
        <w:ind w:left="0" w:firstLine="0"/>
        <w:jc w:val="both"/>
      </w:pPr>
      <w:r w:rsidRPr="003044BE">
        <w:t>Указ Президента Российской Федерации от 30 ноября 1992 года N 1487 "Об особо ценных объектах культурного наследия народов Российской Федерации".</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Приказ Министерства культуры СССР от 13 мая </w:t>
      </w:r>
      <w:smartTag w:uri="urn:schemas-microsoft-com:office:smarttags" w:element="metricconverter">
        <w:smartTagPr>
          <w:attr w:name="ProductID" w:val="1986 г"/>
        </w:smartTagPr>
        <w:r w:rsidRPr="003044BE">
          <w:t>1986 г</w:t>
        </w:r>
      </w:smartTag>
      <w:r w:rsidRPr="003044BE">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D924A2" w:rsidRPr="003044BE" w:rsidRDefault="00D924A2" w:rsidP="00142524">
      <w:pPr>
        <w:pStyle w:val="af0"/>
        <w:numPr>
          <w:ilvl w:val="3"/>
          <w:numId w:val="14"/>
        </w:numPr>
        <w:suppressAutoHyphens/>
        <w:spacing w:after="0" w:line="360" w:lineRule="auto"/>
        <w:ind w:left="0" w:firstLine="0"/>
        <w:jc w:val="both"/>
      </w:pPr>
      <w:r w:rsidRPr="003044BE">
        <w:t xml:space="preserve">Приказ Министерства культуры СССР от 24 января </w:t>
      </w:r>
      <w:smartTag w:uri="urn:schemas-microsoft-com:office:smarttags" w:element="metricconverter">
        <w:smartTagPr>
          <w:attr w:name="ProductID" w:val="1986 г"/>
        </w:smartTagPr>
        <w:r w:rsidRPr="003044BE">
          <w:t>1986 г</w:t>
        </w:r>
      </w:smartTag>
      <w:r w:rsidRPr="003044BE">
        <w:t>. № 33 «Об утверждении «Инструкции по организации зон охраны недвижимых памятников истории и культуры СССР»;</w:t>
      </w:r>
    </w:p>
    <w:p w:rsidR="003D5DA5" w:rsidRPr="003044BE" w:rsidRDefault="003D5DA5" w:rsidP="00142524">
      <w:pPr>
        <w:pStyle w:val="af0"/>
        <w:numPr>
          <w:ilvl w:val="3"/>
          <w:numId w:val="14"/>
        </w:numPr>
        <w:suppressAutoHyphens/>
        <w:spacing w:after="0" w:line="360" w:lineRule="auto"/>
        <w:ind w:left="0" w:firstLine="0"/>
        <w:jc w:val="both"/>
      </w:pPr>
      <w:r w:rsidRPr="003044BE">
        <w:t>СНиП 11-04-2003 «Инструкция о порядке разработки, согласования, экспертизы и утверждения градостроительной документации»;</w:t>
      </w:r>
    </w:p>
    <w:p w:rsidR="003D5DA5" w:rsidRPr="003044BE" w:rsidRDefault="003D5DA5" w:rsidP="00142524">
      <w:pPr>
        <w:pStyle w:val="af0"/>
        <w:numPr>
          <w:ilvl w:val="3"/>
          <w:numId w:val="14"/>
        </w:numPr>
        <w:suppressAutoHyphens/>
        <w:spacing w:after="0" w:line="360" w:lineRule="auto"/>
        <w:ind w:left="0" w:firstLine="0"/>
        <w:jc w:val="both"/>
      </w:pPr>
      <w:r w:rsidRPr="003044BE">
        <w:t>СП 131.13330.2012 «Строительная климатология»;</w:t>
      </w:r>
    </w:p>
    <w:p w:rsidR="003D5DA5" w:rsidRPr="003044BE" w:rsidRDefault="003D5DA5" w:rsidP="00142524">
      <w:pPr>
        <w:pStyle w:val="af0"/>
        <w:numPr>
          <w:ilvl w:val="3"/>
          <w:numId w:val="14"/>
        </w:numPr>
        <w:suppressAutoHyphens/>
        <w:spacing w:after="0" w:line="360" w:lineRule="auto"/>
        <w:ind w:left="0" w:firstLine="0"/>
        <w:jc w:val="both"/>
      </w:pPr>
      <w:r w:rsidRPr="003044BE">
        <w:t>СП 31.13330.2012 «Водоснабжение. Наружные сети и сооружения»;</w:t>
      </w:r>
    </w:p>
    <w:p w:rsidR="003D5DA5" w:rsidRPr="003044BE" w:rsidRDefault="003D5DA5" w:rsidP="00142524">
      <w:pPr>
        <w:pStyle w:val="af0"/>
        <w:numPr>
          <w:ilvl w:val="3"/>
          <w:numId w:val="14"/>
        </w:numPr>
        <w:suppressAutoHyphens/>
        <w:spacing w:after="0" w:line="360" w:lineRule="auto"/>
        <w:ind w:left="0" w:firstLine="0"/>
        <w:jc w:val="both"/>
      </w:pPr>
      <w:r w:rsidRPr="003044BE">
        <w:t>СП 32.13330.2012 «Канализация. Наружные сети и сооружения»;</w:t>
      </w:r>
    </w:p>
    <w:p w:rsidR="003D5DA5" w:rsidRPr="003044BE" w:rsidRDefault="003D5DA5" w:rsidP="00142524">
      <w:pPr>
        <w:pStyle w:val="af0"/>
        <w:numPr>
          <w:ilvl w:val="3"/>
          <w:numId w:val="14"/>
        </w:numPr>
        <w:suppressAutoHyphens/>
        <w:spacing w:after="0" w:line="360" w:lineRule="auto"/>
        <w:ind w:left="0" w:firstLine="0"/>
        <w:jc w:val="both"/>
      </w:pPr>
      <w:r w:rsidRPr="003044BE">
        <w:t>СП 124.13330.2012 «Тепловые сети»;</w:t>
      </w:r>
    </w:p>
    <w:p w:rsidR="003D5DA5" w:rsidRPr="003044BE" w:rsidRDefault="003D5DA5" w:rsidP="00142524">
      <w:pPr>
        <w:pStyle w:val="af0"/>
        <w:numPr>
          <w:ilvl w:val="3"/>
          <w:numId w:val="14"/>
        </w:numPr>
        <w:suppressAutoHyphens/>
        <w:spacing w:after="0" w:line="360" w:lineRule="auto"/>
        <w:ind w:left="0" w:firstLine="0"/>
        <w:jc w:val="both"/>
      </w:pPr>
      <w:r w:rsidRPr="003044BE">
        <w:t>СП 62.13330.2011* «Газораспределительные системы»;</w:t>
      </w:r>
    </w:p>
    <w:p w:rsidR="003D5DA5" w:rsidRPr="003044BE" w:rsidRDefault="003D5DA5" w:rsidP="00142524">
      <w:pPr>
        <w:pStyle w:val="af0"/>
        <w:numPr>
          <w:ilvl w:val="3"/>
          <w:numId w:val="14"/>
        </w:numPr>
        <w:suppressAutoHyphens/>
        <w:spacing w:after="0" w:line="360" w:lineRule="auto"/>
        <w:ind w:left="0" w:firstLine="0"/>
        <w:jc w:val="both"/>
      </w:pPr>
      <w:r w:rsidRPr="003044BE">
        <w:t>СП 51.13330.2011 «Защита от шума»;</w:t>
      </w:r>
    </w:p>
    <w:p w:rsidR="003D5DA5" w:rsidRPr="003044BE" w:rsidRDefault="003D5DA5" w:rsidP="00142524">
      <w:pPr>
        <w:pStyle w:val="af0"/>
        <w:numPr>
          <w:ilvl w:val="3"/>
          <w:numId w:val="14"/>
        </w:numPr>
        <w:suppressAutoHyphens/>
        <w:spacing w:after="0" w:line="360" w:lineRule="auto"/>
        <w:ind w:left="0" w:firstLine="0"/>
        <w:jc w:val="both"/>
      </w:pPr>
      <w:r w:rsidRPr="003044BE">
        <w:t>СНиП 14-01-96 «Основные положения создания и ведения градостроительного кадастра Российской Федерации»;</w:t>
      </w:r>
    </w:p>
    <w:p w:rsidR="003D5DA5" w:rsidRPr="003044BE" w:rsidRDefault="003D5DA5" w:rsidP="00142524">
      <w:pPr>
        <w:pStyle w:val="af0"/>
        <w:numPr>
          <w:ilvl w:val="3"/>
          <w:numId w:val="14"/>
        </w:numPr>
        <w:suppressAutoHyphens/>
        <w:spacing w:after="0" w:line="360" w:lineRule="auto"/>
        <w:ind w:left="0" w:firstLine="0"/>
        <w:jc w:val="both"/>
      </w:pPr>
      <w:r w:rsidRPr="003044BE">
        <w:t>СанПиН 2.2.1/2.1.1.2555-09 «Санитарно-защитные зоны и санитарная классификация предприятий, сооружений и иных объектов»;</w:t>
      </w:r>
    </w:p>
    <w:p w:rsidR="003D5DA5" w:rsidRPr="003044BE" w:rsidRDefault="003D5DA5" w:rsidP="00142524">
      <w:pPr>
        <w:pStyle w:val="af0"/>
        <w:numPr>
          <w:ilvl w:val="3"/>
          <w:numId w:val="14"/>
        </w:numPr>
        <w:suppressAutoHyphens/>
        <w:spacing w:after="0" w:line="360" w:lineRule="auto"/>
        <w:ind w:left="0" w:firstLine="0"/>
        <w:jc w:val="both"/>
      </w:pPr>
      <w:r w:rsidRPr="003044BE">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3D5DA5" w:rsidRPr="003044BE" w:rsidRDefault="003D5DA5" w:rsidP="00142524">
      <w:pPr>
        <w:pStyle w:val="af0"/>
        <w:numPr>
          <w:ilvl w:val="3"/>
          <w:numId w:val="14"/>
        </w:numPr>
        <w:suppressAutoHyphens/>
        <w:spacing w:after="0" w:line="360" w:lineRule="auto"/>
        <w:ind w:left="0" w:firstLine="0"/>
        <w:jc w:val="both"/>
      </w:pPr>
      <w:r w:rsidRPr="003044BE">
        <w:t>СанПиН 2.1.4.1110-02 «Зоны санитарной охраны источников водоснабжения и водопроводов питьевого назначения»;</w:t>
      </w:r>
    </w:p>
    <w:p w:rsidR="003D5DA5" w:rsidRPr="003044BE" w:rsidRDefault="00E86A86" w:rsidP="00142524">
      <w:pPr>
        <w:pStyle w:val="af0"/>
        <w:numPr>
          <w:ilvl w:val="3"/>
          <w:numId w:val="14"/>
        </w:numPr>
        <w:suppressAutoHyphens/>
        <w:spacing w:after="0" w:line="360" w:lineRule="auto"/>
        <w:ind w:left="0" w:firstLine="0"/>
        <w:jc w:val="both"/>
      </w:pPr>
      <w:hyperlink r:id="rId20" w:history="1">
        <w:r w:rsidR="003D5DA5" w:rsidRPr="003044BE">
          <w:t>СанПиН 2971-84</w:t>
        </w:r>
      </w:hyperlink>
      <w:r w:rsidR="003D5DA5" w:rsidRPr="003044BE">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D5DA5" w:rsidRPr="003044BE" w:rsidRDefault="003D5DA5" w:rsidP="00142524">
      <w:pPr>
        <w:pStyle w:val="af0"/>
        <w:numPr>
          <w:ilvl w:val="3"/>
          <w:numId w:val="14"/>
        </w:numPr>
        <w:suppressAutoHyphens/>
        <w:spacing w:after="0" w:line="360" w:lineRule="auto"/>
        <w:ind w:left="0" w:firstLine="0"/>
        <w:jc w:val="both"/>
      </w:pPr>
      <w:r w:rsidRPr="003044BE">
        <w:t>СанПиН 2.1.5.980-00 Гигиенические требования к охране поверхностных вод;</w:t>
      </w:r>
    </w:p>
    <w:p w:rsidR="003D5DA5" w:rsidRPr="003044BE" w:rsidRDefault="003D5DA5" w:rsidP="00142524">
      <w:pPr>
        <w:pStyle w:val="af0"/>
        <w:numPr>
          <w:ilvl w:val="3"/>
          <w:numId w:val="14"/>
        </w:numPr>
        <w:suppressAutoHyphens/>
        <w:spacing w:after="0" w:line="360" w:lineRule="auto"/>
        <w:ind w:left="0" w:firstLine="0"/>
        <w:jc w:val="both"/>
      </w:pPr>
      <w:r w:rsidRPr="003044BE">
        <w:lastRenderedPageBreak/>
        <w:t>СП 42.13330.2011 «Градостроительство. Планировка и застройка городских и сельских поселений»;</w:t>
      </w:r>
    </w:p>
    <w:p w:rsidR="003D5DA5" w:rsidRPr="003044BE" w:rsidRDefault="003D5DA5" w:rsidP="00142524">
      <w:pPr>
        <w:pStyle w:val="af0"/>
        <w:numPr>
          <w:ilvl w:val="3"/>
          <w:numId w:val="14"/>
        </w:numPr>
        <w:suppressAutoHyphens/>
        <w:spacing w:after="0" w:line="360" w:lineRule="auto"/>
        <w:ind w:left="0" w:firstLine="0"/>
        <w:jc w:val="both"/>
      </w:pPr>
      <w:r w:rsidRPr="003044BE">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D5DA5" w:rsidRPr="003044BE" w:rsidRDefault="003D5DA5" w:rsidP="00142524">
      <w:pPr>
        <w:pStyle w:val="af0"/>
        <w:numPr>
          <w:ilvl w:val="3"/>
          <w:numId w:val="14"/>
        </w:numPr>
        <w:suppressAutoHyphens/>
        <w:spacing w:after="0" w:line="360" w:lineRule="auto"/>
        <w:ind w:left="0" w:firstLine="0"/>
        <w:jc w:val="both"/>
      </w:pPr>
      <w:r w:rsidRPr="003044BE">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3D5DA5" w:rsidRPr="003044BE" w:rsidRDefault="003D5DA5" w:rsidP="00142524">
      <w:pPr>
        <w:pStyle w:val="af0"/>
        <w:numPr>
          <w:ilvl w:val="3"/>
          <w:numId w:val="14"/>
        </w:numPr>
        <w:suppressAutoHyphens/>
        <w:spacing w:after="0" w:line="360" w:lineRule="auto"/>
        <w:ind w:left="0" w:firstLine="0"/>
        <w:jc w:val="both"/>
      </w:pPr>
      <w:r w:rsidRPr="003044BE">
        <w:t xml:space="preserve">РД 153-34.0-03.150-00 «Межотраслевые правила по охране труда (правила безопасности) при эксплуатации электроустановок»; </w:t>
      </w:r>
    </w:p>
    <w:p w:rsidR="003D5DA5" w:rsidRPr="003044BE" w:rsidRDefault="003D5DA5" w:rsidP="00142524">
      <w:pPr>
        <w:pStyle w:val="af0"/>
        <w:numPr>
          <w:ilvl w:val="3"/>
          <w:numId w:val="14"/>
        </w:numPr>
        <w:suppressAutoHyphens/>
        <w:spacing w:after="0" w:line="360" w:lineRule="auto"/>
        <w:ind w:left="0" w:firstLine="0"/>
        <w:jc w:val="both"/>
      </w:pPr>
      <w:r w:rsidRPr="003044BE">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3D5DA5" w:rsidRPr="003044BE" w:rsidRDefault="003D5DA5" w:rsidP="00142524">
      <w:pPr>
        <w:pStyle w:val="af0"/>
        <w:numPr>
          <w:ilvl w:val="3"/>
          <w:numId w:val="14"/>
        </w:numPr>
        <w:suppressAutoHyphens/>
        <w:spacing w:after="0" w:line="360" w:lineRule="auto"/>
        <w:ind w:left="0" w:firstLine="0"/>
        <w:jc w:val="both"/>
      </w:pPr>
      <w:r w:rsidRPr="003044BE">
        <w:t>МДС 30-1.99 «Методические рекомендации по разработке схем зонирования территории городов»;</w:t>
      </w:r>
    </w:p>
    <w:p w:rsidR="003D5DA5" w:rsidRPr="003044BE" w:rsidRDefault="003D5DA5" w:rsidP="00142524">
      <w:pPr>
        <w:pStyle w:val="af0"/>
        <w:numPr>
          <w:ilvl w:val="3"/>
          <w:numId w:val="14"/>
        </w:numPr>
        <w:suppressAutoHyphens/>
        <w:spacing w:after="0" w:line="360" w:lineRule="auto"/>
        <w:ind w:left="0" w:firstLine="0"/>
        <w:jc w:val="both"/>
      </w:pPr>
      <w:r w:rsidRPr="003044BE">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3D5DA5" w:rsidRPr="003044BE" w:rsidRDefault="003D5DA5" w:rsidP="00142524">
      <w:pPr>
        <w:pStyle w:val="af0"/>
        <w:numPr>
          <w:ilvl w:val="3"/>
          <w:numId w:val="14"/>
        </w:numPr>
        <w:suppressAutoHyphens/>
        <w:spacing w:after="0" w:line="360" w:lineRule="auto"/>
        <w:ind w:left="0" w:firstLine="0"/>
        <w:jc w:val="both"/>
      </w:pPr>
      <w:r w:rsidRPr="003044BE">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D5DA5" w:rsidRPr="003044BE" w:rsidRDefault="003D5DA5" w:rsidP="00142524">
      <w:pPr>
        <w:pStyle w:val="af0"/>
        <w:numPr>
          <w:ilvl w:val="3"/>
          <w:numId w:val="14"/>
        </w:numPr>
        <w:suppressAutoHyphens/>
        <w:spacing w:after="0" w:line="360" w:lineRule="auto"/>
        <w:ind w:left="0" w:firstLine="0"/>
        <w:jc w:val="both"/>
      </w:pPr>
      <w:r w:rsidRPr="003044BE">
        <w:t>Пособие к СНиП 11-01-95 по разработке раздела проектной документации «Охрана окружающей среды». ГП «</w:t>
      </w:r>
      <w:proofErr w:type="spellStart"/>
      <w:r w:rsidRPr="003044BE">
        <w:t>Центринвестпроект</w:t>
      </w:r>
      <w:proofErr w:type="spellEnd"/>
      <w:r w:rsidRPr="003044BE">
        <w:t xml:space="preserve">», </w:t>
      </w:r>
      <w:smartTag w:uri="urn:schemas-microsoft-com:office:smarttags" w:element="metricconverter">
        <w:smartTagPr>
          <w:attr w:name="ProductID" w:val="2000 г"/>
        </w:smartTagPr>
        <w:r w:rsidRPr="003044BE">
          <w:t>2000 г</w:t>
        </w:r>
      </w:smartTag>
      <w:r w:rsidRPr="003044BE">
        <w:t>.</w:t>
      </w:r>
    </w:p>
    <w:p w:rsidR="00D924A2" w:rsidRPr="003044BE" w:rsidRDefault="00D924A2" w:rsidP="00142524">
      <w:pPr>
        <w:pStyle w:val="af0"/>
        <w:numPr>
          <w:ilvl w:val="3"/>
          <w:numId w:val="14"/>
        </w:numPr>
        <w:suppressAutoHyphens/>
        <w:spacing w:after="0" w:line="360" w:lineRule="auto"/>
        <w:ind w:left="0" w:firstLine="0"/>
        <w:jc w:val="both"/>
      </w:pPr>
      <w:r w:rsidRPr="003044BE">
        <w:t>Схема территориального планирования муниципального образования «</w:t>
      </w:r>
      <w:proofErr w:type="spellStart"/>
      <w:r w:rsidR="00257C85" w:rsidRPr="003044BE">
        <w:t>Можгин</w:t>
      </w:r>
      <w:r w:rsidR="00796796" w:rsidRPr="003044BE">
        <w:t>ский</w:t>
      </w:r>
      <w:proofErr w:type="spellEnd"/>
      <w:r w:rsidRPr="003044BE">
        <w:t xml:space="preserve"> район» </w:t>
      </w:r>
      <w:r w:rsidR="00257C85" w:rsidRPr="003044BE">
        <w:t>Удмурт</w:t>
      </w:r>
      <w:r w:rsidR="002D4F2C" w:rsidRPr="003044BE">
        <w:t xml:space="preserve">ской </w:t>
      </w:r>
      <w:r w:rsidR="00BC0BF0" w:rsidRPr="003044BE">
        <w:t>Республ</w:t>
      </w:r>
      <w:r w:rsidR="00257C85" w:rsidRPr="003044BE">
        <w:t>ики</w:t>
      </w:r>
      <w:r w:rsidRPr="003044BE">
        <w:t>;</w:t>
      </w:r>
    </w:p>
    <w:p w:rsidR="003D5DA5" w:rsidRPr="003044BE" w:rsidRDefault="00D924A2" w:rsidP="00142524">
      <w:pPr>
        <w:pStyle w:val="af0"/>
        <w:numPr>
          <w:ilvl w:val="3"/>
          <w:numId w:val="14"/>
        </w:numPr>
        <w:suppressAutoHyphens/>
        <w:spacing w:after="0" w:line="360" w:lineRule="auto"/>
        <w:ind w:left="0" w:firstLine="0"/>
        <w:jc w:val="both"/>
      </w:pPr>
      <w:r w:rsidRPr="003044BE">
        <w:t xml:space="preserve">Схема территориального планирования </w:t>
      </w:r>
      <w:r w:rsidR="00257C85" w:rsidRPr="003044BE">
        <w:t>Удмурт</w:t>
      </w:r>
      <w:r w:rsidR="002D4F2C" w:rsidRPr="003044BE">
        <w:t xml:space="preserve">ской </w:t>
      </w:r>
      <w:r w:rsidR="00BC0BF0" w:rsidRPr="003044BE">
        <w:t>Республ</w:t>
      </w:r>
      <w:r w:rsidR="00257C85" w:rsidRPr="003044BE">
        <w:t>ики</w:t>
      </w:r>
      <w:r w:rsidR="00796796" w:rsidRPr="003044BE">
        <w:t>.</w:t>
      </w:r>
    </w:p>
    <w:sectPr w:rsidR="003D5DA5" w:rsidRPr="003044BE" w:rsidSect="00487864">
      <w:pgSz w:w="11907" w:h="16840" w:code="9"/>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79" w:rsidRDefault="00285C79" w:rsidP="00D924A2">
      <w:pPr>
        <w:spacing w:after="0" w:line="240" w:lineRule="auto"/>
      </w:pPr>
      <w:r>
        <w:separator/>
      </w:r>
    </w:p>
  </w:endnote>
  <w:endnote w:type="continuationSeparator" w:id="0">
    <w:p w:rsidR="00285C79" w:rsidRDefault="00285C79"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8"/>
      <w:docPartObj>
        <w:docPartGallery w:val="Page Numbers (Bottom of Page)"/>
        <w:docPartUnique/>
      </w:docPartObj>
    </w:sdtPr>
    <w:sdtContent>
      <w:p w:rsidR="00285C79" w:rsidRDefault="00E86A86">
        <w:pPr>
          <w:pStyle w:val="aff2"/>
          <w:jc w:val="right"/>
        </w:pPr>
        <w:fldSimple w:instr=" PAGE   \* MERGEFORMAT ">
          <w:r w:rsidR="00285C79">
            <w:rPr>
              <w:noProof/>
            </w:rPr>
            <w:t>2</w:t>
          </w:r>
        </w:fldSimple>
      </w:p>
    </w:sdtContent>
  </w:sdt>
  <w:p w:rsidR="00285C79" w:rsidRDefault="00285C79">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93946"/>
      <w:docPartObj>
        <w:docPartGallery w:val="Page Numbers (Bottom of Page)"/>
        <w:docPartUnique/>
      </w:docPartObj>
    </w:sdtPr>
    <w:sdtContent>
      <w:p w:rsidR="00285C79" w:rsidRDefault="00E86A86">
        <w:pPr>
          <w:pStyle w:val="aff2"/>
          <w:jc w:val="center"/>
        </w:pPr>
        <w:fldSimple w:instr=" PAGE   \* MERGEFORMAT ">
          <w:r w:rsidR="0000189F">
            <w:rPr>
              <w:noProof/>
            </w:rPr>
            <w:t>32</w:t>
          </w:r>
        </w:fldSimple>
      </w:p>
    </w:sdtContent>
  </w:sdt>
  <w:p w:rsidR="00285C79" w:rsidRDefault="00285C79">
    <w:pPr>
      <w:pStyle w:val="a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79" w:rsidRDefault="00285C79">
    <w:pPr>
      <w:pStyle w:val="aff2"/>
      <w:jc w:val="center"/>
    </w:pPr>
  </w:p>
  <w:p w:rsidR="00285C79" w:rsidRDefault="00285C79">
    <w:pPr>
      <w:pStyle w:val="a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79" w:rsidRPr="0086239A" w:rsidRDefault="00285C79" w:rsidP="0086239A">
    <w:pPr>
      <w:pStyle w:val="af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79" w:rsidRDefault="00285C7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79" w:rsidRDefault="00285C79" w:rsidP="00D924A2">
      <w:pPr>
        <w:spacing w:after="0" w:line="240" w:lineRule="auto"/>
      </w:pPr>
      <w:r>
        <w:separator/>
      </w:r>
    </w:p>
  </w:footnote>
  <w:footnote w:type="continuationSeparator" w:id="0">
    <w:p w:rsidR="00285C79" w:rsidRDefault="00285C79"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3760"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71F84"/>
    <w:multiLevelType w:val="hybridMultilevel"/>
    <w:tmpl w:val="9588E8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6">
    <w:nsid w:val="22A41BDB"/>
    <w:multiLevelType w:val="hybridMultilevel"/>
    <w:tmpl w:val="CE507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4E35FA4"/>
    <w:multiLevelType w:val="hybridMultilevel"/>
    <w:tmpl w:val="4E06C6EA"/>
    <w:lvl w:ilvl="0" w:tplc="851E5AD4">
      <w:start w:val="1"/>
      <w:numFmt w:val="bullet"/>
      <w:pStyle w:val="1"/>
      <w:lvlText w:val=""/>
      <w:lvlJc w:val="left"/>
      <w:pPr>
        <w:ind w:left="71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27F75970"/>
    <w:multiLevelType w:val="hybridMultilevel"/>
    <w:tmpl w:val="DA601E8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11">
    <w:nsid w:val="35535F62"/>
    <w:multiLevelType w:val="hybridMultilevel"/>
    <w:tmpl w:val="0922E090"/>
    <w:lvl w:ilvl="0" w:tplc="0419000F">
      <w:start w:val="1"/>
      <w:numFmt w:val="bullet"/>
      <w:lvlText w:val="−"/>
      <w:lvlJc w:val="left"/>
      <w:pPr>
        <w:ind w:left="1931" w:hanging="360"/>
      </w:pPr>
      <w:rPr>
        <w:rFonts w:ascii="Courier New" w:hAnsi="Courier New"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12">
    <w:nsid w:val="3A907731"/>
    <w:multiLevelType w:val="hybridMultilevel"/>
    <w:tmpl w:val="D1A2DC98"/>
    <w:lvl w:ilvl="0" w:tplc="3FC037F6">
      <w:start w:val="1"/>
      <w:numFmt w:val="bullet"/>
      <w:lvlText w:val=""/>
      <w:lvlJc w:val="left"/>
      <w:pPr>
        <w:ind w:left="1571" w:hanging="360"/>
      </w:pPr>
      <w:rPr>
        <w:rFonts w:ascii="Symbol" w:hAnsi="Symbol" w:hint="default"/>
      </w:rPr>
    </w:lvl>
    <w:lvl w:ilvl="1" w:tplc="5DE6934E" w:tentative="1">
      <w:start w:val="1"/>
      <w:numFmt w:val="bullet"/>
      <w:lvlText w:val="o"/>
      <w:lvlJc w:val="left"/>
      <w:pPr>
        <w:ind w:left="2291" w:hanging="360"/>
      </w:pPr>
      <w:rPr>
        <w:rFonts w:ascii="Courier New" w:hAnsi="Courier New" w:cs="Courier New" w:hint="default"/>
      </w:rPr>
    </w:lvl>
    <w:lvl w:ilvl="2" w:tplc="7F381EBA" w:tentative="1">
      <w:start w:val="1"/>
      <w:numFmt w:val="bullet"/>
      <w:lvlText w:val=""/>
      <w:lvlJc w:val="left"/>
      <w:pPr>
        <w:ind w:left="3011" w:hanging="360"/>
      </w:pPr>
      <w:rPr>
        <w:rFonts w:ascii="Wingdings" w:hAnsi="Wingdings" w:hint="default"/>
      </w:rPr>
    </w:lvl>
    <w:lvl w:ilvl="3" w:tplc="48F2CABC" w:tentative="1">
      <w:start w:val="1"/>
      <w:numFmt w:val="bullet"/>
      <w:lvlText w:val=""/>
      <w:lvlJc w:val="left"/>
      <w:pPr>
        <w:ind w:left="3731" w:hanging="360"/>
      </w:pPr>
      <w:rPr>
        <w:rFonts w:ascii="Symbol" w:hAnsi="Symbol" w:hint="default"/>
      </w:rPr>
    </w:lvl>
    <w:lvl w:ilvl="4" w:tplc="2474FDE4" w:tentative="1">
      <w:start w:val="1"/>
      <w:numFmt w:val="bullet"/>
      <w:lvlText w:val="o"/>
      <w:lvlJc w:val="left"/>
      <w:pPr>
        <w:ind w:left="4451" w:hanging="360"/>
      </w:pPr>
      <w:rPr>
        <w:rFonts w:ascii="Courier New" w:hAnsi="Courier New" w:cs="Courier New" w:hint="default"/>
      </w:rPr>
    </w:lvl>
    <w:lvl w:ilvl="5" w:tplc="D324AD82" w:tentative="1">
      <w:start w:val="1"/>
      <w:numFmt w:val="bullet"/>
      <w:lvlText w:val=""/>
      <w:lvlJc w:val="left"/>
      <w:pPr>
        <w:ind w:left="5171" w:hanging="360"/>
      </w:pPr>
      <w:rPr>
        <w:rFonts w:ascii="Wingdings" w:hAnsi="Wingdings" w:hint="default"/>
      </w:rPr>
    </w:lvl>
    <w:lvl w:ilvl="6" w:tplc="F7145F0C" w:tentative="1">
      <w:start w:val="1"/>
      <w:numFmt w:val="bullet"/>
      <w:lvlText w:val=""/>
      <w:lvlJc w:val="left"/>
      <w:pPr>
        <w:ind w:left="5891" w:hanging="360"/>
      </w:pPr>
      <w:rPr>
        <w:rFonts w:ascii="Symbol" w:hAnsi="Symbol" w:hint="default"/>
      </w:rPr>
    </w:lvl>
    <w:lvl w:ilvl="7" w:tplc="C9FA3034" w:tentative="1">
      <w:start w:val="1"/>
      <w:numFmt w:val="bullet"/>
      <w:lvlText w:val="o"/>
      <w:lvlJc w:val="left"/>
      <w:pPr>
        <w:ind w:left="6611" w:hanging="360"/>
      </w:pPr>
      <w:rPr>
        <w:rFonts w:ascii="Courier New" w:hAnsi="Courier New" w:cs="Courier New" w:hint="default"/>
      </w:rPr>
    </w:lvl>
    <w:lvl w:ilvl="8" w:tplc="C1022234" w:tentative="1">
      <w:start w:val="1"/>
      <w:numFmt w:val="bullet"/>
      <w:lvlText w:val=""/>
      <w:lvlJc w:val="left"/>
      <w:pPr>
        <w:ind w:left="7331" w:hanging="360"/>
      </w:pPr>
      <w:rPr>
        <w:rFonts w:ascii="Wingdings" w:hAnsi="Wingdings" w:hint="default"/>
      </w:rPr>
    </w:lvl>
  </w:abstractNum>
  <w:abstractNum w:abstractNumId="13">
    <w:nsid w:val="3BC40764"/>
    <w:multiLevelType w:val="hybridMultilevel"/>
    <w:tmpl w:val="6ADCF9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3EF33770"/>
    <w:multiLevelType w:val="hybridMultilevel"/>
    <w:tmpl w:val="26E69C6C"/>
    <w:lvl w:ilvl="0" w:tplc="A954A74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nsid w:val="423E0A83"/>
    <w:multiLevelType w:val="hybridMultilevel"/>
    <w:tmpl w:val="ED58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D12E0B"/>
    <w:multiLevelType w:val="hybridMultilevel"/>
    <w:tmpl w:val="C6B6AD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81D4466"/>
    <w:multiLevelType w:val="hybridMultilevel"/>
    <w:tmpl w:val="7794DCE0"/>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9">
    <w:nsid w:val="4C005329"/>
    <w:multiLevelType w:val="hybridMultilevel"/>
    <w:tmpl w:val="1464A77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1003B2"/>
    <w:multiLevelType w:val="hybridMultilevel"/>
    <w:tmpl w:val="080ABF32"/>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1">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nsid w:val="587E252E"/>
    <w:multiLevelType w:val="hybridMultilevel"/>
    <w:tmpl w:val="FDC8A8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93A4004"/>
    <w:multiLevelType w:val="hybridMultilevel"/>
    <w:tmpl w:val="1186C8AA"/>
    <w:lvl w:ilvl="0" w:tplc="389C31CE">
      <w:start w:val="1"/>
      <w:numFmt w:val="bullet"/>
      <w:lvlText w:val=""/>
      <w:lvlJc w:val="left"/>
      <w:pPr>
        <w:ind w:left="720" w:hanging="360"/>
      </w:pPr>
      <w:rPr>
        <w:rFonts w:ascii="Symbol" w:hAnsi="Symbol" w:hint="default"/>
      </w:rPr>
    </w:lvl>
    <w:lvl w:ilvl="1" w:tplc="33FCA544" w:tentative="1">
      <w:start w:val="1"/>
      <w:numFmt w:val="bullet"/>
      <w:lvlText w:val="o"/>
      <w:lvlJc w:val="left"/>
      <w:pPr>
        <w:ind w:left="1440" w:hanging="360"/>
      </w:pPr>
      <w:rPr>
        <w:rFonts w:ascii="Courier New" w:hAnsi="Courier New" w:cs="Courier New" w:hint="default"/>
      </w:rPr>
    </w:lvl>
    <w:lvl w:ilvl="2" w:tplc="92345C3C" w:tentative="1">
      <w:start w:val="1"/>
      <w:numFmt w:val="bullet"/>
      <w:lvlText w:val=""/>
      <w:lvlJc w:val="left"/>
      <w:pPr>
        <w:ind w:left="2160" w:hanging="360"/>
      </w:pPr>
      <w:rPr>
        <w:rFonts w:ascii="Wingdings" w:hAnsi="Wingdings" w:hint="default"/>
      </w:rPr>
    </w:lvl>
    <w:lvl w:ilvl="3" w:tplc="F3EAF57A" w:tentative="1">
      <w:start w:val="1"/>
      <w:numFmt w:val="bullet"/>
      <w:lvlText w:val=""/>
      <w:lvlJc w:val="left"/>
      <w:pPr>
        <w:ind w:left="2880" w:hanging="360"/>
      </w:pPr>
      <w:rPr>
        <w:rFonts w:ascii="Symbol" w:hAnsi="Symbol" w:hint="default"/>
      </w:rPr>
    </w:lvl>
    <w:lvl w:ilvl="4" w:tplc="0A304A8E" w:tentative="1">
      <w:start w:val="1"/>
      <w:numFmt w:val="bullet"/>
      <w:lvlText w:val="o"/>
      <w:lvlJc w:val="left"/>
      <w:pPr>
        <w:ind w:left="3600" w:hanging="360"/>
      </w:pPr>
      <w:rPr>
        <w:rFonts w:ascii="Courier New" w:hAnsi="Courier New" w:cs="Courier New" w:hint="default"/>
      </w:rPr>
    </w:lvl>
    <w:lvl w:ilvl="5" w:tplc="87B6D25A" w:tentative="1">
      <w:start w:val="1"/>
      <w:numFmt w:val="bullet"/>
      <w:lvlText w:val=""/>
      <w:lvlJc w:val="left"/>
      <w:pPr>
        <w:ind w:left="4320" w:hanging="360"/>
      </w:pPr>
      <w:rPr>
        <w:rFonts w:ascii="Wingdings" w:hAnsi="Wingdings" w:hint="default"/>
      </w:rPr>
    </w:lvl>
    <w:lvl w:ilvl="6" w:tplc="5E80EBDE" w:tentative="1">
      <w:start w:val="1"/>
      <w:numFmt w:val="bullet"/>
      <w:lvlText w:val=""/>
      <w:lvlJc w:val="left"/>
      <w:pPr>
        <w:ind w:left="5040" w:hanging="360"/>
      </w:pPr>
      <w:rPr>
        <w:rFonts w:ascii="Symbol" w:hAnsi="Symbol" w:hint="default"/>
      </w:rPr>
    </w:lvl>
    <w:lvl w:ilvl="7" w:tplc="4D00727E" w:tentative="1">
      <w:start w:val="1"/>
      <w:numFmt w:val="bullet"/>
      <w:lvlText w:val="o"/>
      <w:lvlJc w:val="left"/>
      <w:pPr>
        <w:ind w:left="5760" w:hanging="360"/>
      </w:pPr>
      <w:rPr>
        <w:rFonts w:ascii="Courier New" w:hAnsi="Courier New" w:cs="Courier New" w:hint="default"/>
      </w:rPr>
    </w:lvl>
    <w:lvl w:ilvl="8" w:tplc="E8A0075C" w:tentative="1">
      <w:start w:val="1"/>
      <w:numFmt w:val="bullet"/>
      <w:lvlText w:val=""/>
      <w:lvlJc w:val="left"/>
      <w:pPr>
        <w:ind w:left="6480" w:hanging="360"/>
      </w:pPr>
      <w:rPr>
        <w:rFonts w:ascii="Wingdings" w:hAnsi="Wingdings" w:hint="default"/>
      </w:rPr>
    </w:lvl>
  </w:abstractNum>
  <w:abstractNum w:abstractNumId="24">
    <w:nsid w:val="596E1A5C"/>
    <w:multiLevelType w:val="hybridMultilevel"/>
    <w:tmpl w:val="FFECC1D2"/>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C47DEE"/>
    <w:multiLevelType w:val="hybridMultilevel"/>
    <w:tmpl w:val="BD1C73B8"/>
    <w:lvl w:ilvl="0" w:tplc="04190005">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10B409EE"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8E44BDB"/>
    <w:multiLevelType w:val="multilevel"/>
    <w:tmpl w:val="BDF04C14"/>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1071"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29">
    <w:nsid w:val="69A65679"/>
    <w:multiLevelType w:val="hybridMultilevel"/>
    <w:tmpl w:val="6FC2E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A3C5A1E"/>
    <w:multiLevelType w:val="hybridMultilevel"/>
    <w:tmpl w:val="13F850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6236BDC"/>
    <w:multiLevelType w:val="multilevel"/>
    <w:tmpl w:val="BDF04C14"/>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1071"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nsid w:val="76752993"/>
    <w:multiLevelType w:val="hybridMultilevel"/>
    <w:tmpl w:val="5B98415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7A66367"/>
    <w:multiLevelType w:val="hybridMultilevel"/>
    <w:tmpl w:val="43D23D0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5">
    <w:nsid w:val="7C576444"/>
    <w:multiLevelType w:val="hybridMultilevel"/>
    <w:tmpl w:val="8FC86B30"/>
    <w:lvl w:ilvl="0" w:tplc="8872E37A">
      <w:start w:val="1"/>
      <w:numFmt w:val="decimal"/>
      <w:lvlText w:val="%1."/>
      <w:lvlJc w:val="left"/>
      <w:pPr>
        <w:ind w:left="120" w:hanging="308"/>
        <w:jc w:val="right"/>
      </w:pPr>
      <w:rPr>
        <w:rFonts w:hint="default"/>
        <w:spacing w:val="-7"/>
        <w:w w:val="102"/>
      </w:rPr>
    </w:lvl>
    <w:lvl w:ilvl="1" w:tplc="58307CC0">
      <w:numFmt w:val="bullet"/>
      <w:lvlText w:val="•"/>
      <w:lvlJc w:val="left"/>
      <w:pPr>
        <w:ind w:left="1176" w:hanging="308"/>
      </w:pPr>
      <w:rPr>
        <w:rFonts w:hint="default"/>
      </w:rPr>
    </w:lvl>
    <w:lvl w:ilvl="2" w:tplc="4EACA114">
      <w:numFmt w:val="bullet"/>
      <w:lvlText w:val="•"/>
      <w:lvlJc w:val="left"/>
      <w:pPr>
        <w:ind w:left="2232" w:hanging="308"/>
      </w:pPr>
      <w:rPr>
        <w:rFonts w:hint="default"/>
      </w:rPr>
    </w:lvl>
    <w:lvl w:ilvl="3" w:tplc="F19ED936">
      <w:numFmt w:val="bullet"/>
      <w:lvlText w:val="•"/>
      <w:lvlJc w:val="left"/>
      <w:pPr>
        <w:ind w:left="3288" w:hanging="308"/>
      </w:pPr>
      <w:rPr>
        <w:rFonts w:hint="default"/>
      </w:rPr>
    </w:lvl>
    <w:lvl w:ilvl="4" w:tplc="93CEF324">
      <w:numFmt w:val="bullet"/>
      <w:lvlText w:val="•"/>
      <w:lvlJc w:val="left"/>
      <w:pPr>
        <w:ind w:left="4344" w:hanging="308"/>
      </w:pPr>
      <w:rPr>
        <w:rFonts w:hint="default"/>
      </w:rPr>
    </w:lvl>
    <w:lvl w:ilvl="5" w:tplc="60B684DE">
      <w:numFmt w:val="bullet"/>
      <w:lvlText w:val="•"/>
      <w:lvlJc w:val="left"/>
      <w:pPr>
        <w:ind w:left="5400" w:hanging="308"/>
      </w:pPr>
      <w:rPr>
        <w:rFonts w:hint="default"/>
      </w:rPr>
    </w:lvl>
    <w:lvl w:ilvl="6" w:tplc="C36ECA98">
      <w:numFmt w:val="bullet"/>
      <w:lvlText w:val="•"/>
      <w:lvlJc w:val="left"/>
      <w:pPr>
        <w:ind w:left="6456" w:hanging="308"/>
      </w:pPr>
      <w:rPr>
        <w:rFonts w:hint="default"/>
      </w:rPr>
    </w:lvl>
    <w:lvl w:ilvl="7" w:tplc="BB68128A">
      <w:numFmt w:val="bullet"/>
      <w:lvlText w:val="•"/>
      <w:lvlJc w:val="left"/>
      <w:pPr>
        <w:ind w:left="7512" w:hanging="308"/>
      </w:pPr>
      <w:rPr>
        <w:rFonts w:hint="default"/>
      </w:rPr>
    </w:lvl>
    <w:lvl w:ilvl="8" w:tplc="7E48F316">
      <w:numFmt w:val="bullet"/>
      <w:lvlText w:val="•"/>
      <w:lvlJc w:val="left"/>
      <w:pPr>
        <w:ind w:left="8568" w:hanging="308"/>
      </w:pPr>
      <w:rPr>
        <w:rFonts w:hint="default"/>
      </w:rPr>
    </w:lvl>
  </w:abstractNum>
  <w:num w:numId="1">
    <w:abstractNumId w:val="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9"/>
  </w:num>
  <w:num w:numId="5">
    <w:abstractNumId w:val="28"/>
  </w:num>
  <w:num w:numId="6">
    <w:abstractNumId w:val="33"/>
  </w:num>
  <w:num w:numId="7">
    <w:abstractNumId w:val="4"/>
  </w:num>
  <w:num w:numId="8">
    <w:abstractNumId w:val="13"/>
  </w:num>
  <w:num w:numId="9">
    <w:abstractNumId w:val="12"/>
  </w:num>
  <w:num w:numId="10">
    <w:abstractNumId w:val="31"/>
  </w:num>
  <w:num w:numId="11">
    <w:abstractNumId w:val="5"/>
  </w:num>
  <w:num w:numId="12">
    <w:abstractNumId w:val="19"/>
  </w:num>
  <w:num w:numId="13">
    <w:abstractNumId w:val="23"/>
  </w:num>
  <w:num w:numId="14">
    <w:abstractNumId w:val="3"/>
  </w:num>
  <w:num w:numId="15">
    <w:abstractNumId w:val="20"/>
  </w:num>
  <w:num w:numId="16">
    <w:abstractNumId w:val="8"/>
  </w:num>
  <w:num w:numId="17">
    <w:abstractNumId w:val="24"/>
  </w:num>
  <w:num w:numId="18">
    <w:abstractNumId w:val="16"/>
  </w:num>
  <w:num w:numId="19">
    <w:abstractNumId w:val="15"/>
  </w:num>
  <w:num w:numId="20">
    <w:abstractNumId w:val="30"/>
  </w:num>
  <w:num w:numId="21">
    <w:abstractNumId w:val="17"/>
  </w:num>
  <w:num w:numId="22">
    <w:abstractNumId w:val="26"/>
  </w:num>
  <w:num w:numId="23">
    <w:abstractNumId w:val="27"/>
  </w:num>
  <w:num w:numId="24">
    <w:abstractNumId w:val="21"/>
  </w:num>
  <w:num w:numId="25">
    <w:abstractNumId w:val="9"/>
  </w:num>
  <w:num w:numId="26">
    <w:abstractNumId w:val="11"/>
  </w:num>
  <w:num w:numId="27">
    <w:abstractNumId w:val="14"/>
  </w:num>
  <w:num w:numId="28">
    <w:abstractNumId w:val="18"/>
  </w:num>
  <w:num w:numId="29">
    <w:abstractNumId w:val="34"/>
  </w:num>
  <w:num w:numId="30">
    <w:abstractNumId w:val="35"/>
  </w:num>
  <w:num w:numId="31">
    <w:abstractNumId w:val="32"/>
  </w:num>
  <w:num w:numId="32">
    <w:abstractNumId w:val="6"/>
  </w:num>
  <w:num w:numId="33">
    <w:abstractNumId w:val="7"/>
  </w:num>
  <w:num w:numId="34">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1788"/>
    <w:rsid w:val="0000189F"/>
    <w:rsid w:val="00001B15"/>
    <w:rsid w:val="00003ABE"/>
    <w:rsid w:val="00003E68"/>
    <w:rsid w:val="000056C0"/>
    <w:rsid w:val="00005921"/>
    <w:rsid w:val="00006792"/>
    <w:rsid w:val="000104F3"/>
    <w:rsid w:val="00010EE6"/>
    <w:rsid w:val="00012E42"/>
    <w:rsid w:val="000137FD"/>
    <w:rsid w:val="000150F2"/>
    <w:rsid w:val="00016020"/>
    <w:rsid w:val="00016A38"/>
    <w:rsid w:val="00017592"/>
    <w:rsid w:val="00017682"/>
    <w:rsid w:val="00020EF7"/>
    <w:rsid w:val="00021166"/>
    <w:rsid w:val="0002283A"/>
    <w:rsid w:val="00022D94"/>
    <w:rsid w:val="00024936"/>
    <w:rsid w:val="000268EC"/>
    <w:rsid w:val="000278FC"/>
    <w:rsid w:val="00027D08"/>
    <w:rsid w:val="00030751"/>
    <w:rsid w:val="00030884"/>
    <w:rsid w:val="00030ACC"/>
    <w:rsid w:val="00030E4D"/>
    <w:rsid w:val="00031574"/>
    <w:rsid w:val="00031758"/>
    <w:rsid w:val="00032411"/>
    <w:rsid w:val="00032D06"/>
    <w:rsid w:val="000332AF"/>
    <w:rsid w:val="00033AD4"/>
    <w:rsid w:val="000347FA"/>
    <w:rsid w:val="00036C87"/>
    <w:rsid w:val="00037477"/>
    <w:rsid w:val="000403E7"/>
    <w:rsid w:val="00040A87"/>
    <w:rsid w:val="00041455"/>
    <w:rsid w:val="00041947"/>
    <w:rsid w:val="00041FFC"/>
    <w:rsid w:val="00044768"/>
    <w:rsid w:val="00044775"/>
    <w:rsid w:val="00044A0F"/>
    <w:rsid w:val="000461A1"/>
    <w:rsid w:val="00046A09"/>
    <w:rsid w:val="00046BF6"/>
    <w:rsid w:val="00047838"/>
    <w:rsid w:val="000519CD"/>
    <w:rsid w:val="00052FF7"/>
    <w:rsid w:val="00053111"/>
    <w:rsid w:val="00054E09"/>
    <w:rsid w:val="000551A5"/>
    <w:rsid w:val="000554FB"/>
    <w:rsid w:val="00055527"/>
    <w:rsid w:val="00055DB1"/>
    <w:rsid w:val="00057BBE"/>
    <w:rsid w:val="0006161A"/>
    <w:rsid w:val="00061CF1"/>
    <w:rsid w:val="0006579C"/>
    <w:rsid w:val="00065BFA"/>
    <w:rsid w:val="000661E9"/>
    <w:rsid w:val="00067546"/>
    <w:rsid w:val="00067A6B"/>
    <w:rsid w:val="00070F5D"/>
    <w:rsid w:val="0007166D"/>
    <w:rsid w:val="00071E36"/>
    <w:rsid w:val="00071FB6"/>
    <w:rsid w:val="00072EDA"/>
    <w:rsid w:val="00073168"/>
    <w:rsid w:val="000740F8"/>
    <w:rsid w:val="0007647F"/>
    <w:rsid w:val="00076A2F"/>
    <w:rsid w:val="00076EB5"/>
    <w:rsid w:val="00077BDD"/>
    <w:rsid w:val="00080F58"/>
    <w:rsid w:val="00081082"/>
    <w:rsid w:val="00081EB9"/>
    <w:rsid w:val="000829AC"/>
    <w:rsid w:val="00083701"/>
    <w:rsid w:val="00083C40"/>
    <w:rsid w:val="00084EA2"/>
    <w:rsid w:val="00085F85"/>
    <w:rsid w:val="00085F8D"/>
    <w:rsid w:val="00086221"/>
    <w:rsid w:val="000934F8"/>
    <w:rsid w:val="00093E9E"/>
    <w:rsid w:val="00093EDE"/>
    <w:rsid w:val="00094AC7"/>
    <w:rsid w:val="00095234"/>
    <w:rsid w:val="0009540A"/>
    <w:rsid w:val="00095689"/>
    <w:rsid w:val="00095901"/>
    <w:rsid w:val="00097390"/>
    <w:rsid w:val="000A01E1"/>
    <w:rsid w:val="000A041F"/>
    <w:rsid w:val="000A08D6"/>
    <w:rsid w:val="000A11A7"/>
    <w:rsid w:val="000A24C7"/>
    <w:rsid w:val="000A27E1"/>
    <w:rsid w:val="000A45CF"/>
    <w:rsid w:val="000A4AD2"/>
    <w:rsid w:val="000A57FA"/>
    <w:rsid w:val="000A60AC"/>
    <w:rsid w:val="000A6721"/>
    <w:rsid w:val="000A6F87"/>
    <w:rsid w:val="000A6FA1"/>
    <w:rsid w:val="000A6FE7"/>
    <w:rsid w:val="000A733D"/>
    <w:rsid w:val="000B0A16"/>
    <w:rsid w:val="000B0FB8"/>
    <w:rsid w:val="000B2EA9"/>
    <w:rsid w:val="000B3101"/>
    <w:rsid w:val="000B32CA"/>
    <w:rsid w:val="000B363D"/>
    <w:rsid w:val="000B55B8"/>
    <w:rsid w:val="000B6036"/>
    <w:rsid w:val="000B73C5"/>
    <w:rsid w:val="000B79BD"/>
    <w:rsid w:val="000C0043"/>
    <w:rsid w:val="000C0D58"/>
    <w:rsid w:val="000C411F"/>
    <w:rsid w:val="000C505E"/>
    <w:rsid w:val="000C5C18"/>
    <w:rsid w:val="000C6075"/>
    <w:rsid w:val="000C6DDE"/>
    <w:rsid w:val="000D074F"/>
    <w:rsid w:val="000D14B8"/>
    <w:rsid w:val="000D3881"/>
    <w:rsid w:val="000D4050"/>
    <w:rsid w:val="000D6035"/>
    <w:rsid w:val="000D6982"/>
    <w:rsid w:val="000D6DF3"/>
    <w:rsid w:val="000D70BC"/>
    <w:rsid w:val="000E013F"/>
    <w:rsid w:val="000E1067"/>
    <w:rsid w:val="000E1648"/>
    <w:rsid w:val="000E1821"/>
    <w:rsid w:val="000E3118"/>
    <w:rsid w:val="000E3A04"/>
    <w:rsid w:val="000E4015"/>
    <w:rsid w:val="000E431D"/>
    <w:rsid w:val="000E49D4"/>
    <w:rsid w:val="000E4FB4"/>
    <w:rsid w:val="000E5AD5"/>
    <w:rsid w:val="000E5D09"/>
    <w:rsid w:val="000E6201"/>
    <w:rsid w:val="000E6995"/>
    <w:rsid w:val="000E6E0F"/>
    <w:rsid w:val="000E6F28"/>
    <w:rsid w:val="000F0967"/>
    <w:rsid w:val="000F0A96"/>
    <w:rsid w:val="000F1F4C"/>
    <w:rsid w:val="000F24AC"/>
    <w:rsid w:val="000F24C4"/>
    <w:rsid w:val="000F2DAC"/>
    <w:rsid w:val="000F30D1"/>
    <w:rsid w:val="000F5050"/>
    <w:rsid w:val="000F53B7"/>
    <w:rsid w:val="000F58EF"/>
    <w:rsid w:val="000F62F0"/>
    <w:rsid w:val="000F7AF9"/>
    <w:rsid w:val="00100973"/>
    <w:rsid w:val="001011FD"/>
    <w:rsid w:val="0010162F"/>
    <w:rsid w:val="00101B04"/>
    <w:rsid w:val="001027F9"/>
    <w:rsid w:val="00103AFC"/>
    <w:rsid w:val="001043B8"/>
    <w:rsid w:val="00105884"/>
    <w:rsid w:val="0011087B"/>
    <w:rsid w:val="00110AFE"/>
    <w:rsid w:val="00110C30"/>
    <w:rsid w:val="001123BC"/>
    <w:rsid w:val="00113399"/>
    <w:rsid w:val="00114667"/>
    <w:rsid w:val="00114745"/>
    <w:rsid w:val="00115835"/>
    <w:rsid w:val="00115A18"/>
    <w:rsid w:val="00121F5C"/>
    <w:rsid w:val="00123756"/>
    <w:rsid w:val="00125275"/>
    <w:rsid w:val="00125A8D"/>
    <w:rsid w:val="00126702"/>
    <w:rsid w:val="001268B5"/>
    <w:rsid w:val="00126E3C"/>
    <w:rsid w:val="0012703A"/>
    <w:rsid w:val="001270A8"/>
    <w:rsid w:val="00130060"/>
    <w:rsid w:val="001310D1"/>
    <w:rsid w:val="00131DB0"/>
    <w:rsid w:val="001326BA"/>
    <w:rsid w:val="00133D62"/>
    <w:rsid w:val="001371E6"/>
    <w:rsid w:val="00137AB6"/>
    <w:rsid w:val="00137B90"/>
    <w:rsid w:val="00140D28"/>
    <w:rsid w:val="00142524"/>
    <w:rsid w:val="00143998"/>
    <w:rsid w:val="00144A2C"/>
    <w:rsid w:val="00144E86"/>
    <w:rsid w:val="00145D9C"/>
    <w:rsid w:val="0014610A"/>
    <w:rsid w:val="00146DD3"/>
    <w:rsid w:val="00147C0E"/>
    <w:rsid w:val="00147C29"/>
    <w:rsid w:val="00150747"/>
    <w:rsid w:val="00150E66"/>
    <w:rsid w:val="001533BE"/>
    <w:rsid w:val="00153675"/>
    <w:rsid w:val="00153A6D"/>
    <w:rsid w:val="0015783E"/>
    <w:rsid w:val="00157B9B"/>
    <w:rsid w:val="00160524"/>
    <w:rsid w:val="00161EB0"/>
    <w:rsid w:val="001621F8"/>
    <w:rsid w:val="001622C4"/>
    <w:rsid w:val="001635D2"/>
    <w:rsid w:val="00163651"/>
    <w:rsid w:val="00163BCE"/>
    <w:rsid w:val="00164532"/>
    <w:rsid w:val="0016462D"/>
    <w:rsid w:val="001679A9"/>
    <w:rsid w:val="001709C0"/>
    <w:rsid w:val="00171EE0"/>
    <w:rsid w:val="00172564"/>
    <w:rsid w:val="00172C3C"/>
    <w:rsid w:val="00172F89"/>
    <w:rsid w:val="001734BC"/>
    <w:rsid w:val="001734E8"/>
    <w:rsid w:val="00173C47"/>
    <w:rsid w:val="00173CCE"/>
    <w:rsid w:val="0017405B"/>
    <w:rsid w:val="00180520"/>
    <w:rsid w:val="00180BF5"/>
    <w:rsid w:val="00181BC4"/>
    <w:rsid w:val="00181D26"/>
    <w:rsid w:val="00181EA9"/>
    <w:rsid w:val="00182E13"/>
    <w:rsid w:val="001830D3"/>
    <w:rsid w:val="00183C03"/>
    <w:rsid w:val="00184820"/>
    <w:rsid w:val="0018572D"/>
    <w:rsid w:val="00185FE4"/>
    <w:rsid w:val="0018714A"/>
    <w:rsid w:val="001904BE"/>
    <w:rsid w:val="00190F09"/>
    <w:rsid w:val="001914A1"/>
    <w:rsid w:val="00191C91"/>
    <w:rsid w:val="0019298B"/>
    <w:rsid w:val="00193817"/>
    <w:rsid w:val="001945E9"/>
    <w:rsid w:val="00195850"/>
    <w:rsid w:val="001970A5"/>
    <w:rsid w:val="001A0FD0"/>
    <w:rsid w:val="001A1319"/>
    <w:rsid w:val="001A215C"/>
    <w:rsid w:val="001A26CC"/>
    <w:rsid w:val="001A40AF"/>
    <w:rsid w:val="001A6370"/>
    <w:rsid w:val="001A74E5"/>
    <w:rsid w:val="001A7917"/>
    <w:rsid w:val="001B0C19"/>
    <w:rsid w:val="001B0DD9"/>
    <w:rsid w:val="001B3E3E"/>
    <w:rsid w:val="001B6773"/>
    <w:rsid w:val="001B6DB6"/>
    <w:rsid w:val="001B704B"/>
    <w:rsid w:val="001B7B6E"/>
    <w:rsid w:val="001C1459"/>
    <w:rsid w:val="001C23E5"/>
    <w:rsid w:val="001C6E7F"/>
    <w:rsid w:val="001C6ECE"/>
    <w:rsid w:val="001D05B8"/>
    <w:rsid w:val="001D0AEF"/>
    <w:rsid w:val="001D17B9"/>
    <w:rsid w:val="001D306B"/>
    <w:rsid w:val="001D36B8"/>
    <w:rsid w:val="001D39E7"/>
    <w:rsid w:val="001D3DE1"/>
    <w:rsid w:val="001D41DC"/>
    <w:rsid w:val="001D590A"/>
    <w:rsid w:val="001D5DE1"/>
    <w:rsid w:val="001D5F1E"/>
    <w:rsid w:val="001D6547"/>
    <w:rsid w:val="001D70C7"/>
    <w:rsid w:val="001E11D0"/>
    <w:rsid w:val="001E13EF"/>
    <w:rsid w:val="001E178C"/>
    <w:rsid w:val="001E2ABC"/>
    <w:rsid w:val="001E3D41"/>
    <w:rsid w:val="001E4A11"/>
    <w:rsid w:val="001E61DB"/>
    <w:rsid w:val="001E641E"/>
    <w:rsid w:val="001E7AC0"/>
    <w:rsid w:val="001E7CCD"/>
    <w:rsid w:val="001F0C61"/>
    <w:rsid w:val="001F0FEA"/>
    <w:rsid w:val="001F20D5"/>
    <w:rsid w:val="001F4228"/>
    <w:rsid w:val="001F628B"/>
    <w:rsid w:val="001F6C8D"/>
    <w:rsid w:val="001F758D"/>
    <w:rsid w:val="001F76D3"/>
    <w:rsid w:val="001F772D"/>
    <w:rsid w:val="001F79FF"/>
    <w:rsid w:val="00201CF3"/>
    <w:rsid w:val="0020349F"/>
    <w:rsid w:val="002047E9"/>
    <w:rsid w:val="00204F9B"/>
    <w:rsid w:val="002059A0"/>
    <w:rsid w:val="00205B9D"/>
    <w:rsid w:val="00206E7E"/>
    <w:rsid w:val="002105F4"/>
    <w:rsid w:val="0021301F"/>
    <w:rsid w:val="00214055"/>
    <w:rsid w:val="00216C0D"/>
    <w:rsid w:val="0021725E"/>
    <w:rsid w:val="00217449"/>
    <w:rsid w:val="00217B32"/>
    <w:rsid w:val="00220808"/>
    <w:rsid w:val="0022081E"/>
    <w:rsid w:val="00220D59"/>
    <w:rsid w:val="00222F1C"/>
    <w:rsid w:val="0022366E"/>
    <w:rsid w:val="0022372F"/>
    <w:rsid w:val="0022441D"/>
    <w:rsid w:val="00225B2A"/>
    <w:rsid w:val="00225F63"/>
    <w:rsid w:val="00227F3E"/>
    <w:rsid w:val="00231B19"/>
    <w:rsid w:val="00231E95"/>
    <w:rsid w:val="00232706"/>
    <w:rsid w:val="002330D0"/>
    <w:rsid w:val="00234C38"/>
    <w:rsid w:val="00234C7F"/>
    <w:rsid w:val="0023694D"/>
    <w:rsid w:val="00236CB7"/>
    <w:rsid w:val="00236D26"/>
    <w:rsid w:val="002407B5"/>
    <w:rsid w:val="00240F16"/>
    <w:rsid w:val="00241043"/>
    <w:rsid w:val="00241709"/>
    <w:rsid w:val="0024222E"/>
    <w:rsid w:val="00242AA0"/>
    <w:rsid w:val="00243230"/>
    <w:rsid w:val="00243A18"/>
    <w:rsid w:val="00244D40"/>
    <w:rsid w:val="00246448"/>
    <w:rsid w:val="00247DC9"/>
    <w:rsid w:val="002524E4"/>
    <w:rsid w:val="00252EDF"/>
    <w:rsid w:val="002532B2"/>
    <w:rsid w:val="00253406"/>
    <w:rsid w:val="00253D60"/>
    <w:rsid w:val="0025588F"/>
    <w:rsid w:val="00256376"/>
    <w:rsid w:val="00256454"/>
    <w:rsid w:val="00257018"/>
    <w:rsid w:val="00257C85"/>
    <w:rsid w:val="002628E4"/>
    <w:rsid w:val="002633E6"/>
    <w:rsid w:val="002645F0"/>
    <w:rsid w:val="00266F8C"/>
    <w:rsid w:val="00267D4D"/>
    <w:rsid w:val="00267D7E"/>
    <w:rsid w:val="00270023"/>
    <w:rsid w:val="00270315"/>
    <w:rsid w:val="00271D60"/>
    <w:rsid w:val="0027276B"/>
    <w:rsid w:val="00272A5F"/>
    <w:rsid w:val="00272B5C"/>
    <w:rsid w:val="002741AF"/>
    <w:rsid w:val="00274427"/>
    <w:rsid w:val="00274677"/>
    <w:rsid w:val="00274B33"/>
    <w:rsid w:val="00275FF4"/>
    <w:rsid w:val="002807B1"/>
    <w:rsid w:val="0028153C"/>
    <w:rsid w:val="0028158B"/>
    <w:rsid w:val="00281DA8"/>
    <w:rsid w:val="00282346"/>
    <w:rsid w:val="0028364F"/>
    <w:rsid w:val="002840A0"/>
    <w:rsid w:val="002844EA"/>
    <w:rsid w:val="002852FA"/>
    <w:rsid w:val="00285C79"/>
    <w:rsid w:val="0028774A"/>
    <w:rsid w:val="00287B40"/>
    <w:rsid w:val="00290397"/>
    <w:rsid w:val="00290C7D"/>
    <w:rsid w:val="0029377C"/>
    <w:rsid w:val="00294ED3"/>
    <w:rsid w:val="0029575C"/>
    <w:rsid w:val="002960D9"/>
    <w:rsid w:val="0029773D"/>
    <w:rsid w:val="00297CCF"/>
    <w:rsid w:val="00297D66"/>
    <w:rsid w:val="002A0B66"/>
    <w:rsid w:val="002A12E7"/>
    <w:rsid w:val="002A1965"/>
    <w:rsid w:val="002A1AFD"/>
    <w:rsid w:val="002A348A"/>
    <w:rsid w:val="002A4765"/>
    <w:rsid w:val="002A4F6D"/>
    <w:rsid w:val="002A621E"/>
    <w:rsid w:val="002A649F"/>
    <w:rsid w:val="002A6C24"/>
    <w:rsid w:val="002B0892"/>
    <w:rsid w:val="002B1E42"/>
    <w:rsid w:val="002B21AA"/>
    <w:rsid w:val="002B247C"/>
    <w:rsid w:val="002B330D"/>
    <w:rsid w:val="002B3613"/>
    <w:rsid w:val="002B5469"/>
    <w:rsid w:val="002C0A5B"/>
    <w:rsid w:val="002C105F"/>
    <w:rsid w:val="002C2325"/>
    <w:rsid w:val="002C2F98"/>
    <w:rsid w:val="002C2FF6"/>
    <w:rsid w:val="002C3480"/>
    <w:rsid w:val="002C52DF"/>
    <w:rsid w:val="002C55F4"/>
    <w:rsid w:val="002C5923"/>
    <w:rsid w:val="002C5DED"/>
    <w:rsid w:val="002C7015"/>
    <w:rsid w:val="002D0606"/>
    <w:rsid w:val="002D2AD2"/>
    <w:rsid w:val="002D4493"/>
    <w:rsid w:val="002D45AF"/>
    <w:rsid w:val="002D46D8"/>
    <w:rsid w:val="002D496A"/>
    <w:rsid w:val="002D4F2C"/>
    <w:rsid w:val="002D5C5F"/>
    <w:rsid w:val="002D6544"/>
    <w:rsid w:val="002D6DD5"/>
    <w:rsid w:val="002D7106"/>
    <w:rsid w:val="002D7CE4"/>
    <w:rsid w:val="002E025B"/>
    <w:rsid w:val="002E0540"/>
    <w:rsid w:val="002E271B"/>
    <w:rsid w:val="002E2A9D"/>
    <w:rsid w:val="002E3548"/>
    <w:rsid w:val="002E379A"/>
    <w:rsid w:val="002E37EF"/>
    <w:rsid w:val="002E3B60"/>
    <w:rsid w:val="002E48A7"/>
    <w:rsid w:val="002E4B8A"/>
    <w:rsid w:val="002E5D30"/>
    <w:rsid w:val="002E67DE"/>
    <w:rsid w:val="002F0524"/>
    <w:rsid w:val="002F062A"/>
    <w:rsid w:val="002F162C"/>
    <w:rsid w:val="002F4170"/>
    <w:rsid w:val="002F543E"/>
    <w:rsid w:val="002F597F"/>
    <w:rsid w:val="002F5BEE"/>
    <w:rsid w:val="002F7A6C"/>
    <w:rsid w:val="0030054E"/>
    <w:rsid w:val="0030286B"/>
    <w:rsid w:val="00302DFA"/>
    <w:rsid w:val="0030376E"/>
    <w:rsid w:val="00303D01"/>
    <w:rsid w:val="003044BE"/>
    <w:rsid w:val="00304F61"/>
    <w:rsid w:val="00307C57"/>
    <w:rsid w:val="003127B7"/>
    <w:rsid w:val="003131CF"/>
    <w:rsid w:val="00313B89"/>
    <w:rsid w:val="00313E46"/>
    <w:rsid w:val="00314656"/>
    <w:rsid w:val="00314A73"/>
    <w:rsid w:val="003162E5"/>
    <w:rsid w:val="00320378"/>
    <w:rsid w:val="00320BF4"/>
    <w:rsid w:val="003232E0"/>
    <w:rsid w:val="00323D10"/>
    <w:rsid w:val="00324B16"/>
    <w:rsid w:val="00324B51"/>
    <w:rsid w:val="0032545E"/>
    <w:rsid w:val="0032599C"/>
    <w:rsid w:val="00331EA5"/>
    <w:rsid w:val="0033250B"/>
    <w:rsid w:val="00332675"/>
    <w:rsid w:val="003329B0"/>
    <w:rsid w:val="00333642"/>
    <w:rsid w:val="00333A7E"/>
    <w:rsid w:val="00333AB7"/>
    <w:rsid w:val="00334C13"/>
    <w:rsid w:val="00334DFE"/>
    <w:rsid w:val="003351EC"/>
    <w:rsid w:val="00335CBC"/>
    <w:rsid w:val="00336027"/>
    <w:rsid w:val="003362A8"/>
    <w:rsid w:val="003364D6"/>
    <w:rsid w:val="00341271"/>
    <w:rsid w:val="00341859"/>
    <w:rsid w:val="00341912"/>
    <w:rsid w:val="00342535"/>
    <w:rsid w:val="0034317F"/>
    <w:rsid w:val="003443B3"/>
    <w:rsid w:val="003445E4"/>
    <w:rsid w:val="003445FB"/>
    <w:rsid w:val="00344B91"/>
    <w:rsid w:val="00346271"/>
    <w:rsid w:val="0034679F"/>
    <w:rsid w:val="00347354"/>
    <w:rsid w:val="003474DE"/>
    <w:rsid w:val="00347935"/>
    <w:rsid w:val="00347B54"/>
    <w:rsid w:val="00347D9B"/>
    <w:rsid w:val="00347EA0"/>
    <w:rsid w:val="0035028D"/>
    <w:rsid w:val="003503D4"/>
    <w:rsid w:val="00350908"/>
    <w:rsid w:val="0035122D"/>
    <w:rsid w:val="00352D73"/>
    <w:rsid w:val="00355511"/>
    <w:rsid w:val="00355B59"/>
    <w:rsid w:val="00355C99"/>
    <w:rsid w:val="00355FE4"/>
    <w:rsid w:val="00356D0C"/>
    <w:rsid w:val="00357762"/>
    <w:rsid w:val="00357DD3"/>
    <w:rsid w:val="00360B08"/>
    <w:rsid w:val="00361DE3"/>
    <w:rsid w:val="00362044"/>
    <w:rsid w:val="0036251C"/>
    <w:rsid w:val="00362B42"/>
    <w:rsid w:val="003636CE"/>
    <w:rsid w:val="003642F4"/>
    <w:rsid w:val="003646BB"/>
    <w:rsid w:val="00365464"/>
    <w:rsid w:val="003656DD"/>
    <w:rsid w:val="0036688D"/>
    <w:rsid w:val="00366EDC"/>
    <w:rsid w:val="00367108"/>
    <w:rsid w:val="00367936"/>
    <w:rsid w:val="00370921"/>
    <w:rsid w:val="0037268A"/>
    <w:rsid w:val="00372C99"/>
    <w:rsid w:val="00372E5F"/>
    <w:rsid w:val="00373787"/>
    <w:rsid w:val="003739AE"/>
    <w:rsid w:val="00373E0A"/>
    <w:rsid w:val="00374F4A"/>
    <w:rsid w:val="003753D3"/>
    <w:rsid w:val="00375809"/>
    <w:rsid w:val="003760C6"/>
    <w:rsid w:val="003764EB"/>
    <w:rsid w:val="003807A2"/>
    <w:rsid w:val="0038198E"/>
    <w:rsid w:val="003825F1"/>
    <w:rsid w:val="00384215"/>
    <w:rsid w:val="003848B9"/>
    <w:rsid w:val="00384E9F"/>
    <w:rsid w:val="0038513F"/>
    <w:rsid w:val="00385416"/>
    <w:rsid w:val="00386448"/>
    <w:rsid w:val="00386CC7"/>
    <w:rsid w:val="00387CDB"/>
    <w:rsid w:val="00391E54"/>
    <w:rsid w:val="00394401"/>
    <w:rsid w:val="003A35DE"/>
    <w:rsid w:val="003A3DB0"/>
    <w:rsid w:val="003A45DA"/>
    <w:rsid w:val="003A48CF"/>
    <w:rsid w:val="003A4DA0"/>
    <w:rsid w:val="003A6501"/>
    <w:rsid w:val="003B148E"/>
    <w:rsid w:val="003B14D7"/>
    <w:rsid w:val="003B155B"/>
    <w:rsid w:val="003B15AE"/>
    <w:rsid w:val="003B1A50"/>
    <w:rsid w:val="003B1EDB"/>
    <w:rsid w:val="003B295D"/>
    <w:rsid w:val="003B3E5E"/>
    <w:rsid w:val="003B409D"/>
    <w:rsid w:val="003B5C2D"/>
    <w:rsid w:val="003B6081"/>
    <w:rsid w:val="003B63B6"/>
    <w:rsid w:val="003B689F"/>
    <w:rsid w:val="003B6CF7"/>
    <w:rsid w:val="003C0CC9"/>
    <w:rsid w:val="003C0FFA"/>
    <w:rsid w:val="003C228A"/>
    <w:rsid w:val="003C2722"/>
    <w:rsid w:val="003C3218"/>
    <w:rsid w:val="003C5240"/>
    <w:rsid w:val="003C716C"/>
    <w:rsid w:val="003C7386"/>
    <w:rsid w:val="003D083A"/>
    <w:rsid w:val="003D0DE0"/>
    <w:rsid w:val="003D1BF2"/>
    <w:rsid w:val="003D289F"/>
    <w:rsid w:val="003D2F58"/>
    <w:rsid w:val="003D422E"/>
    <w:rsid w:val="003D563A"/>
    <w:rsid w:val="003D5DA5"/>
    <w:rsid w:val="003D5FFD"/>
    <w:rsid w:val="003D66D3"/>
    <w:rsid w:val="003D6788"/>
    <w:rsid w:val="003E030B"/>
    <w:rsid w:val="003E15FD"/>
    <w:rsid w:val="003E23B0"/>
    <w:rsid w:val="003E2EF9"/>
    <w:rsid w:val="003E3930"/>
    <w:rsid w:val="003E3F9F"/>
    <w:rsid w:val="003E710B"/>
    <w:rsid w:val="003F0BD3"/>
    <w:rsid w:val="003F1317"/>
    <w:rsid w:val="003F24EF"/>
    <w:rsid w:val="003F2633"/>
    <w:rsid w:val="003F44F2"/>
    <w:rsid w:val="003F610A"/>
    <w:rsid w:val="003F73F5"/>
    <w:rsid w:val="003F78C1"/>
    <w:rsid w:val="00400013"/>
    <w:rsid w:val="004003D4"/>
    <w:rsid w:val="004018B8"/>
    <w:rsid w:val="0040377F"/>
    <w:rsid w:val="0040444E"/>
    <w:rsid w:val="004045D9"/>
    <w:rsid w:val="00405352"/>
    <w:rsid w:val="0040583B"/>
    <w:rsid w:val="004064FB"/>
    <w:rsid w:val="00406C88"/>
    <w:rsid w:val="004070BF"/>
    <w:rsid w:val="00410553"/>
    <w:rsid w:val="0041073F"/>
    <w:rsid w:val="004112C3"/>
    <w:rsid w:val="00411A12"/>
    <w:rsid w:val="00411E87"/>
    <w:rsid w:val="00412317"/>
    <w:rsid w:val="004127FD"/>
    <w:rsid w:val="00412C6A"/>
    <w:rsid w:val="00413FEA"/>
    <w:rsid w:val="004158D8"/>
    <w:rsid w:val="0041599E"/>
    <w:rsid w:val="00415D6D"/>
    <w:rsid w:val="004164B8"/>
    <w:rsid w:val="00416855"/>
    <w:rsid w:val="00417319"/>
    <w:rsid w:val="00420A04"/>
    <w:rsid w:val="00420B65"/>
    <w:rsid w:val="00420F58"/>
    <w:rsid w:val="0042280E"/>
    <w:rsid w:val="00423CD0"/>
    <w:rsid w:val="00424474"/>
    <w:rsid w:val="00425990"/>
    <w:rsid w:val="00425E10"/>
    <w:rsid w:val="004260A3"/>
    <w:rsid w:val="004312DC"/>
    <w:rsid w:val="00431C3B"/>
    <w:rsid w:val="00431E22"/>
    <w:rsid w:val="00432889"/>
    <w:rsid w:val="00432D76"/>
    <w:rsid w:val="00433411"/>
    <w:rsid w:val="004335E0"/>
    <w:rsid w:val="00433754"/>
    <w:rsid w:val="00433D02"/>
    <w:rsid w:val="00435056"/>
    <w:rsid w:val="00436D38"/>
    <w:rsid w:val="004373E9"/>
    <w:rsid w:val="004402ED"/>
    <w:rsid w:val="00440F14"/>
    <w:rsid w:val="0044281B"/>
    <w:rsid w:val="004438DC"/>
    <w:rsid w:val="00443AE6"/>
    <w:rsid w:val="00445B2B"/>
    <w:rsid w:val="00446465"/>
    <w:rsid w:val="0044690F"/>
    <w:rsid w:val="00446938"/>
    <w:rsid w:val="00450850"/>
    <w:rsid w:val="004512F6"/>
    <w:rsid w:val="004515D7"/>
    <w:rsid w:val="00451D08"/>
    <w:rsid w:val="00453637"/>
    <w:rsid w:val="00453EE3"/>
    <w:rsid w:val="00453F17"/>
    <w:rsid w:val="004541E7"/>
    <w:rsid w:val="00454CBB"/>
    <w:rsid w:val="004550DE"/>
    <w:rsid w:val="00455CFA"/>
    <w:rsid w:val="00457810"/>
    <w:rsid w:val="00457C3F"/>
    <w:rsid w:val="00460FF6"/>
    <w:rsid w:val="00462FD8"/>
    <w:rsid w:val="00463381"/>
    <w:rsid w:val="004649CF"/>
    <w:rsid w:val="00464BA7"/>
    <w:rsid w:val="00464F88"/>
    <w:rsid w:val="004671B8"/>
    <w:rsid w:val="0046750E"/>
    <w:rsid w:val="0047141D"/>
    <w:rsid w:val="00472529"/>
    <w:rsid w:val="00472885"/>
    <w:rsid w:val="00474694"/>
    <w:rsid w:val="00474E07"/>
    <w:rsid w:val="0047607B"/>
    <w:rsid w:val="004761FD"/>
    <w:rsid w:val="00477C7A"/>
    <w:rsid w:val="0048046D"/>
    <w:rsid w:val="00480F7C"/>
    <w:rsid w:val="00481C50"/>
    <w:rsid w:val="00482182"/>
    <w:rsid w:val="0048396D"/>
    <w:rsid w:val="0048425E"/>
    <w:rsid w:val="00485440"/>
    <w:rsid w:val="0048633B"/>
    <w:rsid w:val="00487864"/>
    <w:rsid w:val="00490228"/>
    <w:rsid w:val="00491090"/>
    <w:rsid w:val="00491BF8"/>
    <w:rsid w:val="004928FC"/>
    <w:rsid w:val="00493582"/>
    <w:rsid w:val="00493D26"/>
    <w:rsid w:val="0049413B"/>
    <w:rsid w:val="00494CBB"/>
    <w:rsid w:val="00495487"/>
    <w:rsid w:val="00495B23"/>
    <w:rsid w:val="00495FFA"/>
    <w:rsid w:val="004A1135"/>
    <w:rsid w:val="004A2EFA"/>
    <w:rsid w:val="004A3859"/>
    <w:rsid w:val="004A43BB"/>
    <w:rsid w:val="004A55DF"/>
    <w:rsid w:val="004A5B20"/>
    <w:rsid w:val="004A6C3B"/>
    <w:rsid w:val="004A6E3B"/>
    <w:rsid w:val="004B011F"/>
    <w:rsid w:val="004B025C"/>
    <w:rsid w:val="004B0AED"/>
    <w:rsid w:val="004B0CD3"/>
    <w:rsid w:val="004B198C"/>
    <w:rsid w:val="004B262F"/>
    <w:rsid w:val="004B2CEE"/>
    <w:rsid w:val="004B3860"/>
    <w:rsid w:val="004B412D"/>
    <w:rsid w:val="004B50BD"/>
    <w:rsid w:val="004B58BB"/>
    <w:rsid w:val="004B5DEB"/>
    <w:rsid w:val="004B6924"/>
    <w:rsid w:val="004C009F"/>
    <w:rsid w:val="004C047A"/>
    <w:rsid w:val="004C2E0E"/>
    <w:rsid w:val="004C4435"/>
    <w:rsid w:val="004C4C93"/>
    <w:rsid w:val="004C5563"/>
    <w:rsid w:val="004C5B51"/>
    <w:rsid w:val="004C5D7B"/>
    <w:rsid w:val="004C6773"/>
    <w:rsid w:val="004C7C28"/>
    <w:rsid w:val="004D0207"/>
    <w:rsid w:val="004D047F"/>
    <w:rsid w:val="004D0913"/>
    <w:rsid w:val="004D1140"/>
    <w:rsid w:val="004D1571"/>
    <w:rsid w:val="004D2959"/>
    <w:rsid w:val="004D48F2"/>
    <w:rsid w:val="004D53FD"/>
    <w:rsid w:val="004E0CB3"/>
    <w:rsid w:val="004E1202"/>
    <w:rsid w:val="004E209C"/>
    <w:rsid w:val="004E2B0A"/>
    <w:rsid w:val="004E3474"/>
    <w:rsid w:val="004E3E60"/>
    <w:rsid w:val="004E4475"/>
    <w:rsid w:val="004E4588"/>
    <w:rsid w:val="004E570E"/>
    <w:rsid w:val="004E5B36"/>
    <w:rsid w:val="004E5C35"/>
    <w:rsid w:val="004F1CC6"/>
    <w:rsid w:val="004F2DF2"/>
    <w:rsid w:val="004F3CE4"/>
    <w:rsid w:val="004F4D64"/>
    <w:rsid w:val="004F5169"/>
    <w:rsid w:val="004F65F9"/>
    <w:rsid w:val="004F696C"/>
    <w:rsid w:val="004F6BA3"/>
    <w:rsid w:val="004F6BF1"/>
    <w:rsid w:val="00500693"/>
    <w:rsid w:val="005008D4"/>
    <w:rsid w:val="00501BE0"/>
    <w:rsid w:val="00502163"/>
    <w:rsid w:val="005038AB"/>
    <w:rsid w:val="005043D4"/>
    <w:rsid w:val="00505159"/>
    <w:rsid w:val="00505A5E"/>
    <w:rsid w:val="00506564"/>
    <w:rsid w:val="00507DB9"/>
    <w:rsid w:val="00510472"/>
    <w:rsid w:val="00510D53"/>
    <w:rsid w:val="0051126D"/>
    <w:rsid w:val="00513A3B"/>
    <w:rsid w:val="00513F33"/>
    <w:rsid w:val="00514B86"/>
    <w:rsid w:val="005150F7"/>
    <w:rsid w:val="005157C9"/>
    <w:rsid w:val="00515F55"/>
    <w:rsid w:val="005163E2"/>
    <w:rsid w:val="00517634"/>
    <w:rsid w:val="00517DD3"/>
    <w:rsid w:val="005201EB"/>
    <w:rsid w:val="0052124F"/>
    <w:rsid w:val="00522B34"/>
    <w:rsid w:val="00522B85"/>
    <w:rsid w:val="0052415E"/>
    <w:rsid w:val="00524BC9"/>
    <w:rsid w:val="00524FF4"/>
    <w:rsid w:val="00525F22"/>
    <w:rsid w:val="00526976"/>
    <w:rsid w:val="00527700"/>
    <w:rsid w:val="00527751"/>
    <w:rsid w:val="00530B8F"/>
    <w:rsid w:val="00530D1C"/>
    <w:rsid w:val="00531F10"/>
    <w:rsid w:val="00532852"/>
    <w:rsid w:val="00532FFD"/>
    <w:rsid w:val="005330EC"/>
    <w:rsid w:val="00535F3F"/>
    <w:rsid w:val="00537925"/>
    <w:rsid w:val="0054095E"/>
    <w:rsid w:val="00541423"/>
    <w:rsid w:val="00543536"/>
    <w:rsid w:val="005439FF"/>
    <w:rsid w:val="005443CE"/>
    <w:rsid w:val="005449DD"/>
    <w:rsid w:val="005450F5"/>
    <w:rsid w:val="00546868"/>
    <w:rsid w:val="00551ACF"/>
    <w:rsid w:val="0055202A"/>
    <w:rsid w:val="00552364"/>
    <w:rsid w:val="00553388"/>
    <w:rsid w:val="00553478"/>
    <w:rsid w:val="005542C1"/>
    <w:rsid w:val="00554659"/>
    <w:rsid w:val="00554F33"/>
    <w:rsid w:val="0055612B"/>
    <w:rsid w:val="005575E2"/>
    <w:rsid w:val="00560363"/>
    <w:rsid w:val="005604FA"/>
    <w:rsid w:val="0056104E"/>
    <w:rsid w:val="0056129C"/>
    <w:rsid w:val="00561927"/>
    <w:rsid w:val="00562791"/>
    <w:rsid w:val="0056321B"/>
    <w:rsid w:val="0056346F"/>
    <w:rsid w:val="005635DC"/>
    <w:rsid w:val="005636EC"/>
    <w:rsid w:val="00564D64"/>
    <w:rsid w:val="0056541D"/>
    <w:rsid w:val="00565903"/>
    <w:rsid w:val="0057250D"/>
    <w:rsid w:val="00572B9D"/>
    <w:rsid w:val="00572C38"/>
    <w:rsid w:val="00573A56"/>
    <w:rsid w:val="00575B4C"/>
    <w:rsid w:val="00575E9B"/>
    <w:rsid w:val="00577098"/>
    <w:rsid w:val="00577177"/>
    <w:rsid w:val="00577316"/>
    <w:rsid w:val="0057742A"/>
    <w:rsid w:val="00577815"/>
    <w:rsid w:val="00577B7E"/>
    <w:rsid w:val="00580492"/>
    <w:rsid w:val="00580FF0"/>
    <w:rsid w:val="005811AB"/>
    <w:rsid w:val="00582D51"/>
    <w:rsid w:val="00583298"/>
    <w:rsid w:val="00583A3C"/>
    <w:rsid w:val="00583FF8"/>
    <w:rsid w:val="0059142B"/>
    <w:rsid w:val="00591D4F"/>
    <w:rsid w:val="005936BC"/>
    <w:rsid w:val="005941DD"/>
    <w:rsid w:val="0059487B"/>
    <w:rsid w:val="00594A7E"/>
    <w:rsid w:val="00594BE3"/>
    <w:rsid w:val="005954F7"/>
    <w:rsid w:val="00595E32"/>
    <w:rsid w:val="00596424"/>
    <w:rsid w:val="00596597"/>
    <w:rsid w:val="00597AD2"/>
    <w:rsid w:val="005A03F7"/>
    <w:rsid w:val="005A1309"/>
    <w:rsid w:val="005A24CA"/>
    <w:rsid w:val="005A263A"/>
    <w:rsid w:val="005A35B5"/>
    <w:rsid w:val="005A67F5"/>
    <w:rsid w:val="005A7D0E"/>
    <w:rsid w:val="005B0CA7"/>
    <w:rsid w:val="005B20BA"/>
    <w:rsid w:val="005B28B1"/>
    <w:rsid w:val="005B5497"/>
    <w:rsid w:val="005B577F"/>
    <w:rsid w:val="005B637D"/>
    <w:rsid w:val="005B6509"/>
    <w:rsid w:val="005C29CD"/>
    <w:rsid w:val="005C29E7"/>
    <w:rsid w:val="005C3BF9"/>
    <w:rsid w:val="005C519A"/>
    <w:rsid w:val="005C610B"/>
    <w:rsid w:val="005C6DC0"/>
    <w:rsid w:val="005C6EE4"/>
    <w:rsid w:val="005C7586"/>
    <w:rsid w:val="005C75BE"/>
    <w:rsid w:val="005D1234"/>
    <w:rsid w:val="005D1956"/>
    <w:rsid w:val="005D2008"/>
    <w:rsid w:val="005D2A46"/>
    <w:rsid w:val="005D5035"/>
    <w:rsid w:val="005D55F8"/>
    <w:rsid w:val="005D67A5"/>
    <w:rsid w:val="005D6CCD"/>
    <w:rsid w:val="005D7397"/>
    <w:rsid w:val="005E0538"/>
    <w:rsid w:val="005E07B4"/>
    <w:rsid w:val="005E1AE2"/>
    <w:rsid w:val="005E2A99"/>
    <w:rsid w:val="005E2E70"/>
    <w:rsid w:val="005E3319"/>
    <w:rsid w:val="005E4013"/>
    <w:rsid w:val="005E433C"/>
    <w:rsid w:val="005E5CBF"/>
    <w:rsid w:val="005E71CD"/>
    <w:rsid w:val="005F0088"/>
    <w:rsid w:val="005F225B"/>
    <w:rsid w:val="005F5239"/>
    <w:rsid w:val="005F537F"/>
    <w:rsid w:val="005F6A91"/>
    <w:rsid w:val="005F6AEC"/>
    <w:rsid w:val="005F716D"/>
    <w:rsid w:val="005F73F1"/>
    <w:rsid w:val="005F7EA4"/>
    <w:rsid w:val="006011EA"/>
    <w:rsid w:val="006013E1"/>
    <w:rsid w:val="00601DA4"/>
    <w:rsid w:val="00601F07"/>
    <w:rsid w:val="00602685"/>
    <w:rsid w:val="00602A81"/>
    <w:rsid w:val="00604892"/>
    <w:rsid w:val="006052B6"/>
    <w:rsid w:val="00605BB6"/>
    <w:rsid w:val="00606984"/>
    <w:rsid w:val="00606E20"/>
    <w:rsid w:val="00607D65"/>
    <w:rsid w:val="006121A0"/>
    <w:rsid w:val="006128D5"/>
    <w:rsid w:val="00614D30"/>
    <w:rsid w:val="00615565"/>
    <w:rsid w:val="00616156"/>
    <w:rsid w:val="006161DC"/>
    <w:rsid w:val="0061632C"/>
    <w:rsid w:val="00616788"/>
    <w:rsid w:val="00621A00"/>
    <w:rsid w:val="0062260B"/>
    <w:rsid w:val="00622D23"/>
    <w:rsid w:val="006235D0"/>
    <w:rsid w:val="006238D5"/>
    <w:rsid w:val="00623E28"/>
    <w:rsid w:val="00624022"/>
    <w:rsid w:val="00624617"/>
    <w:rsid w:val="00624CCE"/>
    <w:rsid w:val="00625E55"/>
    <w:rsid w:val="00626557"/>
    <w:rsid w:val="00627EA7"/>
    <w:rsid w:val="0063015C"/>
    <w:rsid w:val="006309EF"/>
    <w:rsid w:val="00630F7D"/>
    <w:rsid w:val="006345CE"/>
    <w:rsid w:val="00634B7E"/>
    <w:rsid w:val="00635105"/>
    <w:rsid w:val="006353F1"/>
    <w:rsid w:val="006355CB"/>
    <w:rsid w:val="00635AFF"/>
    <w:rsid w:val="00636237"/>
    <w:rsid w:val="006369CC"/>
    <w:rsid w:val="00637E56"/>
    <w:rsid w:val="00637F4D"/>
    <w:rsid w:val="00641763"/>
    <w:rsid w:val="006417C6"/>
    <w:rsid w:val="006418B3"/>
    <w:rsid w:val="0064389F"/>
    <w:rsid w:val="00643A71"/>
    <w:rsid w:val="00643B30"/>
    <w:rsid w:val="00643B59"/>
    <w:rsid w:val="00643C76"/>
    <w:rsid w:val="00644200"/>
    <w:rsid w:val="00644D17"/>
    <w:rsid w:val="00646322"/>
    <w:rsid w:val="006467F3"/>
    <w:rsid w:val="00647E18"/>
    <w:rsid w:val="00650F47"/>
    <w:rsid w:val="006523D8"/>
    <w:rsid w:val="00652B06"/>
    <w:rsid w:val="0065515D"/>
    <w:rsid w:val="00657E45"/>
    <w:rsid w:val="0066120A"/>
    <w:rsid w:val="00661873"/>
    <w:rsid w:val="006638BE"/>
    <w:rsid w:val="006642D6"/>
    <w:rsid w:val="00666824"/>
    <w:rsid w:val="00666BB4"/>
    <w:rsid w:val="00667856"/>
    <w:rsid w:val="00667879"/>
    <w:rsid w:val="00667DF6"/>
    <w:rsid w:val="00670287"/>
    <w:rsid w:val="006718C9"/>
    <w:rsid w:val="00676E8C"/>
    <w:rsid w:val="0067740E"/>
    <w:rsid w:val="00677D4D"/>
    <w:rsid w:val="00677DA4"/>
    <w:rsid w:val="0068005B"/>
    <w:rsid w:val="00680583"/>
    <w:rsid w:val="00680DB4"/>
    <w:rsid w:val="00682820"/>
    <w:rsid w:val="00682E73"/>
    <w:rsid w:val="006834E0"/>
    <w:rsid w:val="006836F9"/>
    <w:rsid w:val="006855C7"/>
    <w:rsid w:val="0068692C"/>
    <w:rsid w:val="00686AAB"/>
    <w:rsid w:val="0069077E"/>
    <w:rsid w:val="006907C1"/>
    <w:rsid w:val="00690ADF"/>
    <w:rsid w:val="00690D68"/>
    <w:rsid w:val="006914FA"/>
    <w:rsid w:val="0069192F"/>
    <w:rsid w:val="0069293E"/>
    <w:rsid w:val="00692EB8"/>
    <w:rsid w:val="0069340B"/>
    <w:rsid w:val="006940F9"/>
    <w:rsid w:val="0069695B"/>
    <w:rsid w:val="00697067"/>
    <w:rsid w:val="006A02C5"/>
    <w:rsid w:val="006A044B"/>
    <w:rsid w:val="006A10CC"/>
    <w:rsid w:val="006A1912"/>
    <w:rsid w:val="006A259E"/>
    <w:rsid w:val="006A3AEA"/>
    <w:rsid w:val="006A4240"/>
    <w:rsid w:val="006A5279"/>
    <w:rsid w:val="006A586B"/>
    <w:rsid w:val="006A69B6"/>
    <w:rsid w:val="006A7603"/>
    <w:rsid w:val="006A79C2"/>
    <w:rsid w:val="006A7A08"/>
    <w:rsid w:val="006A7CAF"/>
    <w:rsid w:val="006B011D"/>
    <w:rsid w:val="006B1063"/>
    <w:rsid w:val="006B10CC"/>
    <w:rsid w:val="006B2D76"/>
    <w:rsid w:val="006B30F5"/>
    <w:rsid w:val="006B36BD"/>
    <w:rsid w:val="006B4AEE"/>
    <w:rsid w:val="006B6213"/>
    <w:rsid w:val="006B78F2"/>
    <w:rsid w:val="006C246A"/>
    <w:rsid w:val="006C2B86"/>
    <w:rsid w:val="006C3694"/>
    <w:rsid w:val="006C3F96"/>
    <w:rsid w:val="006C475E"/>
    <w:rsid w:val="006C5157"/>
    <w:rsid w:val="006C7401"/>
    <w:rsid w:val="006C7C69"/>
    <w:rsid w:val="006D0D45"/>
    <w:rsid w:val="006D1546"/>
    <w:rsid w:val="006D18ED"/>
    <w:rsid w:val="006D1B44"/>
    <w:rsid w:val="006D2BB2"/>
    <w:rsid w:val="006D3606"/>
    <w:rsid w:val="006D3ED0"/>
    <w:rsid w:val="006D4BD0"/>
    <w:rsid w:val="006D611B"/>
    <w:rsid w:val="006D692B"/>
    <w:rsid w:val="006D708B"/>
    <w:rsid w:val="006D7BCD"/>
    <w:rsid w:val="006E0A96"/>
    <w:rsid w:val="006E0C00"/>
    <w:rsid w:val="006E164E"/>
    <w:rsid w:val="006E1B78"/>
    <w:rsid w:val="006E2090"/>
    <w:rsid w:val="006E3233"/>
    <w:rsid w:val="006E3568"/>
    <w:rsid w:val="006E3D66"/>
    <w:rsid w:val="006E40FD"/>
    <w:rsid w:val="006E41A3"/>
    <w:rsid w:val="006E41E9"/>
    <w:rsid w:val="006E56C5"/>
    <w:rsid w:val="006E5D21"/>
    <w:rsid w:val="006E5DCA"/>
    <w:rsid w:val="006E67D4"/>
    <w:rsid w:val="006E6B33"/>
    <w:rsid w:val="006F33C7"/>
    <w:rsid w:val="006F3456"/>
    <w:rsid w:val="006F4DC1"/>
    <w:rsid w:val="006F5F99"/>
    <w:rsid w:val="00700B85"/>
    <w:rsid w:val="00700DBE"/>
    <w:rsid w:val="0070120C"/>
    <w:rsid w:val="007013A2"/>
    <w:rsid w:val="007037DC"/>
    <w:rsid w:val="00703C77"/>
    <w:rsid w:val="00704FBA"/>
    <w:rsid w:val="00705D86"/>
    <w:rsid w:val="00706F4B"/>
    <w:rsid w:val="00713346"/>
    <w:rsid w:val="0071764C"/>
    <w:rsid w:val="00717A6A"/>
    <w:rsid w:val="00717EC5"/>
    <w:rsid w:val="0072046E"/>
    <w:rsid w:val="00721125"/>
    <w:rsid w:val="00721AFC"/>
    <w:rsid w:val="007229A5"/>
    <w:rsid w:val="0072499B"/>
    <w:rsid w:val="0072567B"/>
    <w:rsid w:val="007258CB"/>
    <w:rsid w:val="00726131"/>
    <w:rsid w:val="0072629C"/>
    <w:rsid w:val="0072675D"/>
    <w:rsid w:val="007268C5"/>
    <w:rsid w:val="00727A09"/>
    <w:rsid w:val="00727DEC"/>
    <w:rsid w:val="00731D2A"/>
    <w:rsid w:val="00732E3F"/>
    <w:rsid w:val="00735A92"/>
    <w:rsid w:val="00735E76"/>
    <w:rsid w:val="0073766A"/>
    <w:rsid w:val="00740419"/>
    <w:rsid w:val="0074081E"/>
    <w:rsid w:val="00740FC6"/>
    <w:rsid w:val="00741579"/>
    <w:rsid w:val="00741E11"/>
    <w:rsid w:val="00743AD5"/>
    <w:rsid w:val="00744163"/>
    <w:rsid w:val="00745AE3"/>
    <w:rsid w:val="00746118"/>
    <w:rsid w:val="00750DAD"/>
    <w:rsid w:val="00751C74"/>
    <w:rsid w:val="00751D1A"/>
    <w:rsid w:val="007543AB"/>
    <w:rsid w:val="00755CFC"/>
    <w:rsid w:val="00756457"/>
    <w:rsid w:val="00756A36"/>
    <w:rsid w:val="007604E6"/>
    <w:rsid w:val="007608FA"/>
    <w:rsid w:val="00760F38"/>
    <w:rsid w:val="00761827"/>
    <w:rsid w:val="007626C5"/>
    <w:rsid w:val="007627CC"/>
    <w:rsid w:val="007641D6"/>
    <w:rsid w:val="00765CE9"/>
    <w:rsid w:val="00766484"/>
    <w:rsid w:val="00767211"/>
    <w:rsid w:val="007700A1"/>
    <w:rsid w:val="00770DD4"/>
    <w:rsid w:val="00771839"/>
    <w:rsid w:val="00771FD5"/>
    <w:rsid w:val="007741CC"/>
    <w:rsid w:val="00775355"/>
    <w:rsid w:val="0077567D"/>
    <w:rsid w:val="007760F7"/>
    <w:rsid w:val="007811D2"/>
    <w:rsid w:val="00781283"/>
    <w:rsid w:val="00783051"/>
    <w:rsid w:val="007848AA"/>
    <w:rsid w:val="00784A21"/>
    <w:rsid w:val="007866E0"/>
    <w:rsid w:val="00786BED"/>
    <w:rsid w:val="0078777E"/>
    <w:rsid w:val="00787FD1"/>
    <w:rsid w:val="007902B6"/>
    <w:rsid w:val="007927F5"/>
    <w:rsid w:val="00792BF0"/>
    <w:rsid w:val="0079307A"/>
    <w:rsid w:val="00794874"/>
    <w:rsid w:val="0079500F"/>
    <w:rsid w:val="00796796"/>
    <w:rsid w:val="00797169"/>
    <w:rsid w:val="007A0077"/>
    <w:rsid w:val="007A058B"/>
    <w:rsid w:val="007A064E"/>
    <w:rsid w:val="007A0DF1"/>
    <w:rsid w:val="007A0F7E"/>
    <w:rsid w:val="007A1EEA"/>
    <w:rsid w:val="007A2103"/>
    <w:rsid w:val="007A23D9"/>
    <w:rsid w:val="007A2817"/>
    <w:rsid w:val="007A2E37"/>
    <w:rsid w:val="007A3C3C"/>
    <w:rsid w:val="007A4965"/>
    <w:rsid w:val="007A5084"/>
    <w:rsid w:val="007A5FD7"/>
    <w:rsid w:val="007A6059"/>
    <w:rsid w:val="007A6348"/>
    <w:rsid w:val="007A63F5"/>
    <w:rsid w:val="007A7869"/>
    <w:rsid w:val="007A7B68"/>
    <w:rsid w:val="007A7F15"/>
    <w:rsid w:val="007B0D2D"/>
    <w:rsid w:val="007B10DB"/>
    <w:rsid w:val="007B1699"/>
    <w:rsid w:val="007B27A1"/>
    <w:rsid w:val="007B2982"/>
    <w:rsid w:val="007B2D1B"/>
    <w:rsid w:val="007B31EC"/>
    <w:rsid w:val="007B47AE"/>
    <w:rsid w:val="007B586B"/>
    <w:rsid w:val="007B6952"/>
    <w:rsid w:val="007B74E1"/>
    <w:rsid w:val="007B7CDB"/>
    <w:rsid w:val="007C007E"/>
    <w:rsid w:val="007C0304"/>
    <w:rsid w:val="007C0F9D"/>
    <w:rsid w:val="007C1598"/>
    <w:rsid w:val="007C1DD9"/>
    <w:rsid w:val="007C2462"/>
    <w:rsid w:val="007C2926"/>
    <w:rsid w:val="007C40B8"/>
    <w:rsid w:val="007C47E5"/>
    <w:rsid w:val="007C5115"/>
    <w:rsid w:val="007C51C9"/>
    <w:rsid w:val="007C6B2F"/>
    <w:rsid w:val="007D07DB"/>
    <w:rsid w:val="007D2822"/>
    <w:rsid w:val="007D2AA1"/>
    <w:rsid w:val="007D2BB5"/>
    <w:rsid w:val="007D3155"/>
    <w:rsid w:val="007D347C"/>
    <w:rsid w:val="007D39F8"/>
    <w:rsid w:val="007D4128"/>
    <w:rsid w:val="007D44D1"/>
    <w:rsid w:val="007E00EF"/>
    <w:rsid w:val="007E050D"/>
    <w:rsid w:val="007E185D"/>
    <w:rsid w:val="007E1A9E"/>
    <w:rsid w:val="007E2090"/>
    <w:rsid w:val="007E3C1D"/>
    <w:rsid w:val="007E3C58"/>
    <w:rsid w:val="007E4450"/>
    <w:rsid w:val="007E4962"/>
    <w:rsid w:val="007E4DBC"/>
    <w:rsid w:val="007E68A6"/>
    <w:rsid w:val="007E7581"/>
    <w:rsid w:val="007E794C"/>
    <w:rsid w:val="007F0721"/>
    <w:rsid w:val="007F11CD"/>
    <w:rsid w:val="007F40C3"/>
    <w:rsid w:val="007F5728"/>
    <w:rsid w:val="007F5A63"/>
    <w:rsid w:val="007F6695"/>
    <w:rsid w:val="007F6914"/>
    <w:rsid w:val="007F7F78"/>
    <w:rsid w:val="00800352"/>
    <w:rsid w:val="00800628"/>
    <w:rsid w:val="0080197A"/>
    <w:rsid w:val="00801B02"/>
    <w:rsid w:val="008028E3"/>
    <w:rsid w:val="00802CD8"/>
    <w:rsid w:val="0080384C"/>
    <w:rsid w:val="008042C3"/>
    <w:rsid w:val="00805DB6"/>
    <w:rsid w:val="00806790"/>
    <w:rsid w:val="00806AA4"/>
    <w:rsid w:val="0080742F"/>
    <w:rsid w:val="00807E23"/>
    <w:rsid w:val="0081084E"/>
    <w:rsid w:val="00810909"/>
    <w:rsid w:val="00811519"/>
    <w:rsid w:val="008116FE"/>
    <w:rsid w:val="00811C73"/>
    <w:rsid w:val="00812150"/>
    <w:rsid w:val="00812A0D"/>
    <w:rsid w:val="00816473"/>
    <w:rsid w:val="00816FA2"/>
    <w:rsid w:val="00817B32"/>
    <w:rsid w:val="0082044E"/>
    <w:rsid w:val="00820955"/>
    <w:rsid w:val="00820DEE"/>
    <w:rsid w:val="00825C5C"/>
    <w:rsid w:val="00826D96"/>
    <w:rsid w:val="008272BB"/>
    <w:rsid w:val="008313AA"/>
    <w:rsid w:val="0083260E"/>
    <w:rsid w:val="00832F53"/>
    <w:rsid w:val="008344DD"/>
    <w:rsid w:val="00834623"/>
    <w:rsid w:val="008362E1"/>
    <w:rsid w:val="00840046"/>
    <w:rsid w:val="008413F2"/>
    <w:rsid w:val="00841B7E"/>
    <w:rsid w:val="008424DC"/>
    <w:rsid w:val="0084269C"/>
    <w:rsid w:val="00842843"/>
    <w:rsid w:val="008431B4"/>
    <w:rsid w:val="0084466B"/>
    <w:rsid w:val="00845614"/>
    <w:rsid w:val="00846416"/>
    <w:rsid w:val="00846763"/>
    <w:rsid w:val="0084765A"/>
    <w:rsid w:val="00850733"/>
    <w:rsid w:val="0085187B"/>
    <w:rsid w:val="00852B16"/>
    <w:rsid w:val="00853D5C"/>
    <w:rsid w:val="00854CC2"/>
    <w:rsid w:val="00854DDE"/>
    <w:rsid w:val="00856973"/>
    <w:rsid w:val="00856F78"/>
    <w:rsid w:val="0086082E"/>
    <w:rsid w:val="0086143D"/>
    <w:rsid w:val="00861822"/>
    <w:rsid w:val="00861FB6"/>
    <w:rsid w:val="0086239A"/>
    <w:rsid w:val="008624F3"/>
    <w:rsid w:val="00862864"/>
    <w:rsid w:val="00863B8A"/>
    <w:rsid w:val="00865017"/>
    <w:rsid w:val="00866A70"/>
    <w:rsid w:val="00866D79"/>
    <w:rsid w:val="008674FC"/>
    <w:rsid w:val="00870874"/>
    <w:rsid w:val="00871960"/>
    <w:rsid w:val="00873ADA"/>
    <w:rsid w:val="00873E08"/>
    <w:rsid w:val="00873F88"/>
    <w:rsid w:val="00874554"/>
    <w:rsid w:val="00874854"/>
    <w:rsid w:val="00877028"/>
    <w:rsid w:val="00877FCF"/>
    <w:rsid w:val="00880BED"/>
    <w:rsid w:val="00880E04"/>
    <w:rsid w:val="00880F29"/>
    <w:rsid w:val="008825A0"/>
    <w:rsid w:val="00882DE3"/>
    <w:rsid w:val="00883ECE"/>
    <w:rsid w:val="00883F85"/>
    <w:rsid w:val="008861DC"/>
    <w:rsid w:val="00887BD3"/>
    <w:rsid w:val="0089130C"/>
    <w:rsid w:val="0089240D"/>
    <w:rsid w:val="00892763"/>
    <w:rsid w:val="008946ED"/>
    <w:rsid w:val="008956C5"/>
    <w:rsid w:val="00895951"/>
    <w:rsid w:val="00895C62"/>
    <w:rsid w:val="00896428"/>
    <w:rsid w:val="00896884"/>
    <w:rsid w:val="00896D2E"/>
    <w:rsid w:val="0089741F"/>
    <w:rsid w:val="008975F3"/>
    <w:rsid w:val="008A019B"/>
    <w:rsid w:val="008A01B4"/>
    <w:rsid w:val="008A2475"/>
    <w:rsid w:val="008A26BB"/>
    <w:rsid w:val="008A3108"/>
    <w:rsid w:val="008A349C"/>
    <w:rsid w:val="008A4F45"/>
    <w:rsid w:val="008A562E"/>
    <w:rsid w:val="008B0A45"/>
    <w:rsid w:val="008B0C1F"/>
    <w:rsid w:val="008B3F4B"/>
    <w:rsid w:val="008B55A5"/>
    <w:rsid w:val="008B6B3C"/>
    <w:rsid w:val="008B6B5E"/>
    <w:rsid w:val="008B7B65"/>
    <w:rsid w:val="008C0235"/>
    <w:rsid w:val="008C1B92"/>
    <w:rsid w:val="008C2E10"/>
    <w:rsid w:val="008C32F0"/>
    <w:rsid w:val="008C6FD2"/>
    <w:rsid w:val="008C71EB"/>
    <w:rsid w:val="008C76CB"/>
    <w:rsid w:val="008D205B"/>
    <w:rsid w:val="008D4D30"/>
    <w:rsid w:val="008D546C"/>
    <w:rsid w:val="008D68E1"/>
    <w:rsid w:val="008D6EAF"/>
    <w:rsid w:val="008D7F39"/>
    <w:rsid w:val="008E0CF5"/>
    <w:rsid w:val="008E1672"/>
    <w:rsid w:val="008E16B9"/>
    <w:rsid w:val="008E2B66"/>
    <w:rsid w:val="008E2DE8"/>
    <w:rsid w:val="008E300B"/>
    <w:rsid w:val="008E48B6"/>
    <w:rsid w:val="008E4F9A"/>
    <w:rsid w:val="008E6396"/>
    <w:rsid w:val="008E73BB"/>
    <w:rsid w:val="008F0A4B"/>
    <w:rsid w:val="008F15A5"/>
    <w:rsid w:val="008F194E"/>
    <w:rsid w:val="008F2CBA"/>
    <w:rsid w:val="008F44E3"/>
    <w:rsid w:val="008F4F4F"/>
    <w:rsid w:val="008F6BCD"/>
    <w:rsid w:val="008F7E7C"/>
    <w:rsid w:val="009000D3"/>
    <w:rsid w:val="009001DF"/>
    <w:rsid w:val="0090094F"/>
    <w:rsid w:val="00900ADE"/>
    <w:rsid w:val="00900DDD"/>
    <w:rsid w:val="009014AA"/>
    <w:rsid w:val="00902D30"/>
    <w:rsid w:val="0090390F"/>
    <w:rsid w:val="009039CA"/>
    <w:rsid w:val="00903B30"/>
    <w:rsid w:val="00904BF1"/>
    <w:rsid w:val="00904C1C"/>
    <w:rsid w:val="0090576B"/>
    <w:rsid w:val="009076AD"/>
    <w:rsid w:val="00907AD2"/>
    <w:rsid w:val="009102C5"/>
    <w:rsid w:val="0091164E"/>
    <w:rsid w:val="009119C6"/>
    <w:rsid w:val="00912897"/>
    <w:rsid w:val="009130C8"/>
    <w:rsid w:val="009138DA"/>
    <w:rsid w:val="00914BCC"/>
    <w:rsid w:val="00915E12"/>
    <w:rsid w:val="0091640E"/>
    <w:rsid w:val="00916557"/>
    <w:rsid w:val="00916E57"/>
    <w:rsid w:val="00917CB3"/>
    <w:rsid w:val="00920617"/>
    <w:rsid w:val="00921CD3"/>
    <w:rsid w:val="009222F3"/>
    <w:rsid w:val="009223CC"/>
    <w:rsid w:val="009244DF"/>
    <w:rsid w:val="009251B9"/>
    <w:rsid w:val="00925599"/>
    <w:rsid w:val="009257D6"/>
    <w:rsid w:val="009257E8"/>
    <w:rsid w:val="00926068"/>
    <w:rsid w:val="00927C6A"/>
    <w:rsid w:val="00927E18"/>
    <w:rsid w:val="0093284D"/>
    <w:rsid w:val="009337A7"/>
    <w:rsid w:val="00933819"/>
    <w:rsid w:val="009342A2"/>
    <w:rsid w:val="009348C9"/>
    <w:rsid w:val="00934D95"/>
    <w:rsid w:val="00935E4C"/>
    <w:rsid w:val="0094142E"/>
    <w:rsid w:val="00941870"/>
    <w:rsid w:val="0094229D"/>
    <w:rsid w:val="00942955"/>
    <w:rsid w:val="00943507"/>
    <w:rsid w:val="009437F5"/>
    <w:rsid w:val="009445DB"/>
    <w:rsid w:val="00944B83"/>
    <w:rsid w:val="00944F16"/>
    <w:rsid w:val="00945A40"/>
    <w:rsid w:val="00945D6C"/>
    <w:rsid w:val="00945E07"/>
    <w:rsid w:val="0094631E"/>
    <w:rsid w:val="0094670D"/>
    <w:rsid w:val="00947B78"/>
    <w:rsid w:val="0095008B"/>
    <w:rsid w:val="009502F3"/>
    <w:rsid w:val="00950C1E"/>
    <w:rsid w:val="00951714"/>
    <w:rsid w:val="00952A68"/>
    <w:rsid w:val="00953B6B"/>
    <w:rsid w:val="00956A37"/>
    <w:rsid w:val="00956D59"/>
    <w:rsid w:val="00957033"/>
    <w:rsid w:val="00957CDC"/>
    <w:rsid w:val="00960C53"/>
    <w:rsid w:val="0096104E"/>
    <w:rsid w:val="00963E0F"/>
    <w:rsid w:val="0096442A"/>
    <w:rsid w:val="009644F9"/>
    <w:rsid w:val="00967222"/>
    <w:rsid w:val="00967871"/>
    <w:rsid w:val="00967AB8"/>
    <w:rsid w:val="00970000"/>
    <w:rsid w:val="00970415"/>
    <w:rsid w:val="00970BF9"/>
    <w:rsid w:val="00971869"/>
    <w:rsid w:val="00971F8B"/>
    <w:rsid w:val="00972965"/>
    <w:rsid w:val="00972C56"/>
    <w:rsid w:val="00972FB6"/>
    <w:rsid w:val="00974798"/>
    <w:rsid w:val="00975A1E"/>
    <w:rsid w:val="00980164"/>
    <w:rsid w:val="00980AD4"/>
    <w:rsid w:val="00980B7F"/>
    <w:rsid w:val="00980FEA"/>
    <w:rsid w:val="00981D15"/>
    <w:rsid w:val="00982DE1"/>
    <w:rsid w:val="00982DED"/>
    <w:rsid w:val="00984E19"/>
    <w:rsid w:val="009864A6"/>
    <w:rsid w:val="00986682"/>
    <w:rsid w:val="00986B03"/>
    <w:rsid w:val="00990A7E"/>
    <w:rsid w:val="009917CB"/>
    <w:rsid w:val="00991964"/>
    <w:rsid w:val="00991974"/>
    <w:rsid w:val="00991BCA"/>
    <w:rsid w:val="00991F95"/>
    <w:rsid w:val="009926DD"/>
    <w:rsid w:val="0099458D"/>
    <w:rsid w:val="00994DC9"/>
    <w:rsid w:val="00995D40"/>
    <w:rsid w:val="009961F0"/>
    <w:rsid w:val="0099626D"/>
    <w:rsid w:val="00996CC7"/>
    <w:rsid w:val="009971C8"/>
    <w:rsid w:val="00997655"/>
    <w:rsid w:val="009A03E5"/>
    <w:rsid w:val="009A1C08"/>
    <w:rsid w:val="009A54AF"/>
    <w:rsid w:val="009A5A13"/>
    <w:rsid w:val="009A6BE3"/>
    <w:rsid w:val="009B0A7A"/>
    <w:rsid w:val="009B20B6"/>
    <w:rsid w:val="009B438F"/>
    <w:rsid w:val="009B516F"/>
    <w:rsid w:val="009B63B6"/>
    <w:rsid w:val="009B6A93"/>
    <w:rsid w:val="009B77F1"/>
    <w:rsid w:val="009B7A70"/>
    <w:rsid w:val="009B7FC8"/>
    <w:rsid w:val="009C00F9"/>
    <w:rsid w:val="009C02BE"/>
    <w:rsid w:val="009C1DBF"/>
    <w:rsid w:val="009C33E3"/>
    <w:rsid w:val="009C3968"/>
    <w:rsid w:val="009C3FCD"/>
    <w:rsid w:val="009C52FB"/>
    <w:rsid w:val="009C59CC"/>
    <w:rsid w:val="009D0783"/>
    <w:rsid w:val="009D07A9"/>
    <w:rsid w:val="009D2C0E"/>
    <w:rsid w:val="009D4D6D"/>
    <w:rsid w:val="009D6E90"/>
    <w:rsid w:val="009E06AD"/>
    <w:rsid w:val="009E1252"/>
    <w:rsid w:val="009E18A3"/>
    <w:rsid w:val="009E208F"/>
    <w:rsid w:val="009E259C"/>
    <w:rsid w:val="009E3D77"/>
    <w:rsid w:val="009E4414"/>
    <w:rsid w:val="009E49E6"/>
    <w:rsid w:val="009E5376"/>
    <w:rsid w:val="009E6AD6"/>
    <w:rsid w:val="009E6B41"/>
    <w:rsid w:val="009E78E8"/>
    <w:rsid w:val="009E7C32"/>
    <w:rsid w:val="009F015F"/>
    <w:rsid w:val="009F0DC9"/>
    <w:rsid w:val="009F23E9"/>
    <w:rsid w:val="009F38FC"/>
    <w:rsid w:val="009F4F6A"/>
    <w:rsid w:val="009F536B"/>
    <w:rsid w:val="009F5B05"/>
    <w:rsid w:val="009F763E"/>
    <w:rsid w:val="009F7B47"/>
    <w:rsid w:val="009F7F34"/>
    <w:rsid w:val="00A01D4F"/>
    <w:rsid w:val="00A02045"/>
    <w:rsid w:val="00A031D1"/>
    <w:rsid w:val="00A03BF7"/>
    <w:rsid w:val="00A03DAC"/>
    <w:rsid w:val="00A04F09"/>
    <w:rsid w:val="00A058F1"/>
    <w:rsid w:val="00A07598"/>
    <w:rsid w:val="00A07F5A"/>
    <w:rsid w:val="00A10593"/>
    <w:rsid w:val="00A112A8"/>
    <w:rsid w:val="00A11C45"/>
    <w:rsid w:val="00A123ED"/>
    <w:rsid w:val="00A129D0"/>
    <w:rsid w:val="00A12DCB"/>
    <w:rsid w:val="00A13072"/>
    <w:rsid w:val="00A1334A"/>
    <w:rsid w:val="00A14202"/>
    <w:rsid w:val="00A1580C"/>
    <w:rsid w:val="00A16D8C"/>
    <w:rsid w:val="00A171F6"/>
    <w:rsid w:val="00A1787B"/>
    <w:rsid w:val="00A17B8A"/>
    <w:rsid w:val="00A21F09"/>
    <w:rsid w:val="00A23B7F"/>
    <w:rsid w:val="00A2498C"/>
    <w:rsid w:val="00A264D0"/>
    <w:rsid w:val="00A26DA2"/>
    <w:rsid w:val="00A278E5"/>
    <w:rsid w:val="00A27C97"/>
    <w:rsid w:val="00A3095C"/>
    <w:rsid w:val="00A312FF"/>
    <w:rsid w:val="00A32FB1"/>
    <w:rsid w:val="00A353C2"/>
    <w:rsid w:val="00A411B6"/>
    <w:rsid w:val="00A413CE"/>
    <w:rsid w:val="00A414EF"/>
    <w:rsid w:val="00A41717"/>
    <w:rsid w:val="00A4297C"/>
    <w:rsid w:val="00A4302F"/>
    <w:rsid w:val="00A44184"/>
    <w:rsid w:val="00A472B0"/>
    <w:rsid w:val="00A5046E"/>
    <w:rsid w:val="00A50910"/>
    <w:rsid w:val="00A517E8"/>
    <w:rsid w:val="00A54635"/>
    <w:rsid w:val="00A55138"/>
    <w:rsid w:val="00A56AEF"/>
    <w:rsid w:val="00A56D63"/>
    <w:rsid w:val="00A57011"/>
    <w:rsid w:val="00A60D36"/>
    <w:rsid w:val="00A61702"/>
    <w:rsid w:val="00A61CBF"/>
    <w:rsid w:val="00A62206"/>
    <w:rsid w:val="00A62D9D"/>
    <w:rsid w:val="00A62F77"/>
    <w:rsid w:val="00A631AF"/>
    <w:rsid w:val="00A63B78"/>
    <w:rsid w:val="00A63BA1"/>
    <w:rsid w:val="00A64126"/>
    <w:rsid w:val="00A65A2E"/>
    <w:rsid w:val="00A6657F"/>
    <w:rsid w:val="00A72EF0"/>
    <w:rsid w:val="00A738D3"/>
    <w:rsid w:val="00A739DA"/>
    <w:rsid w:val="00A743DA"/>
    <w:rsid w:val="00A760C0"/>
    <w:rsid w:val="00A76B76"/>
    <w:rsid w:val="00A80709"/>
    <w:rsid w:val="00A8146F"/>
    <w:rsid w:val="00A81914"/>
    <w:rsid w:val="00A81B08"/>
    <w:rsid w:val="00A82249"/>
    <w:rsid w:val="00A8224D"/>
    <w:rsid w:val="00A83240"/>
    <w:rsid w:val="00A851A8"/>
    <w:rsid w:val="00A85E27"/>
    <w:rsid w:val="00A85F09"/>
    <w:rsid w:val="00A85F75"/>
    <w:rsid w:val="00A87DCF"/>
    <w:rsid w:val="00A90E94"/>
    <w:rsid w:val="00A92BAC"/>
    <w:rsid w:val="00A94DD8"/>
    <w:rsid w:val="00A96A6D"/>
    <w:rsid w:val="00AA0569"/>
    <w:rsid w:val="00AA0767"/>
    <w:rsid w:val="00AA0990"/>
    <w:rsid w:val="00AA1EFA"/>
    <w:rsid w:val="00AA2227"/>
    <w:rsid w:val="00AA341B"/>
    <w:rsid w:val="00AA363B"/>
    <w:rsid w:val="00AA47B7"/>
    <w:rsid w:val="00AA5F61"/>
    <w:rsid w:val="00AA615A"/>
    <w:rsid w:val="00AA65B2"/>
    <w:rsid w:val="00AA7FB3"/>
    <w:rsid w:val="00AB01C3"/>
    <w:rsid w:val="00AB0273"/>
    <w:rsid w:val="00AB2649"/>
    <w:rsid w:val="00AB5023"/>
    <w:rsid w:val="00AB520A"/>
    <w:rsid w:val="00AB6625"/>
    <w:rsid w:val="00AB792F"/>
    <w:rsid w:val="00AC0267"/>
    <w:rsid w:val="00AC0750"/>
    <w:rsid w:val="00AC09E7"/>
    <w:rsid w:val="00AC0B73"/>
    <w:rsid w:val="00AC0EBE"/>
    <w:rsid w:val="00AC264C"/>
    <w:rsid w:val="00AC4C14"/>
    <w:rsid w:val="00AC5BB9"/>
    <w:rsid w:val="00AC5CEB"/>
    <w:rsid w:val="00AD04EC"/>
    <w:rsid w:val="00AD0AA8"/>
    <w:rsid w:val="00AD1214"/>
    <w:rsid w:val="00AD15EC"/>
    <w:rsid w:val="00AD5EB5"/>
    <w:rsid w:val="00AE2FE0"/>
    <w:rsid w:val="00AE6AD9"/>
    <w:rsid w:val="00AE6CC1"/>
    <w:rsid w:val="00AE700D"/>
    <w:rsid w:val="00AE79C6"/>
    <w:rsid w:val="00AE7DE8"/>
    <w:rsid w:val="00AF2840"/>
    <w:rsid w:val="00AF2987"/>
    <w:rsid w:val="00AF3B22"/>
    <w:rsid w:val="00AF43A0"/>
    <w:rsid w:val="00AF5263"/>
    <w:rsid w:val="00AF60C9"/>
    <w:rsid w:val="00AF63CA"/>
    <w:rsid w:val="00AF6583"/>
    <w:rsid w:val="00AF67EA"/>
    <w:rsid w:val="00AF6F95"/>
    <w:rsid w:val="00B00081"/>
    <w:rsid w:val="00B007D6"/>
    <w:rsid w:val="00B00EC0"/>
    <w:rsid w:val="00B01463"/>
    <w:rsid w:val="00B02726"/>
    <w:rsid w:val="00B02B54"/>
    <w:rsid w:val="00B03556"/>
    <w:rsid w:val="00B0356B"/>
    <w:rsid w:val="00B038D0"/>
    <w:rsid w:val="00B041DD"/>
    <w:rsid w:val="00B076F4"/>
    <w:rsid w:val="00B1030E"/>
    <w:rsid w:val="00B13ECE"/>
    <w:rsid w:val="00B14265"/>
    <w:rsid w:val="00B1558F"/>
    <w:rsid w:val="00B158EF"/>
    <w:rsid w:val="00B16A90"/>
    <w:rsid w:val="00B21055"/>
    <w:rsid w:val="00B21FA6"/>
    <w:rsid w:val="00B22DB4"/>
    <w:rsid w:val="00B23E1F"/>
    <w:rsid w:val="00B24134"/>
    <w:rsid w:val="00B273E7"/>
    <w:rsid w:val="00B2754E"/>
    <w:rsid w:val="00B27B4F"/>
    <w:rsid w:val="00B30B5D"/>
    <w:rsid w:val="00B34408"/>
    <w:rsid w:val="00B3597B"/>
    <w:rsid w:val="00B370FE"/>
    <w:rsid w:val="00B40698"/>
    <w:rsid w:val="00B41305"/>
    <w:rsid w:val="00B41E28"/>
    <w:rsid w:val="00B42E55"/>
    <w:rsid w:val="00B437B5"/>
    <w:rsid w:val="00B43C93"/>
    <w:rsid w:val="00B448AD"/>
    <w:rsid w:val="00B4522C"/>
    <w:rsid w:val="00B45508"/>
    <w:rsid w:val="00B4575F"/>
    <w:rsid w:val="00B470C3"/>
    <w:rsid w:val="00B47428"/>
    <w:rsid w:val="00B47D55"/>
    <w:rsid w:val="00B523D8"/>
    <w:rsid w:val="00B528BE"/>
    <w:rsid w:val="00B53E97"/>
    <w:rsid w:val="00B55505"/>
    <w:rsid w:val="00B56FCD"/>
    <w:rsid w:val="00B5790D"/>
    <w:rsid w:val="00B6013F"/>
    <w:rsid w:val="00B607C7"/>
    <w:rsid w:val="00B61F42"/>
    <w:rsid w:val="00B62EE4"/>
    <w:rsid w:val="00B64F37"/>
    <w:rsid w:val="00B65652"/>
    <w:rsid w:val="00B65D5F"/>
    <w:rsid w:val="00B67F92"/>
    <w:rsid w:val="00B70DF9"/>
    <w:rsid w:val="00B72876"/>
    <w:rsid w:val="00B73CB7"/>
    <w:rsid w:val="00B7417B"/>
    <w:rsid w:val="00B743AD"/>
    <w:rsid w:val="00B7473F"/>
    <w:rsid w:val="00B74741"/>
    <w:rsid w:val="00B74ACF"/>
    <w:rsid w:val="00B75941"/>
    <w:rsid w:val="00B766D4"/>
    <w:rsid w:val="00B7678E"/>
    <w:rsid w:val="00B76A01"/>
    <w:rsid w:val="00B76ED1"/>
    <w:rsid w:val="00B7711B"/>
    <w:rsid w:val="00B77B6E"/>
    <w:rsid w:val="00B77C60"/>
    <w:rsid w:val="00B77D30"/>
    <w:rsid w:val="00B80B04"/>
    <w:rsid w:val="00B81005"/>
    <w:rsid w:val="00B81C79"/>
    <w:rsid w:val="00B82740"/>
    <w:rsid w:val="00B83B72"/>
    <w:rsid w:val="00B83DF4"/>
    <w:rsid w:val="00B84714"/>
    <w:rsid w:val="00B85014"/>
    <w:rsid w:val="00B86334"/>
    <w:rsid w:val="00B90550"/>
    <w:rsid w:val="00B9077A"/>
    <w:rsid w:val="00B909F1"/>
    <w:rsid w:val="00B91211"/>
    <w:rsid w:val="00B9156B"/>
    <w:rsid w:val="00B9161B"/>
    <w:rsid w:val="00B94596"/>
    <w:rsid w:val="00B954FB"/>
    <w:rsid w:val="00B95A33"/>
    <w:rsid w:val="00B95B55"/>
    <w:rsid w:val="00B96244"/>
    <w:rsid w:val="00B965B7"/>
    <w:rsid w:val="00B96774"/>
    <w:rsid w:val="00B970ED"/>
    <w:rsid w:val="00BA08B6"/>
    <w:rsid w:val="00BA2825"/>
    <w:rsid w:val="00BA3CAA"/>
    <w:rsid w:val="00BA408C"/>
    <w:rsid w:val="00BA41AA"/>
    <w:rsid w:val="00BA52BD"/>
    <w:rsid w:val="00BA7535"/>
    <w:rsid w:val="00BB08C5"/>
    <w:rsid w:val="00BB0CCF"/>
    <w:rsid w:val="00BB0D0C"/>
    <w:rsid w:val="00BB12F0"/>
    <w:rsid w:val="00BB1483"/>
    <w:rsid w:val="00BB1E9A"/>
    <w:rsid w:val="00BB21B3"/>
    <w:rsid w:val="00BB30B3"/>
    <w:rsid w:val="00BB383D"/>
    <w:rsid w:val="00BB4012"/>
    <w:rsid w:val="00BB60A5"/>
    <w:rsid w:val="00BB7EE5"/>
    <w:rsid w:val="00BC01E7"/>
    <w:rsid w:val="00BC0AD6"/>
    <w:rsid w:val="00BC0B64"/>
    <w:rsid w:val="00BC0BF0"/>
    <w:rsid w:val="00BC0CDE"/>
    <w:rsid w:val="00BC1AC5"/>
    <w:rsid w:val="00BC1D74"/>
    <w:rsid w:val="00BC1FAB"/>
    <w:rsid w:val="00BC2015"/>
    <w:rsid w:val="00BC20CE"/>
    <w:rsid w:val="00BC33F8"/>
    <w:rsid w:val="00BC4808"/>
    <w:rsid w:val="00BC5B42"/>
    <w:rsid w:val="00BC6626"/>
    <w:rsid w:val="00BC6C4F"/>
    <w:rsid w:val="00BC7694"/>
    <w:rsid w:val="00BC7D9E"/>
    <w:rsid w:val="00BD06B8"/>
    <w:rsid w:val="00BD1617"/>
    <w:rsid w:val="00BD1825"/>
    <w:rsid w:val="00BD2592"/>
    <w:rsid w:val="00BD2947"/>
    <w:rsid w:val="00BD2F2A"/>
    <w:rsid w:val="00BD31BA"/>
    <w:rsid w:val="00BD3670"/>
    <w:rsid w:val="00BD66D9"/>
    <w:rsid w:val="00BD6FE7"/>
    <w:rsid w:val="00BD7E08"/>
    <w:rsid w:val="00BE05F8"/>
    <w:rsid w:val="00BE0C40"/>
    <w:rsid w:val="00BE0E39"/>
    <w:rsid w:val="00BE2C88"/>
    <w:rsid w:val="00BE30C6"/>
    <w:rsid w:val="00BE32A1"/>
    <w:rsid w:val="00BE43DA"/>
    <w:rsid w:val="00BE519F"/>
    <w:rsid w:val="00BE549A"/>
    <w:rsid w:val="00BE6003"/>
    <w:rsid w:val="00BE61E7"/>
    <w:rsid w:val="00BF0318"/>
    <w:rsid w:val="00BF119B"/>
    <w:rsid w:val="00BF3F51"/>
    <w:rsid w:val="00BF765A"/>
    <w:rsid w:val="00BF7CF7"/>
    <w:rsid w:val="00C001D6"/>
    <w:rsid w:val="00C01CFC"/>
    <w:rsid w:val="00C0208D"/>
    <w:rsid w:val="00C028E4"/>
    <w:rsid w:val="00C02D10"/>
    <w:rsid w:val="00C02D25"/>
    <w:rsid w:val="00C02D82"/>
    <w:rsid w:val="00C04195"/>
    <w:rsid w:val="00C0520C"/>
    <w:rsid w:val="00C06B2C"/>
    <w:rsid w:val="00C07343"/>
    <w:rsid w:val="00C10720"/>
    <w:rsid w:val="00C133FB"/>
    <w:rsid w:val="00C140CB"/>
    <w:rsid w:val="00C14F76"/>
    <w:rsid w:val="00C15A8A"/>
    <w:rsid w:val="00C161DA"/>
    <w:rsid w:val="00C178AD"/>
    <w:rsid w:val="00C20789"/>
    <w:rsid w:val="00C214BA"/>
    <w:rsid w:val="00C24278"/>
    <w:rsid w:val="00C24332"/>
    <w:rsid w:val="00C2445D"/>
    <w:rsid w:val="00C26E02"/>
    <w:rsid w:val="00C30BD1"/>
    <w:rsid w:val="00C30E83"/>
    <w:rsid w:val="00C31113"/>
    <w:rsid w:val="00C31667"/>
    <w:rsid w:val="00C316B9"/>
    <w:rsid w:val="00C3256D"/>
    <w:rsid w:val="00C332AA"/>
    <w:rsid w:val="00C35212"/>
    <w:rsid w:val="00C353D2"/>
    <w:rsid w:val="00C35EEB"/>
    <w:rsid w:val="00C3687C"/>
    <w:rsid w:val="00C36F53"/>
    <w:rsid w:val="00C40101"/>
    <w:rsid w:val="00C4055A"/>
    <w:rsid w:val="00C40B2F"/>
    <w:rsid w:val="00C40D3B"/>
    <w:rsid w:val="00C4140B"/>
    <w:rsid w:val="00C416EC"/>
    <w:rsid w:val="00C41896"/>
    <w:rsid w:val="00C429EE"/>
    <w:rsid w:val="00C42A00"/>
    <w:rsid w:val="00C44086"/>
    <w:rsid w:val="00C4441F"/>
    <w:rsid w:val="00C44E66"/>
    <w:rsid w:val="00C46000"/>
    <w:rsid w:val="00C47A77"/>
    <w:rsid w:val="00C5134F"/>
    <w:rsid w:val="00C52CD4"/>
    <w:rsid w:val="00C52F47"/>
    <w:rsid w:val="00C56407"/>
    <w:rsid w:val="00C5705C"/>
    <w:rsid w:val="00C63E39"/>
    <w:rsid w:val="00C650D2"/>
    <w:rsid w:val="00C70186"/>
    <w:rsid w:val="00C70298"/>
    <w:rsid w:val="00C70C59"/>
    <w:rsid w:val="00C71B18"/>
    <w:rsid w:val="00C71C9F"/>
    <w:rsid w:val="00C72DE3"/>
    <w:rsid w:val="00C73E8B"/>
    <w:rsid w:val="00C74724"/>
    <w:rsid w:val="00C75323"/>
    <w:rsid w:val="00C75DA8"/>
    <w:rsid w:val="00C7640A"/>
    <w:rsid w:val="00C76FF9"/>
    <w:rsid w:val="00C8019A"/>
    <w:rsid w:val="00C80334"/>
    <w:rsid w:val="00C80C01"/>
    <w:rsid w:val="00C8182C"/>
    <w:rsid w:val="00C81C59"/>
    <w:rsid w:val="00C8202C"/>
    <w:rsid w:val="00C844AC"/>
    <w:rsid w:val="00C84586"/>
    <w:rsid w:val="00C84C5D"/>
    <w:rsid w:val="00C87448"/>
    <w:rsid w:val="00C9038B"/>
    <w:rsid w:val="00C90B98"/>
    <w:rsid w:val="00C912B1"/>
    <w:rsid w:val="00C91CF9"/>
    <w:rsid w:val="00C9357A"/>
    <w:rsid w:val="00C93C17"/>
    <w:rsid w:val="00C93C85"/>
    <w:rsid w:val="00C93F40"/>
    <w:rsid w:val="00CA0515"/>
    <w:rsid w:val="00CA26BB"/>
    <w:rsid w:val="00CA30B2"/>
    <w:rsid w:val="00CA32FF"/>
    <w:rsid w:val="00CA49C3"/>
    <w:rsid w:val="00CA5B74"/>
    <w:rsid w:val="00CA5BD4"/>
    <w:rsid w:val="00CA5EE5"/>
    <w:rsid w:val="00CA7635"/>
    <w:rsid w:val="00CA7A48"/>
    <w:rsid w:val="00CB1341"/>
    <w:rsid w:val="00CB29F7"/>
    <w:rsid w:val="00CB403B"/>
    <w:rsid w:val="00CB7F77"/>
    <w:rsid w:val="00CC1F72"/>
    <w:rsid w:val="00CC37A4"/>
    <w:rsid w:val="00CC4611"/>
    <w:rsid w:val="00CC5404"/>
    <w:rsid w:val="00CC612A"/>
    <w:rsid w:val="00CC7A5A"/>
    <w:rsid w:val="00CC7A78"/>
    <w:rsid w:val="00CD1894"/>
    <w:rsid w:val="00CD1F12"/>
    <w:rsid w:val="00CD2284"/>
    <w:rsid w:val="00CD29EA"/>
    <w:rsid w:val="00CD382C"/>
    <w:rsid w:val="00CD421B"/>
    <w:rsid w:val="00CD4396"/>
    <w:rsid w:val="00CD43A7"/>
    <w:rsid w:val="00CD5085"/>
    <w:rsid w:val="00CD51EB"/>
    <w:rsid w:val="00CD583A"/>
    <w:rsid w:val="00CD64B0"/>
    <w:rsid w:val="00CD7BE9"/>
    <w:rsid w:val="00CE26B0"/>
    <w:rsid w:val="00CE3523"/>
    <w:rsid w:val="00CE3C3C"/>
    <w:rsid w:val="00CE4D00"/>
    <w:rsid w:val="00CE5B6D"/>
    <w:rsid w:val="00CE633D"/>
    <w:rsid w:val="00CE660D"/>
    <w:rsid w:val="00CE7E41"/>
    <w:rsid w:val="00CE7F26"/>
    <w:rsid w:val="00CF0CC6"/>
    <w:rsid w:val="00CF0FA8"/>
    <w:rsid w:val="00CF2BA7"/>
    <w:rsid w:val="00CF330C"/>
    <w:rsid w:val="00CF39E0"/>
    <w:rsid w:val="00CF49D9"/>
    <w:rsid w:val="00CF5037"/>
    <w:rsid w:val="00CF52E5"/>
    <w:rsid w:val="00CF598E"/>
    <w:rsid w:val="00CF5E83"/>
    <w:rsid w:val="00CF7BB0"/>
    <w:rsid w:val="00D01C96"/>
    <w:rsid w:val="00D0201F"/>
    <w:rsid w:val="00D025FB"/>
    <w:rsid w:val="00D02C45"/>
    <w:rsid w:val="00D03DA5"/>
    <w:rsid w:val="00D04FD3"/>
    <w:rsid w:val="00D1072C"/>
    <w:rsid w:val="00D107D1"/>
    <w:rsid w:val="00D122FE"/>
    <w:rsid w:val="00D12A6A"/>
    <w:rsid w:val="00D12D4C"/>
    <w:rsid w:val="00D13EC4"/>
    <w:rsid w:val="00D143CF"/>
    <w:rsid w:val="00D14ACA"/>
    <w:rsid w:val="00D14DC4"/>
    <w:rsid w:val="00D16009"/>
    <w:rsid w:val="00D16CE5"/>
    <w:rsid w:val="00D200C6"/>
    <w:rsid w:val="00D20492"/>
    <w:rsid w:val="00D21B35"/>
    <w:rsid w:val="00D21D69"/>
    <w:rsid w:val="00D22A74"/>
    <w:rsid w:val="00D233DA"/>
    <w:rsid w:val="00D25ADF"/>
    <w:rsid w:val="00D25FBE"/>
    <w:rsid w:val="00D30F2E"/>
    <w:rsid w:val="00D323BE"/>
    <w:rsid w:val="00D32A32"/>
    <w:rsid w:val="00D344D1"/>
    <w:rsid w:val="00D36A32"/>
    <w:rsid w:val="00D376D7"/>
    <w:rsid w:val="00D41865"/>
    <w:rsid w:val="00D4257B"/>
    <w:rsid w:val="00D43ACD"/>
    <w:rsid w:val="00D44D36"/>
    <w:rsid w:val="00D4738C"/>
    <w:rsid w:val="00D476B1"/>
    <w:rsid w:val="00D5007E"/>
    <w:rsid w:val="00D525C2"/>
    <w:rsid w:val="00D52F46"/>
    <w:rsid w:val="00D5372F"/>
    <w:rsid w:val="00D543D0"/>
    <w:rsid w:val="00D552D3"/>
    <w:rsid w:val="00D55896"/>
    <w:rsid w:val="00D55922"/>
    <w:rsid w:val="00D5678E"/>
    <w:rsid w:val="00D57E76"/>
    <w:rsid w:val="00D602C9"/>
    <w:rsid w:val="00D6069C"/>
    <w:rsid w:val="00D6071C"/>
    <w:rsid w:val="00D6079E"/>
    <w:rsid w:val="00D614EC"/>
    <w:rsid w:val="00D61535"/>
    <w:rsid w:val="00D61D1E"/>
    <w:rsid w:val="00D61DC7"/>
    <w:rsid w:val="00D63A2E"/>
    <w:rsid w:val="00D65040"/>
    <w:rsid w:val="00D65095"/>
    <w:rsid w:val="00D65134"/>
    <w:rsid w:val="00D660A0"/>
    <w:rsid w:val="00D6673E"/>
    <w:rsid w:val="00D6717C"/>
    <w:rsid w:val="00D704FA"/>
    <w:rsid w:val="00D70716"/>
    <w:rsid w:val="00D728CD"/>
    <w:rsid w:val="00D72AB7"/>
    <w:rsid w:val="00D72C82"/>
    <w:rsid w:val="00D7348C"/>
    <w:rsid w:val="00D7448A"/>
    <w:rsid w:val="00D74985"/>
    <w:rsid w:val="00D74C41"/>
    <w:rsid w:val="00D757B0"/>
    <w:rsid w:val="00D7608A"/>
    <w:rsid w:val="00D766E2"/>
    <w:rsid w:val="00D7687F"/>
    <w:rsid w:val="00D77FFD"/>
    <w:rsid w:val="00D80BB5"/>
    <w:rsid w:val="00D82B8A"/>
    <w:rsid w:val="00D837EB"/>
    <w:rsid w:val="00D83D42"/>
    <w:rsid w:val="00D84015"/>
    <w:rsid w:val="00D85D29"/>
    <w:rsid w:val="00D90998"/>
    <w:rsid w:val="00D91305"/>
    <w:rsid w:val="00D92450"/>
    <w:rsid w:val="00D924A2"/>
    <w:rsid w:val="00D92769"/>
    <w:rsid w:val="00D95789"/>
    <w:rsid w:val="00D95A97"/>
    <w:rsid w:val="00D96A49"/>
    <w:rsid w:val="00D979FA"/>
    <w:rsid w:val="00DA07F2"/>
    <w:rsid w:val="00DA1817"/>
    <w:rsid w:val="00DA2563"/>
    <w:rsid w:val="00DA4367"/>
    <w:rsid w:val="00DA45CF"/>
    <w:rsid w:val="00DA519C"/>
    <w:rsid w:val="00DA5543"/>
    <w:rsid w:val="00DA6398"/>
    <w:rsid w:val="00DA7354"/>
    <w:rsid w:val="00DA76E1"/>
    <w:rsid w:val="00DA7CAA"/>
    <w:rsid w:val="00DB037C"/>
    <w:rsid w:val="00DB0A09"/>
    <w:rsid w:val="00DB2702"/>
    <w:rsid w:val="00DB33C0"/>
    <w:rsid w:val="00DB3F67"/>
    <w:rsid w:val="00DB4654"/>
    <w:rsid w:val="00DB4E3A"/>
    <w:rsid w:val="00DB6571"/>
    <w:rsid w:val="00DB6851"/>
    <w:rsid w:val="00DC0622"/>
    <w:rsid w:val="00DC1A0B"/>
    <w:rsid w:val="00DC4A2F"/>
    <w:rsid w:val="00DC5068"/>
    <w:rsid w:val="00DC6C6E"/>
    <w:rsid w:val="00DC737A"/>
    <w:rsid w:val="00DD00EA"/>
    <w:rsid w:val="00DD0CFF"/>
    <w:rsid w:val="00DD167B"/>
    <w:rsid w:val="00DD204E"/>
    <w:rsid w:val="00DD2B50"/>
    <w:rsid w:val="00DD3166"/>
    <w:rsid w:val="00DD43A4"/>
    <w:rsid w:val="00DD44A1"/>
    <w:rsid w:val="00DD53DB"/>
    <w:rsid w:val="00DE02BF"/>
    <w:rsid w:val="00DE306B"/>
    <w:rsid w:val="00DE5132"/>
    <w:rsid w:val="00DE57D5"/>
    <w:rsid w:val="00DE6B47"/>
    <w:rsid w:val="00DE7909"/>
    <w:rsid w:val="00DF0A8B"/>
    <w:rsid w:val="00DF1776"/>
    <w:rsid w:val="00DF18C7"/>
    <w:rsid w:val="00DF1F9B"/>
    <w:rsid w:val="00DF22C8"/>
    <w:rsid w:val="00DF2494"/>
    <w:rsid w:val="00DF2B61"/>
    <w:rsid w:val="00DF43D9"/>
    <w:rsid w:val="00DF4536"/>
    <w:rsid w:val="00DF5644"/>
    <w:rsid w:val="00DF6977"/>
    <w:rsid w:val="00DF7915"/>
    <w:rsid w:val="00E00A4F"/>
    <w:rsid w:val="00E01227"/>
    <w:rsid w:val="00E03C8A"/>
    <w:rsid w:val="00E05246"/>
    <w:rsid w:val="00E05DC1"/>
    <w:rsid w:val="00E0630E"/>
    <w:rsid w:val="00E0635E"/>
    <w:rsid w:val="00E06FCD"/>
    <w:rsid w:val="00E07687"/>
    <w:rsid w:val="00E07700"/>
    <w:rsid w:val="00E121E5"/>
    <w:rsid w:val="00E12D46"/>
    <w:rsid w:val="00E12DA6"/>
    <w:rsid w:val="00E12FEC"/>
    <w:rsid w:val="00E13DAC"/>
    <w:rsid w:val="00E1405D"/>
    <w:rsid w:val="00E15910"/>
    <w:rsid w:val="00E15E10"/>
    <w:rsid w:val="00E1630E"/>
    <w:rsid w:val="00E17CF1"/>
    <w:rsid w:val="00E20B87"/>
    <w:rsid w:val="00E26347"/>
    <w:rsid w:val="00E27CDF"/>
    <w:rsid w:val="00E30977"/>
    <w:rsid w:val="00E31582"/>
    <w:rsid w:val="00E32FA7"/>
    <w:rsid w:val="00E337DB"/>
    <w:rsid w:val="00E34701"/>
    <w:rsid w:val="00E362A1"/>
    <w:rsid w:val="00E3698D"/>
    <w:rsid w:val="00E37055"/>
    <w:rsid w:val="00E3753A"/>
    <w:rsid w:val="00E37A8A"/>
    <w:rsid w:val="00E40E88"/>
    <w:rsid w:val="00E41CF1"/>
    <w:rsid w:val="00E42349"/>
    <w:rsid w:val="00E42569"/>
    <w:rsid w:val="00E425AB"/>
    <w:rsid w:val="00E43209"/>
    <w:rsid w:val="00E4326F"/>
    <w:rsid w:val="00E45803"/>
    <w:rsid w:val="00E45982"/>
    <w:rsid w:val="00E46DEB"/>
    <w:rsid w:val="00E501AD"/>
    <w:rsid w:val="00E50A95"/>
    <w:rsid w:val="00E50D27"/>
    <w:rsid w:val="00E5180F"/>
    <w:rsid w:val="00E52BAE"/>
    <w:rsid w:val="00E53D1F"/>
    <w:rsid w:val="00E53F5C"/>
    <w:rsid w:val="00E55072"/>
    <w:rsid w:val="00E554A7"/>
    <w:rsid w:val="00E55F25"/>
    <w:rsid w:val="00E56146"/>
    <w:rsid w:val="00E5718F"/>
    <w:rsid w:val="00E62A2E"/>
    <w:rsid w:val="00E634D9"/>
    <w:rsid w:val="00E6368B"/>
    <w:rsid w:val="00E64259"/>
    <w:rsid w:val="00E648D3"/>
    <w:rsid w:val="00E64D3B"/>
    <w:rsid w:val="00E64D8E"/>
    <w:rsid w:val="00E655F1"/>
    <w:rsid w:val="00E70016"/>
    <w:rsid w:val="00E704E0"/>
    <w:rsid w:val="00E7160A"/>
    <w:rsid w:val="00E71D77"/>
    <w:rsid w:val="00E724D0"/>
    <w:rsid w:val="00E73626"/>
    <w:rsid w:val="00E73D49"/>
    <w:rsid w:val="00E74DA1"/>
    <w:rsid w:val="00E7657C"/>
    <w:rsid w:val="00E7660E"/>
    <w:rsid w:val="00E80AD1"/>
    <w:rsid w:val="00E81BBB"/>
    <w:rsid w:val="00E829AC"/>
    <w:rsid w:val="00E83B13"/>
    <w:rsid w:val="00E84CCF"/>
    <w:rsid w:val="00E86A86"/>
    <w:rsid w:val="00E87B10"/>
    <w:rsid w:val="00E90E2C"/>
    <w:rsid w:val="00E91562"/>
    <w:rsid w:val="00E915BE"/>
    <w:rsid w:val="00E92014"/>
    <w:rsid w:val="00E92B58"/>
    <w:rsid w:val="00E96D49"/>
    <w:rsid w:val="00E96EAE"/>
    <w:rsid w:val="00E974BA"/>
    <w:rsid w:val="00EA061A"/>
    <w:rsid w:val="00EA0DE8"/>
    <w:rsid w:val="00EA46E8"/>
    <w:rsid w:val="00EA4DCA"/>
    <w:rsid w:val="00EA5047"/>
    <w:rsid w:val="00EA510A"/>
    <w:rsid w:val="00EB069F"/>
    <w:rsid w:val="00EB0E80"/>
    <w:rsid w:val="00EB1C8F"/>
    <w:rsid w:val="00EB3965"/>
    <w:rsid w:val="00EB4EBE"/>
    <w:rsid w:val="00EB5527"/>
    <w:rsid w:val="00EB5AB7"/>
    <w:rsid w:val="00EB7645"/>
    <w:rsid w:val="00EB7A83"/>
    <w:rsid w:val="00EB7E6B"/>
    <w:rsid w:val="00EC0196"/>
    <w:rsid w:val="00EC05F0"/>
    <w:rsid w:val="00EC34CF"/>
    <w:rsid w:val="00EC5C1F"/>
    <w:rsid w:val="00EC738A"/>
    <w:rsid w:val="00EC7405"/>
    <w:rsid w:val="00EC79E8"/>
    <w:rsid w:val="00EC7A70"/>
    <w:rsid w:val="00ED0505"/>
    <w:rsid w:val="00ED2945"/>
    <w:rsid w:val="00ED3771"/>
    <w:rsid w:val="00ED478B"/>
    <w:rsid w:val="00ED5A73"/>
    <w:rsid w:val="00ED696B"/>
    <w:rsid w:val="00ED75B6"/>
    <w:rsid w:val="00EE028E"/>
    <w:rsid w:val="00EE102C"/>
    <w:rsid w:val="00EE1293"/>
    <w:rsid w:val="00EE17E0"/>
    <w:rsid w:val="00EE1C78"/>
    <w:rsid w:val="00EE1E62"/>
    <w:rsid w:val="00EE3C13"/>
    <w:rsid w:val="00EE4B1A"/>
    <w:rsid w:val="00EE5EF4"/>
    <w:rsid w:val="00EE6091"/>
    <w:rsid w:val="00EE60B1"/>
    <w:rsid w:val="00EE705F"/>
    <w:rsid w:val="00EE7313"/>
    <w:rsid w:val="00EE78A6"/>
    <w:rsid w:val="00EF25EF"/>
    <w:rsid w:val="00EF3085"/>
    <w:rsid w:val="00EF5A43"/>
    <w:rsid w:val="00EF68E0"/>
    <w:rsid w:val="00EF6B3B"/>
    <w:rsid w:val="00EF7013"/>
    <w:rsid w:val="00EF7790"/>
    <w:rsid w:val="00F00434"/>
    <w:rsid w:val="00F00A46"/>
    <w:rsid w:val="00F030A0"/>
    <w:rsid w:val="00F045A8"/>
    <w:rsid w:val="00F05470"/>
    <w:rsid w:val="00F06960"/>
    <w:rsid w:val="00F06B48"/>
    <w:rsid w:val="00F0791D"/>
    <w:rsid w:val="00F10710"/>
    <w:rsid w:val="00F107BD"/>
    <w:rsid w:val="00F109F4"/>
    <w:rsid w:val="00F12599"/>
    <w:rsid w:val="00F137A1"/>
    <w:rsid w:val="00F1478E"/>
    <w:rsid w:val="00F1519D"/>
    <w:rsid w:val="00F1524E"/>
    <w:rsid w:val="00F158D7"/>
    <w:rsid w:val="00F175C9"/>
    <w:rsid w:val="00F17DBA"/>
    <w:rsid w:val="00F20CD7"/>
    <w:rsid w:val="00F20E71"/>
    <w:rsid w:val="00F2182F"/>
    <w:rsid w:val="00F22606"/>
    <w:rsid w:val="00F230CF"/>
    <w:rsid w:val="00F2518A"/>
    <w:rsid w:val="00F257CB"/>
    <w:rsid w:val="00F2586C"/>
    <w:rsid w:val="00F27FED"/>
    <w:rsid w:val="00F30011"/>
    <w:rsid w:val="00F301C7"/>
    <w:rsid w:val="00F30C5D"/>
    <w:rsid w:val="00F3134E"/>
    <w:rsid w:val="00F33AF3"/>
    <w:rsid w:val="00F34235"/>
    <w:rsid w:val="00F34310"/>
    <w:rsid w:val="00F346C3"/>
    <w:rsid w:val="00F34B91"/>
    <w:rsid w:val="00F34D33"/>
    <w:rsid w:val="00F3654F"/>
    <w:rsid w:val="00F36EE2"/>
    <w:rsid w:val="00F37A78"/>
    <w:rsid w:val="00F40413"/>
    <w:rsid w:val="00F40CFF"/>
    <w:rsid w:val="00F40E34"/>
    <w:rsid w:val="00F40E9F"/>
    <w:rsid w:val="00F41187"/>
    <w:rsid w:val="00F414E3"/>
    <w:rsid w:val="00F42F45"/>
    <w:rsid w:val="00F432C5"/>
    <w:rsid w:val="00F436FB"/>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42FA"/>
    <w:rsid w:val="00F555CA"/>
    <w:rsid w:val="00F567B5"/>
    <w:rsid w:val="00F56B6A"/>
    <w:rsid w:val="00F56BC1"/>
    <w:rsid w:val="00F579A6"/>
    <w:rsid w:val="00F60321"/>
    <w:rsid w:val="00F60824"/>
    <w:rsid w:val="00F60AE1"/>
    <w:rsid w:val="00F61D98"/>
    <w:rsid w:val="00F62031"/>
    <w:rsid w:val="00F62B23"/>
    <w:rsid w:val="00F62B33"/>
    <w:rsid w:val="00F635E6"/>
    <w:rsid w:val="00F651B6"/>
    <w:rsid w:val="00F65DAA"/>
    <w:rsid w:val="00F67EE6"/>
    <w:rsid w:val="00F70602"/>
    <w:rsid w:val="00F706B9"/>
    <w:rsid w:val="00F7085D"/>
    <w:rsid w:val="00F7188C"/>
    <w:rsid w:val="00F71C9E"/>
    <w:rsid w:val="00F721A9"/>
    <w:rsid w:val="00F7257C"/>
    <w:rsid w:val="00F7274E"/>
    <w:rsid w:val="00F72AA4"/>
    <w:rsid w:val="00F75FCF"/>
    <w:rsid w:val="00F770D6"/>
    <w:rsid w:val="00F7746F"/>
    <w:rsid w:val="00F80369"/>
    <w:rsid w:val="00F81555"/>
    <w:rsid w:val="00F8155B"/>
    <w:rsid w:val="00F81E38"/>
    <w:rsid w:val="00F83041"/>
    <w:rsid w:val="00F8327B"/>
    <w:rsid w:val="00F83575"/>
    <w:rsid w:val="00F837C4"/>
    <w:rsid w:val="00F84E11"/>
    <w:rsid w:val="00F85DA2"/>
    <w:rsid w:val="00F865E7"/>
    <w:rsid w:val="00F86AFE"/>
    <w:rsid w:val="00F87815"/>
    <w:rsid w:val="00F87ADE"/>
    <w:rsid w:val="00F91207"/>
    <w:rsid w:val="00F917A9"/>
    <w:rsid w:val="00F925D7"/>
    <w:rsid w:val="00F9474D"/>
    <w:rsid w:val="00F9576A"/>
    <w:rsid w:val="00F96C5E"/>
    <w:rsid w:val="00F97BCA"/>
    <w:rsid w:val="00FA0045"/>
    <w:rsid w:val="00FA0262"/>
    <w:rsid w:val="00FA069C"/>
    <w:rsid w:val="00FA1386"/>
    <w:rsid w:val="00FA489F"/>
    <w:rsid w:val="00FA4A57"/>
    <w:rsid w:val="00FA4D1D"/>
    <w:rsid w:val="00FA6CD5"/>
    <w:rsid w:val="00FA7A4F"/>
    <w:rsid w:val="00FB097A"/>
    <w:rsid w:val="00FB1441"/>
    <w:rsid w:val="00FB1790"/>
    <w:rsid w:val="00FB1E47"/>
    <w:rsid w:val="00FB2171"/>
    <w:rsid w:val="00FB2A96"/>
    <w:rsid w:val="00FB41E3"/>
    <w:rsid w:val="00FB6CFB"/>
    <w:rsid w:val="00FB75BD"/>
    <w:rsid w:val="00FC235D"/>
    <w:rsid w:val="00FC4F59"/>
    <w:rsid w:val="00FC50D1"/>
    <w:rsid w:val="00FD1985"/>
    <w:rsid w:val="00FD1C75"/>
    <w:rsid w:val="00FD22E1"/>
    <w:rsid w:val="00FD24D0"/>
    <w:rsid w:val="00FD2B43"/>
    <w:rsid w:val="00FD2FB6"/>
    <w:rsid w:val="00FD3797"/>
    <w:rsid w:val="00FD61C0"/>
    <w:rsid w:val="00FD6A14"/>
    <w:rsid w:val="00FD6C37"/>
    <w:rsid w:val="00FD6E73"/>
    <w:rsid w:val="00FD7033"/>
    <w:rsid w:val="00FD7329"/>
    <w:rsid w:val="00FD7B1A"/>
    <w:rsid w:val="00FE067D"/>
    <w:rsid w:val="00FE093A"/>
    <w:rsid w:val="00FE0C47"/>
    <w:rsid w:val="00FE353D"/>
    <w:rsid w:val="00FE3F05"/>
    <w:rsid w:val="00FE4010"/>
    <w:rsid w:val="00FE4C6A"/>
    <w:rsid w:val="00FE6D80"/>
    <w:rsid w:val="00FE6DEC"/>
    <w:rsid w:val="00FF002A"/>
    <w:rsid w:val="00FF0303"/>
    <w:rsid w:val="00FF1896"/>
    <w:rsid w:val="00FF1F0B"/>
    <w:rsid w:val="00FF228C"/>
    <w:rsid w:val="00FF4372"/>
    <w:rsid w:val="00FF476B"/>
    <w:rsid w:val="00FF4A6B"/>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Bullet"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2"/>
    <w:rPr>
      <w:rFonts w:ascii="Times New Roman" w:hAnsi="Times New Roman" w:cs="Times New Roman"/>
      <w:kern w:val="2"/>
      <w:sz w:val="24"/>
      <w:szCs w:val="24"/>
    </w:rPr>
  </w:style>
  <w:style w:type="paragraph" w:styleId="10">
    <w:name w:val="heading 1"/>
    <w:aliases w:val="Т3"/>
    <w:basedOn w:val="a"/>
    <w:next w:val="a"/>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
    <w:next w:val="a"/>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52415E"/>
    <w:pPr>
      <w:spacing w:before="240" w:after="60"/>
      <w:outlineLvl w:val="5"/>
    </w:pPr>
    <w:rPr>
      <w:b/>
      <w:bCs/>
      <w:sz w:val="22"/>
      <w:szCs w:val="22"/>
    </w:rPr>
  </w:style>
  <w:style w:type="paragraph" w:styleId="7">
    <w:name w:val="heading 7"/>
    <w:basedOn w:val="a"/>
    <w:next w:val="a"/>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2415E"/>
    <w:pPr>
      <w:spacing w:before="240" w:after="60"/>
      <w:outlineLvl w:val="7"/>
    </w:pPr>
    <w:rPr>
      <w:i/>
      <w:iCs/>
    </w:rPr>
  </w:style>
  <w:style w:type="paragraph" w:styleId="9">
    <w:name w:val="heading 9"/>
    <w:basedOn w:val="a"/>
    <w:next w:val="a"/>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Т3 Знак"/>
    <w:basedOn w:val="a0"/>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0"/>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0"/>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0"/>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0"/>
    <w:link w:val="6"/>
    <w:uiPriority w:val="9"/>
    <w:semiHidden/>
    <w:rsid w:val="0052415E"/>
    <w:rPr>
      <w:rFonts w:ascii="Times New Roman" w:hAnsi="Times New Roman" w:cs="Times New Roman"/>
      <w:b/>
      <w:bCs/>
      <w:kern w:val="2"/>
    </w:rPr>
  </w:style>
  <w:style w:type="character" w:customStyle="1" w:styleId="70">
    <w:name w:val="Заголовок 7 Знак"/>
    <w:basedOn w:val="a0"/>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0"/>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0"/>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0"/>
    <w:semiHidden/>
    <w:locked/>
    <w:rsid w:val="00274677"/>
    <w:rPr>
      <w:rFonts w:ascii="Calibri" w:eastAsia="Times New Roman" w:hAnsi="Calibri" w:cs="Times New Roman"/>
      <w:b/>
      <w:bCs/>
      <w:kern w:val="2"/>
      <w:sz w:val="28"/>
      <w:szCs w:val="28"/>
      <w:lang w:eastAsia="ru-RU"/>
    </w:rPr>
  </w:style>
  <w:style w:type="paragraph" w:styleId="a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4"/>
    <w:uiPriority w:val="99"/>
    <w:unhideWhenUsed/>
    <w:qFormat/>
    <w:rsid w:val="00274677"/>
    <w:pPr>
      <w:spacing w:after="0" w:line="240" w:lineRule="auto"/>
    </w:pPr>
    <w:rPr>
      <w:rFonts w:eastAsia="Times New Roman"/>
      <w:kern w:val="0"/>
      <w:sz w:val="22"/>
      <w:szCs w:val="22"/>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3"/>
    <w:uiPriority w:val="99"/>
    <w:rsid w:val="00274677"/>
    <w:rPr>
      <w:rFonts w:ascii="Times New Roman" w:eastAsia="Times New Roman" w:hAnsi="Times New Roman" w:cs="Times New Roman"/>
    </w:rPr>
  </w:style>
  <w:style w:type="paragraph" w:styleId="a5">
    <w:name w:val="caption"/>
    <w:aliases w:val="Таблица"/>
    <w:basedOn w:val="a"/>
    <w:next w:val="a"/>
    <w:unhideWhenUsed/>
    <w:qFormat/>
    <w:rsid w:val="00274677"/>
    <w:pPr>
      <w:spacing w:line="240" w:lineRule="auto"/>
    </w:pPr>
    <w:rPr>
      <w:b/>
      <w:bCs/>
      <w:color w:val="4F81BD"/>
      <w:sz w:val="18"/>
      <w:szCs w:val="18"/>
    </w:rPr>
  </w:style>
  <w:style w:type="paragraph" w:styleId="a6">
    <w:name w:val="List Bullet"/>
    <w:aliases w:val="Маркированный список Знак Знак,Маркированный Знак Знак"/>
    <w:basedOn w:val="a"/>
    <w:link w:val="a7"/>
    <w:autoRedefine/>
    <w:unhideWhenUsed/>
    <w:qFormat/>
    <w:rsid w:val="00597AD2"/>
    <w:pPr>
      <w:suppressAutoHyphens/>
      <w:autoSpaceDE w:val="0"/>
      <w:autoSpaceDN w:val="0"/>
      <w:adjustRightInd w:val="0"/>
      <w:spacing w:after="0" w:line="360" w:lineRule="auto"/>
      <w:ind w:firstLine="851"/>
      <w:jc w:val="both"/>
    </w:pPr>
    <w:rPr>
      <w:rFonts w:eastAsiaTheme="minorHAnsi"/>
      <w:kern w:val="0"/>
    </w:rPr>
  </w:style>
  <w:style w:type="character" w:customStyle="1" w:styleId="a7">
    <w:name w:val="Маркированный список Знак"/>
    <w:aliases w:val="Маркированный список Знак Знак Знак,Маркированный Знак Знак Знак"/>
    <w:link w:val="a6"/>
    <w:locked/>
    <w:rsid w:val="00597AD2"/>
    <w:rPr>
      <w:rFonts w:ascii="Times New Roman" w:eastAsiaTheme="minorHAnsi" w:hAnsi="Times New Roman" w:cs="Times New Roman"/>
      <w:sz w:val="24"/>
      <w:szCs w:val="24"/>
    </w:rPr>
  </w:style>
  <w:style w:type="paragraph" w:styleId="a8">
    <w:name w:val="Title"/>
    <w:basedOn w:val="a"/>
    <w:next w:val="a"/>
    <w:link w:val="a9"/>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9">
    <w:name w:val="Название Знак"/>
    <w:basedOn w:val="a0"/>
    <w:link w:val="a8"/>
    <w:rsid w:val="00274677"/>
    <w:rPr>
      <w:rFonts w:ascii="Cambria" w:eastAsia="Times New Roman" w:hAnsi="Cambria"/>
      <w:b/>
      <w:bCs/>
      <w:kern w:val="28"/>
      <w:sz w:val="32"/>
      <w:szCs w:val="32"/>
    </w:rPr>
  </w:style>
  <w:style w:type="paragraph" w:styleId="aa">
    <w:name w:val="Body Text"/>
    <w:aliases w:val="Основной текст Знак Знак Знак Знак,Знак Знак Знак,Таблица TEXT,Body single,bt,Body Text Char"/>
    <w:basedOn w:val="a"/>
    <w:link w:val="ab"/>
    <w:uiPriority w:val="99"/>
    <w:semiHidden/>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b">
    <w:name w:val="Основной текст Знак"/>
    <w:aliases w:val="Основной текст Знак Знак Знак Знак Знак,Знак Знак Знак Знак,Таблица TEXT Знак,Body single Знак,bt Знак,Body Text Char Знак"/>
    <w:basedOn w:val="a0"/>
    <w:link w:val="aa"/>
    <w:uiPriority w:val="99"/>
    <w:semiHidden/>
    <w:rsid w:val="00274677"/>
    <w:rPr>
      <w:rFonts w:ascii="Times New Roman" w:eastAsia="Times New Roman" w:hAnsi="Times New Roman" w:cs="Times New Roman"/>
      <w:b/>
      <w:snapToGrid w:val="0"/>
      <w:sz w:val="28"/>
    </w:rPr>
  </w:style>
  <w:style w:type="paragraph" w:styleId="ac">
    <w:name w:val="Subtitle"/>
    <w:basedOn w:val="a"/>
    <w:next w:val="a"/>
    <w:link w:val="ad"/>
    <w:qFormat/>
    <w:rsid w:val="00274677"/>
    <w:pPr>
      <w:numPr>
        <w:ilvl w:val="1"/>
      </w:numPr>
    </w:pPr>
    <w:rPr>
      <w:rFonts w:eastAsia="Times New Roman"/>
      <w:b/>
      <w:bCs/>
      <w:kern w:val="0"/>
    </w:rPr>
  </w:style>
  <w:style w:type="character" w:customStyle="1" w:styleId="ad">
    <w:name w:val="Подзаголовок Знак"/>
    <w:basedOn w:val="a0"/>
    <w:link w:val="ac"/>
    <w:rsid w:val="00274677"/>
    <w:rPr>
      <w:rFonts w:ascii="Times New Roman" w:eastAsia="Times New Roman" w:hAnsi="Times New Roman" w:cs="Times New Roman"/>
      <w:b/>
      <w:bCs/>
      <w:sz w:val="24"/>
      <w:szCs w:val="24"/>
    </w:rPr>
  </w:style>
  <w:style w:type="character" w:styleId="ae">
    <w:name w:val="Emphasis"/>
    <w:basedOn w:val="a0"/>
    <w:qFormat/>
    <w:rsid w:val="00274677"/>
    <w:rPr>
      <w:i/>
      <w:iCs/>
    </w:rPr>
  </w:style>
  <w:style w:type="paragraph" w:styleId="af">
    <w:name w:val="Normal (Web)"/>
    <w:aliases w:val="Обычный (Web),Знак Знак22, Знак Знак22,Обычный (веб)3"/>
    <w:basedOn w:val="a"/>
    <w:autoRedefine/>
    <w:uiPriority w:val="99"/>
    <w:unhideWhenUsed/>
    <w:qFormat/>
    <w:rsid w:val="00F109F4"/>
    <w:pPr>
      <w:keepNext/>
      <w:keepLines/>
      <w:spacing w:after="0" w:line="360" w:lineRule="auto"/>
      <w:jc w:val="both"/>
    </w:pPr>
    <w:rPr>
      <w:b/>
      <w:u w:val="single"/>
      <w:lang w:eastAsia="ru-RU"/>
    </w:rPr>
  </w:style>
  <w:style w:type="paragraph" w:styleId="af0">
    <w:name w:val="List Paragraph"/>
    <w:basedOn w:val="a"/>
    <w:uiPriority w:val="34"/>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locked/>
    <w:rsid w:val="00274677"/>
    <w:rPr>
      <w:rFonts w:ascii="Times New Roman" w:eastAsia="Times New Roman" w:hAnsi="Times New Roman" w:cs="Times New Roman"/>
      <w:sz w:val="24"/>
      <w:szCs w:val="24"/>
    </w:rPr>
  </w:style>
  <w:style w:type="paragraph" w:customStyle="1" w:styleId="Style5">
    <w:name w:val="Style5"/>
    <w:basedOn w:val="a"/>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
    <w:qFormat/>
    <w:rsid w:val="00274677"/>
    <w:pPr>
      <w:spacing w:before="100" w:beforeAutospacing="1" w:after="100" w:afterAutospacing="1" w:line="240" w:lineRule="auto"/>
    </w:pPr>
    <w:rPr>
      <w:rFonts w:eastAsia="Times New Roman"/>
      <w:kern w:val="0"/>
      <w:lang w:eastAsia="ru-RU"/>
    </w:rPr>
  </w:style>
  <w:style w:type="paragraph" w:customStyle="1" w:styleId="af1">
    <w:name w:val="А_текст"/>
    <w:link w:val="af2"/>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2">
    <w:name w:val="А_текст Знак"/>
    <w:basedOn w:val="a0"/>
    <w:link w:val="af1"/>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
    <w:qFormat/>
    <w:rsid w:val="00274677"/>
    <w:pPr>
      <w:suppressAutoHyphens/>
      <w:spacing w:after="120" w:line="480" w:lineRule="auto"/>
      <w:ind w:left="283"/>
    </w:pPr>
    <w:rPr>
      <w:rFonts w:eastAsia="Times New Roman"/>
      <w:kern w:val="0"/>
      <w:lang w:eastAsia="ar-SA"/>
    </w:rPr>
  </w:style>
  <w:style w:type="paragraph" w:customStyle="1" w:styleId="af3">
    <w:name w:val="БДО Основной текст"/>
    <w:basedOn w:val="aa"/>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4"/>
    <w:link w:val="43"/>
    <w:qFormat/>
    <w:rsid w:val="00274677"/>
    <w:pPr>
      <w:spacing w:after="0" w:line="240" w:lineRule="auto"/>
      <w:ind w:left="0" w:firstLine="708"/>
      <w:jc w:val="both"/>
    </w:pPr>
    <w:rPr>
      <w:rFonts w:eastAsia="Times New Roman"/>
      <w:kern w:val="0"/>
    </w:rPr>
  </w:style>
  <w:style w:type="paragraph" w:styleId="af4">
    <w:name w:val="Body Text Indent"/>
    <w:basedOn w:val="a"/>
    <w:link w:val="af5"/>
    <w:uiPriority w:val="99"/>
    <w:unhideWhenUsed/>
    <w:rsid w:val="00274677"/>
    <w:pPr>
      <w:spacing w:after="120"/>
      <w:ind w:left="283"/>
    </w:pPr>
  </w:style>
  <w:style w:type="character" w:customStyle="1" w:styleId="af5">
    <w:name w:val="Основной текст с отступом Знак"/>
    <w:basedOn w:val="a0"/>
    <w:link w:val="af4"/>
    <w:uiPriority w:val="99"/>
    <w:rsid w:val="00274677"/>
    <w:rPr>
      <w:rFonts w:ascii="Times New Roman" w:eastAsia="Calibri" w:hAnsi="Times New Roman"/>
      <w:kern w:val="2"/>
      <w:sz w:val="24"/>
      <w:szCs w:val="24"/>
    </w:rPr>
  </w:style>
  <w:style w:type="character" w:customStyle="1" w:styleId="43">
    <w:name w:val="Стиль4 Знак Знак"/>
    <w:basedOn w:val="a0"/>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
    <w:qFormat/>
    <w:rsid w:val="00274677"/>
    <w:pPr>
      <w:spacing w:after="0" w:line="240" w:lineRule="auto"/>
      <w:jc w:val="center"/>
    </w:pPr>
    <w:rPr>
      <w:kern w:val="0"/>
      <w:sz w:val="20"/>
      <w:szCs w:val="20"/>
    </w:rPr>
  </w:style>
  <w:style w:type="paragraph" w:customStyle="1" w:styleId="af6">
    <w:name w:val="Основной"/>
    <w:basedOn w:val="a"/>
    <w:link w:val="af7"/>
    <w:qFormat/>
    <w:rsid w:val="00274677"/>
    <w:pPr>
      <w:spacing w:after="0" w:line="360" w:lineRule="auto"/>
      <w:ind w:firstLine="720"/>
      <w:jc w:val="both"/>
    </w:pPr>
    <w:rPr>
      <w:rFonts w:eastAsia="Times New Roman"/>
      <w:kern w:val="0"/>
      <w:sz w:val="28"/>
      <w:szCs w:val="28"/>
    </w:rPr>
  </w:style>
  <w:style w:type="character" w:customStyle="1" w:styleId="af7">
    <w:name w:val="Основной Знак"/>
    <w:link w:val="af6"/>
    <w:locked/>
    <w:rsid w:val="00274677"/>
    <w:rPr>
      <w:rFonts w:ascii="Times New Roman" w:eastAsia="Times New Roman" w:hAnsi="Times New Roman" w:cs="Times New Roman"/>
      <w:sz w:val="28"/>
      <w:szCs w:val="28"/>
    </w:rPr>
  </w:style>
  <w:style w:type="paragraph" w:customStyle="1" w:styleId="font5">
    <w:name w:val="font5"/>
    <w:basedOn w:val="a"/>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
    <w:link w:val="af8"/>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8">
    <w:name w:val="Основной текст_"/>
    <w:basedOn w:val="a0"/>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0"/>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0"/>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0"/>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0"/>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0"/>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9">
    <w:name w:val="Знак"/>
    <w:basedOn w:val="a"/>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a">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b">
    <w:name w:val="Абзац"/>
    <w:basedOn w:val="a"/>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a"/>
    <w:qFormat/>
    <w:rsid w:val="00274677"/>
    <w:pPr>
      <w:widowControl/>
      <w:suppressAutoHyphens/>
      <w:snapToGrid/>
      <w:spacing w:after="120"/>
      <w:ind w:firstLine="210"/>
      <w:jc w:val="left"/>
    </w:pPr>
    <w:rPr>
      <w:b w:val="0"/>
      <w:sz w:val="24"/>
      <w:szCs w:val="24"/>
      <w:lang w:eastAsia="ar-SA"/>
    </w:rPr>
  </w:style>
  <w:style w:type="character" w:styleId="afc">
    <w:name w:val="Hyperlink"/>
    <w:basedOn w:val="a0"/>
    <w:uiPriority w:val="99"/>
    <w:unhideWhenUsed/>
    <w:rsid w:val="00D924A2"/>
    <w:rPr>
      <w:color w:val="0000FF"/>
      <w:u w:val="single"/>
    </w:rPr>
  </w:style>
  <w:style w:type="character" w:customStyle="1" w:styleId="110">
    <w:name w:val="Заголовок 1 Знак1"/>
    <w:aliases w:val="Т3 Знак1"/>
    <w:basedOn w:val="a0"/>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0"/>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24A2"/>
    <w:rPr>
      <w:rFonts w:ascii="Consolas" w:hAnsi="Consolas" w:cs="Times New Roman"/>
      <w:kern w:val="2"/>
      <w:sz w:val="20"/>
      <w:szCs w:val="20"/>
    </w:rPr>
  </w:style>
  <w:style w:type="character" w:customStyle="1" w:styleId="afd">
    <w:name w:val="Текст примечания Знак"/>
    <w:basedOn w:val="a0"/>
    <w:link w:val="afe"/>
    <w:uiPriority w:val="99"/>
    <w:locked/>
    <w:rsid w:val="00D924A2"/>
    <w:rPr>
      <w:kern w:val="2"/>
    </w:rPr>
  </w:style>
  <w:style w:type="paragraph" w:styleId="afe">
    <w:name w:val="annotation text"/>
    <w:basedOn w:val="a"/>
    <w:link w:val="afd"/>
    <w:uiPriority w:val="99"/>
    <w:unhideWhenUsed/>
    <w:rsid w:val="00D924A2"/>
    <w:pPr>
      <w:spacing w:line="240" w:lineRule="auto"/>
    </w:pPr>
    <w:rPr>
      <w:rFonts w:asciiTheme="minorHAnsi" w:hAnsiTheme="minorHAnsi" w:cstheme="minorBidi"/>
      <w:sz w:val="22"/>
      <w:szCs w:val="22"/>
    </w:rPr>
  </w:style>
  <w:style w:type="character" w:customStyle="1" w:styleId="aff">
    <w:name w:val="Верхний колонтитул Знак"/>
    <w:basedOn w:val="a0"/>
    <w:link w:val="aff0"/>
    <w:uiPriority w:val="99"/>
    <w:locked/>
    <w:rsid w:val="00D924A2"/>
    <w:rPr>
      <w:kern w:val="2"/>
      <w:sz w:val="24"/>
      <w:szCs w:val="24"/>
    </w:rPr>
  </w:style>
  <w:style w:type="paragraph" w:styleId="aff0">
    <w:name w:val="header"/>
    <w:basedOn w:val="a"/>
    <w:link w:val="aff"/>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1">
    <w:name w:val="Нижний колонтитул Знак"/>
    <w:basedOn w:val="a0"/>
    <w:link w:val="aff2"/>
    <w:uiPriority w:val="99"/>
    <w:locked/>
    <w:rsid w:val="00D924A2"/>
    <w:rPr>
      <w:kern w:val="2"/>
      <w:sz w:val="24"/>
      <w:szCs w:val="24"/>
    </w:rPr>
  </w:style>
  <w:style w:type="paragraph" w:styleId="aff2">
    <w:name w:val="footer"/>
    <w:basedOn w:val="a"/>
    <w:link w:val="aff1"/>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3">
    <w:name w:val="Красная строка Знак"/>
    <w:basedOn w:val="ab"/>
    <w:link w:val="aff4"/>
    <w:semiHidden/>
    <w:locked/>
    <w:rsid w:val="00D924A2"/>
    <w:rPr>
      <w:b/>
    </w:rPr>
  </w:style>
  <w:style w:type="paragraph" w:styleId="aff4">
    <w:name w:val="Body Text First Indent"/>
    <w:basedOn w:val="aa"/>
    <w:link w:val="aff3"/>
    <w:semiHidden/>
    <w:unhideWhenUsed/>
    <w:rsid w:val="00D924A2"/>
    <w:pPr>
      <w:widowControl/>
      <w:snapToGrid/>
      <w:spacing w:after="200" w:line="276" w:lineRule="auto"/>
      <w:ind w:firstLine="360"/>
      <w:jc w:val="left"/>
    </w:pPr>
  </w:style>
  <w:style w:type="character" w:customStyle="1" w:styleId="23">
    <w:name w:val="Основной текст 2 Знак"/>
    <w:basedOn w:val="a0"/>
    <w:link w:val="24"/>
    <w:locked/>
    <w:rsid w:val="00D924A2"/>
    <w:rPr>
      <w:rFonts w:ascii="Times New Roman" w:eastAsia="Times New Roman" w:hAnsi="Times New Roman" w:cs="Times New Roman"/>
    </w:rPr>
  </w:style>
  <w:style w:type="paragraph" w:styleId="24">
    <w:name w:val="Body Text 2"/>
    <w:basedOn w:val="a"/>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0"/>
    <w:link w:val="26"/>
    <w:uiPriority w:val="99"/>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
    <w:link w:val="25"/>
    <w:uiPriority w:val="99"/>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0"/>
    <w:link w:val="37"/>
    <w:semiHidden/>
    <w:locked/>
    <w:rsid w:val="00D924A2"/>
    <w:rPr>
      <w:kern w:val="2"/>
      <w:sz w:val="16"/>
      <w:szCs w:val="16"/>
    </w:rPr>
  </w:style>
  <w:style w:type="paragraph" w:styleId="37">
    <w:name w:val="Body Text Indent 3"/>
    <w:basedOn w:val="a"/>
    <w:link w:val="36"/>
    <w:semiHidden/>
    <w:unhideWhenUsed/>
    <w:rsid w:val="00D924A2"/>
    <w:pPr>
      <w:spacing w:after="120"/>
      <w:ind w:left="283"/>
    </w:pPr>
    <w:rPr>
      <w:rFonts w:asciiTheme="minorHAnsi" w:hAnsiTheme="minorHAnsi" w:cstheme="minorBidi"/>
      <w:sz w:val="16"/>
      <w:szCs w:val="16"/>
    </w:rPr>
  </w:style>
  <w:style w:type="character" w:customStyle="1" w:styleId="aff5">
    <w:name w:val="Схема документа Знак"/>
    <w:basedOn w:val="a0"/>
    <w:link w:val="aff6"/>
    <w:uiPriority w:val="99"/>
    <w:semiHidden/>
    <w:locked/>
    <w:rsid w:val="00D924A2"/>
    <w:rPr>
      <w:rFonts w:ascii="Tahoma" w:hAnsi="Tahoma" w:cs="Tahoma"/>
      <w:kern w:val="2"/>
      <w:sz w:val="16"/>
      <w:szCs w:val="16"/>
    </w:rPr>
  </w:style>
  <w:style w:type="paragraph" w:styleId="aff6">
    <w:name w:val="Document Map"/>
    <w:basedOn w:val="a"/>
    <w:link w:val="aff5"/>
    <w:uiPriority w:val="99"/>
    <w:semiHidden/>
    <w:unhideWhenUsed/>
    <w:rsid w:val="00D924A2"/>
    <w:pPr>
      <w:spacing w:after="0" w:line="240" w:lineRule="auto"/>
    </w:pPr>
    <w:rPr>
      <w:rFonts w:ascii="Tahoma" w:hAnsi="Tahoma" w:cs="Tahoma"/>
      <w:sz w:val="16"/>
      <w:szCs w:val="16"/>
    </w:rPr>
  </w:style>
  <w:style w:type="character" w:customStyle="1" w:styleId="aff7">
    <w:name w:val="Текст Знак"/>
    <w:basedOn w:val="a0"/>
    <w:link w:val="aff8"/>
    <w:semiHidden/>
    <w:locked/>
    <w:rsid w:val="00D924A2"/>
    <w:rPr>
      <w:rFonts w:ascii="Courier New" w:eastAsia="Times New Roman" w:hAnsi="Courier New" w:cs="Courier New"/>
    </w:rPr>
  </w:style>
  <w:style w:type="paragraph" w:styleId="aff8">
    <w:name w:val="Plain Text"/>
    <w:basedOn w:val="a"/>
    <w:link w:val="aff7"/>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0"/>
    <w:link w:val="afe"/>
    <w:uiPriority w:val="99"/>
    <w:semiHidden/>
    <w:rsid w:val="00D924A2"/>
    <w:rPr>
      <w:rFonts w:ascii="Times New Roman" w:hAnsi="Times New Roman" w:cs="Times New Roman"/>
      <w:kern w:val="2"/>
      <w:sz w:val="20"/>
      <w:szCs w:val="20"/>
    </w:rPr>
  </w:style>
  <w:style w:type="character" w:customStyle="1" w:styleId="aff9">
    <w:name w:val="Тема примечания Знак"/>
    <w:basedOn w:val="afd"/>
    <w:link w:val="affa"/>
    <w:uiPriority w:val="99"/>
    <w:semiHidden/>
    <w:locked/>
    <w:rsid w:val="00D924A2"/>
    <w:rPr>
      <w:b/>
      <w:bCs/>
    </w:rPr>
  </w:style>
  <w:style w:type="paragraph" w:styleId="affa">
    <w:name w:val="annotation subject"/>
    <w:basedOn w:val="afe"/>
    <w:next w:val="afe"/>
    <w:link w:val="aff9"/>
    <w:uiPriority w:val="99"/>
    <w:semiHidden/>
    <w:unhideWhenUsed/>
    <w:rsid w:val="00D924A2"/>
    <w:rPr>
      <w:b/>
      <w:bCs/>
    </w:rPr>
  </w:style>
  <w:style w:type="character" w:customStyle="1" w:styleId="18">
    <w:name w:val="Текст выноски Знак1"/>
    <w:basedOn w:val="a0"/>
    <w:link w:val="affb"/>
    <w:uiPriority w:val="99"/>
    <w:semiHidden/>
    <w:locked/>
    <w:rsid w:val="00D924A2"/>
    <w:rPr>
      <w:rFonts w:ascii="Tahoma" w:hAnsi="Tahoma" w:cs="Tahoma"/>
      <w:kern w:val="2"/>
      <w:sz w:val="16"/>
      <w:szCs w:val="16"/>
    </w:rPr>
  </w:style>
  <w:style w:type="paragraph" w:styleId="affb">
    <w:name w:val="Balloon Text"/>
    <w:basedOn w:val="a"/>
    <w:link w:val="18"/>
    <w:uiPriority w:val="99"/>
    <w:semiHidden/>
    <w:unhideWhenUsed/>
    <w:rsid w:val="00D924A2"/>
    <w:pPr>
      <w:spacing w:after="0" w:line="240" w:lineRule="auto"/>
    </w:pPr>
    <w:rPr>
      <w:rFonts w:ascii="Tahoma" w:hAnsi="Tahoma" w:cs="Tahoma"/>
      <w:sz w:val="16"/>
      <w:szCs w:val="16"/>
    </w:rPr>
  </w:style>
  <w:style w:type="character" w:styleId="affc">
    <w:name w:val="footnote reference"/>
    <w:basedOn w:val="a0"/>
    <w:uiPriority w:val="99"/>
    <w:unhideWhenUsed/>
    <w:rsid w:val="00D924A2"/>
    <w:rPr>
      <w:vertAlign w:val="superscript"/>
    </w:rPr>
  </w:style>
  <w:style w:type="character" w:styleId="affd">
    <w:name w:val="annotation reference"/>
    <w:basedOn w:val="a0"/>
    <w:uiPriority w:val="99"/>
    <w:unhideWhenUsed/>
    <w:rsid w:val="00D924A2"/>
    <w:rPr>
      <w:sz w:val="16"/>
      <w:szCs w:val="16"/>
    </w:rPr>
  </w:style>
  <w:style w:type="character" w:customStyle="1" w:styleId="19">
    <w:name w:val="Схема документа Знак1"/>
    <w:basedOn w:val="a0"/>
    <w:link w:val="aff6"/>
    <w:uiPriority w:val="99"/>
    <w:semiHidden/>
    <w:rsid w:val="00D924A2"/>
    <w:rPr>
      <w:rFonts w:ascii="Tahoma" w:hAnsi="Tahoma" w:cs="Tahoma"/>
      <w:kern w:val="2"/>
      <w:sz w:val="16"/>
      <w:szCs w:val="16"/>
    </w:rPr>
  </w:style>
  <w:style w:type="character" w:customStyle="1" w:styleId="1a">
    <w:name w:val="Верхний колонтитул Знак1"/>
    <w:basedOn w:val="a0"/>
    <w:link w:val="aff0"/>
    <w:semiHidden/>
    <w:rsid w:val="00D924A2"/>
    <w:rPr>
      <w:rFonts w:ascii="Times New Roman" w:hAnsi="Times New Roman" w:cs="Times New Roman"/>
      <w:kern w:val="2"/>
      <w:sz w:val="24"/>
      <w:szCs w:val="24"/>
    </w:rPr>
  </w:style>
  <w:style w:type="character" w:customStyle="1" w:styleId="1b">
    <w:name w:val="Нижний колонтитул Знак1"/>
    <w:basedOn w:val="a0"/>
    <w:link w:val="aff2"/>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link w:val="affa"/>
    <w:uiPriority w:val="99"/>
    <w:semiHidden/>
    <w:rsid w:val="00D924A2"/>
    <w:rPr>
      <w:b/>
      <w:bCs/>
    </w:rPr>
  </w:style>
  <w:style w:type="character" w:customStyle="1" w:styleId="affe">
    <w:name w:val="Текст выноски Знак"/>
    <w:basedOn w:val="a0"/>
    <w:link w:val="affb"/>
    <w:uiPriority w:val="99"/>
    <w:semiHidden/>
    <w:rsid w:val="00D924A2"/>
    <w:rPr>
      <w:rFonts w:ascii="Tahoma" w:hAnsi="Tahoma" w:cs="Tahoma"/>
      <w:kern w:val="2"/>
      <w:sz w:val="16"/>
      <w:szCs w:val="16"/>
    </w:rPr>
  </w:style>
  <w:style w:type="character" w:customStyle="1" w:styleId="apple-converted-space">
    <w:name w:val="apple-converted-space"/>
    <w:basedOn w:val="a0"/>
    <w:rsid w:val="00D924A2"/>
  </w:style>
  <w:style w:type="character" w:customStyle="1" w:styleId="FontStyle25">
    <w:name w:val="Font Style25"/>
    <w:basedOn w:val="a0"/>
    <w:rsid w:val="00D924A2"/>
    <w:rPr>
      <w:rFonts w:ascii="Sylfaen" w:hAnsi="Sylfaen" w:cs="Sylfaen" w:hint="default"/>
      <w:sz w:val="24"/>
      <w:szCs w:val="24"/>
    </w:rPr>
  </w:style>
  <w:style w:type="character" w:customStyle="1" w:styleId="1d">
    <w:name w:val="Подзаголовок Знак1"/>
    <w:basedOn w:val="a0"/>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0"/>
    <w:link w:val="26"/>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0"/>
    <w:link w:val="37"/>
    <w:semiHidden/>
    <w:rsid w:val="00D924A2"/>
    <w:rPr>
      <w:rFonts w:ascii="Times New Roman" w:hAnsi="Times New Roman" w:cs="Times New Roman"/>
      <w:kern w:val="2"/>
      <w:sz w:val="16"/>
      <w:szCs w:val="16"/>
    </w:rPr>
  </w:style>
  <w:style w:type="character" w:customStyle="1" w:styleId="WW-1">
    <w:name w:val="WW- Знак1"/>
    <w:basedOn w:val="a0"/>
    <w:rsid w:val="00D924A2"/>
    <w:rPr>
      <w:sz w:val="24"/>
      <w:szCs w:val="24"/>
    </w:rPr>
  </w:style>
  <w:style w:type="character" w:customStyle="1" w:styleId="spelle">
    <w:name w:val="spelle"/>
    <w:basedOn w:val="a0"/>
    <w:rsid w:val="00D924A2"/>
  </w:style>
  <w:style w:type="character" w:customStyle="1" w:styleId="mw-headline">
    <w:name w:val="mw-headline"/>
    <w:basedOn w:val="a0"/>
    <w:rsid w:val="00D924A2"/>
  </w:style>
  <w:style w:type="character" w:customStyle="1" w:styleId="mw-editsection">
    <w:name w:val="mw-editsection"/>
    <w:basedOn w:val="a0"/>
    <w:rsid w:val="00D924A2"/>
  </w:style>
  <w:style w:type="character" w:customStyle="1" w:styleId="fontstyle76">
    <w:name w:val="fontstyle76"/>
    <w:basedOn w:val="a0"/>
    <w:rsid w:val="00D924A2"/>
  </w:style>
  <w:style w:type="character" w:customStyle="1" w:styleId="telefon1">
    <w:name w:val="telefon1"/>
    <w:basedOn w:val="a0"/>
    <w:rsid w:val="00D924A2"/>
    <w:rPr>
      <w:color w:val="000000"/>
      <w:sz w:val="26"/>
      <w:szCs w:val="26"/>
    </w:rPr>
  </w:style>
  <w:style w:type="character" w:customStyle="1" w:styleId="1e">
    <w:name w:val="Текст Знак1"/>
    <w:basedOn w:val="a0"/>
    <w:link w:val="aff8"/>
    <w:uiPriority w:val="99"/>
    <w:semiHidden/>
    <w:rsid w:val="00D924A2"/>
    <w:rPr>
      <w:rFonts w:ascii="Consolas" w:hAnsi="Consolas" w:cs="Times New Roman"/>
      <w:kern w:val="2"/>
      <w:sz w:val="21"/>
      <w:szCs w:val="21"/>
    </w:rPr>
  </w:style>
  <w:style w:type="character" w:customStyle="1" w:styleId="212">
    <w:name w:val="Основной текст 2 Знак1"/>
    <w:basedOn w:val="a0"/>
    <w:link w:val="24"/>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b"/>
    <w:link w:val="aff4"/>
    <w:uiPriority w:val="99"/>
    <w:semiHidden/>
    <w:rsid w:val="00D924A2"/>
    <w:rPr>
      <w:kern w:val="2"/>
      <w:sz w:val="24"/>
      <w:szCs w:val="24"/>
    </w:rPr>
  </w:style>
  <w:style w:type="character" w:customStyle="1" w:styleId="1f0">
    <w:name w:val="Название Знак1"/>
    <w:basedOn w:val="a0"/>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0"/>
    <w:rsid w:val="00D924A2"/>
  </w:style>
  <w:style w:type="character" w:customStyle="1" w:styleId="b-timetabletime">
    <w:name w:val="b-timetable__time"/>
    <w:basedOn w:val="a0"/>
    <w:rsid w:val="00D924A2"/>
  </w:style>
  <w:style w:type="character" w:customStyle="1" w:styleId="27">
    <w:name w:val="Основной текст2"/>
    <w:basedOn w:val="af8"/>
    <w:rsid w:val="00D924A2"/>
    <w:rPr>
      <w:b w:val="0"/>
      <w:bCs w:val="0"/>
      <w:i w:val="0"/>
      <w:iCs w:val="0"/>
      <w:smallCaps w:val="0"/>
      <w:color w:val="000000"/>
      <w:w w:val="100"/>
      <w:position w:val="0"/>
      <w:u w:val="single"/>
      <w:lang w:val="ru-RU"/>
    </w:rPr>
  </w:style>
  <w:style w:type="character" w:customStyle="1" w:styleId="mw-editsection-bracket">
    <w:name w:val="mw-editsection-bracket"/>
    <w:basedOn w:val="a0"/>
    <w:rsid w:val="00D924A2"/>
  </w:style>
  <w:style w:type="character" w:customStyle="1" w:styleId="mw-editsection-divider">
    <w:name w:val="mw-editsection-divider"/>
    <w:basedOn w:val="a0"/>
    <w:rsid w:val="00D924A2"/>
  </w:style>
  <w:style w:type="character" w:customStyle="1" w:styleId="company-bold">
    <w:name w:val="company-bold"/>
    <w:basedOn w:val="a0"/>
    <w:rsid w:val="00D924A2"/>
  </w:style>
  <w:style w:type="character" w:customStyle="1" w:styleId="small-arrow">
    <w:name w:val="small-arrow"/>
    <w:basedOn w:val="a0"/>
    <w:rsid w:val="00D924A2"/>
  </w:style>
  <w:style w:type="character" w:customStyle="1" w:styleId="FontStyle49">
    <w:name w:val="Font Style49"/>
    <w:basedOn w:val="a0"/>
    <w:rsid w:val="00D924A2"/>
    <w:rPr>
      <w:rFonts w:ascii="Times New Roman" w:hAnsi="Times New Roman" w:cs="Times New Roman" w:hint="default"/>
      <w:b/>
      <w:bCs/>
      <w:sz w:val="12"/>
      <w:szCs w:val="12"/>
    </w:rPr>
  </w:style>
  <w:style w:type="table" w:customStyle="1" w:styleId="47">
    <w:name w:val="Сетка таблицы4"/>
    <w:basedOn w:val="a1"/>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1"/>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rsid w:val="00B76A01"/>
    <w:pPr>
      <w:tabs>
        <w:tab w:val="right" w:leader="dot" w:pos="9345"/>
      </w:tabs>
      <w:suppressAutoHyphens/>
      <w:spacing w:after="0" w:line="240" w:lineRule="auto"/>
      <w:ind w:hanging="469"/>
    </w:pPr>
    <w:rPr>
      <w:rFonts w:eastAsia="Times New Roman"/>
      <w:lang w:eastAsia="ru-RU"/>
    </w:rPr>
  </w:style>
  <w:style w:type="paragraph" w:styleId="1f1">
    <w:name w:val="toc 1"/>
    <w:basedOn w:val="a"/>
    <w:next w:val="a"/>
    <w:autoRedefine/>
    <w:uiPriority w:val="39"/>
    <w:unhideWhenUsed/>
    <w:rsid w:val="00B76A01"/>
    <w:pPr>
      <w:tabs>
        <w:tab w:val="right" w:leader="dot" w:pos="9345"/>
      </w:tabs>
      <w:spacing w:after="0" w:line="360" w:lineRule="auto"/>
    </w:pPr>
  </w:style>
  <w:style w:type="paragraph" w:styleId="38">
    <w:name w:val="toc 3"/>
    <w:basedOn w:val="a"/>
    <w:next w:val="a"/>
    <w:autoRedefine/>
    <w:uiPriority w:val="39"/>
    <w:unhideWhenUsed/>
    <w:rsid w:val="00CB403B"/>
    <w:pPr>
      <w:spacing w:after="100"/>
      <w:ind w:left="480"/>
    </w:pPr>
  </w:style>
  <w:style w:type="paragraph" w:customStyle="1" w:styleId="311">
    <w:name w:val="Основной текст 31"/>
    <w:basedOn w:val="a"/>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
    <w:rsid w:val="00D72AB7"/>
    <w:pPr>
      <w:suppressAutoHyphens/>
      <w:spacing w:after="0" w:line="240" w:lineRule="auto"/>
    </w:pPr>
    <w:rPr>
      <w:rFonts w:eastAsia="Times New Roman"/>
      <w:b/>
      <w:bCs/>
      <w:kern w:val="0"/>
      <w:sz w:val="28"/>
      <w:lang w:eastAsia="ar-SA"/>
    </w:rPr>
  </w:style>
  <w:style w:type="character" w:customStyle="1" w:styleId="nobr">
    <w:name w:val="nobr"/>
    <w:basedOn w:val="a0"/>
    <w:rsid w:val="002D0606"/>
  </w:style>
  <w:style w:type="character" w:customStyle="1" w:styleId="plainlinks">
    <w:name w:val="plainlinks"/>
    <w:basedOn w:val="a0"/>
    <w:rsid w:val="005C29E7"/>
  </w:style>
  <w:style w:type="character" w:customStyle="1" w:styleId="latitude">
    <w:name w:val="latitude"/>
    <w:basedOn w:val="a0"/>
    <w:rsid w:val="005C29E7"/>
  </w:style>
  <w:style w:type="character" w:customStyle="1" w:styleId="longitude">
    <w:name w:val="longitude"/>
    <w:basedOn w:val="a0"/>
    <w:rsid w:val="005C29E7"/>
  </w:style>
  <w:style w:type="paragraph" w:styleId="72">
    <w:name w:val="toc 7"/>
    <w:basedOn w:val="a"/>
    <w:next w:val="a"/>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
    <w:name w:val="Strong"/>
    <w:basedOn w:val="a0"/>
    <w:uiPriority w:val="22"/>
    <w:qFormat/>
    <w:rsid w:val="00307C57"/>
    <w:rPr>
      <w:b/>
      <w:bCs/>
    </w:rPr>
  </w:style>
  <w:style w:type="character" w:styleId="afff0">
    <w:name w:val="FollowedHyperlink"/>
    <w:basedOn w:val="a0"/>
    <w:uiPriority w:val="99"/>
    <w:semiHidden/>
    <w:unhideWhenUsed/>
    <w:rsid w:val="00B95B55"/>
    <w:rPr>
      <w:color w:val="800080"/>
      <w:u w:val="single"/>
    </w:rPr>
  </w:style>
  <w:style w:type="paragraph" w:customStyle="1" w:styleId="xl64">
    <w:name w:val="xl64"/>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1">
    <w:name w:val="Table Grid"/>
    <w:basedOn w:val="a1"/>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
    <w:link w:val="1f3"/>
    <w:qFormat/>
    <w:rsid w:val="00B02726"/>
    <w:pPr>
      <w:spacing w:after="0" w:line="360" w:lineRule="auto"/>
      <w:ind w:firstLine="851"/>
      <w:jc w:val="both"/>
    </w:pPr>
    <w:rPr>
      <w:color w:val="4F81BD" w:themeColor="accent1"/>
    </w:rPr>
  </w:style>
  <w:style w:type="character" w:customStyle="1" w:styleId="1f3">
    <w:name w:val="Стиль1 Знак"/>
    <w:basedOn w:val="a0"/>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8"/>
    <w:rsid w:val="002633E6"/>
    <w:rPr>
      <w:rFonts w:ascii="Trebuchet MS" w:eastAsia="Trebuchet MS" w:hAnsi="Trebuchet MS" w:cs="Trebuchet MS"/>
      <w:b w:val="0"/>
      <w:bCs w:val="0"/>
      <w:i w:val="0"/>
      <w:iCs w:val="0"/>
      <w:smallCaps w:val="0"/>
      <w:strike w:val="0"/>
      <w:color w:val="000000"/>
      <w:spacing w:val="0"/>
      <w:w w:val="100"/>
      <w:position w:val="0"/>
      <w:sz w:val="13"/>
      <w:szCs w:val="13"/>
      <w:u w:val="none"/>
      <w:lang w:val="ru-RU"/>
    </w:rPr>
  </w:style>
  <w:style w:type="character" w:customStyle="1" w:styleId="55pt">
    <w:name w:val="Основной текст + 5;5 pt"/>
    <w:basedOn w:val="af8"/>
    <w:rsid w:val="002633E6"/>
    <w:rPr>
      <w:rFonts w:ascii="Trebuchet MS" w:eastAsia="Trebuchet MS" w:hAnsi="Trebuchet MS" w:cs="Trebuchet MS"/>
      <w:b w:val="0"/>
      <w:bCs w:val="0"/>
      <w:i w:val="0"/>
      <w:iCs w:val="0"/>
      <w:smallCaps w:val="0"/>
      <w:strike w:val="0"/>
      <w:color w:val="000000"/>
      <w:spacing w:val="0"/>
      <w:w w:val="100"/>
      <w:position w:val="0"/>
      <w:sz w:val="11"/>
      <w:szCs w:val="11"/>
      <w:u w:val="none"/>
      <w:lang w:val="en-US"/>
    </w:rPr>
  </w:style>
  <w:style w:type="character" w:customStyle="1" w:styleId="48">
    <w:name w:val="Основной текст4"/>
    <w:basedOn w:val="af8"/>
    <w:rsid w:val="002633E6"/>
    <w:rPr>
      <w:rFonts w:ascii="Trebuchet MS" w:eastAsia="Trebuchet MS" w:hAnsi="Trebuchet MS" w:cs="Trebuchet MS"/>
      <w:b w:val="0"/>
      <w:bCs w:val="0"/>
      <w:i w:val="0"/>
      <w:iCs w:val="0"/>
      <w:smallCaps w:val="0"/>
      <w:strike w:val="0"/>
      <w:color w:val="000000"/>
      <w:spacing w:val="0"/>
      <w:w w:val="100"/>
      <w:position w:val="0"/>
      <w:sz w:val="16"/>
      <w:szCs w:val="16"/>
      <w:u w:val="none"/>
      <w:lang w:val="ru-RU"/>
    </w:rPr>
  </w:style>
  <w:style w:type="character" w:customStyle="1" w:styleId="81">
    <w:name w:val="Основной текст (8)_"/>
    <w:basedOn w:val="a0"/>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color w:val="000000"/>
      <w:spacing w:val="0"/>
      <w:w w:val="100"/>
      <w:position w:val="0"/>
      <w:sz w:val="11"/>
      <w:szCs w:val="11"/>
    </w:rPr>
  </w:style>
  <w:style w:type="paragraph" w:customStyle="1" w:styleId="73">
    <w:name w:val="Основной текст7"/>
    <w:basedOn w:val="a"/>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53">
    <w:name w:val="Основной текст5"/>
    <w:basedOn w:val="af8"/>
    <w:rsid w:val="002633E6"/>
    <w:rPr>
      <w:rFonts w:ascii="Trebuchet MS" w:eastAsia="Trebuchet MS" w:hAnsi="Trebuchet MS" w:cs="Trebuchet MS"/>
      <w:b w:val="0"/>
      <w:bCs w:val="0"/>
      <w:i w:val="0"/>
      <w:iCs w:val="0"/>
      <w:smallCaps w:val="0"/>
      <w:strike w:val="0"/>
      <w:color w:val="000000"/>
      <w:spacing w:val="0"/>
      <w:w w:val="100"/>
      <w:position w:val="0"/>
      <w:sz w:val="16"/>
      <w:szCs w:val="16"/>
      <w:u w:val="none"/>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lang w:val="ru-RU"/>
    </w:rPr>
  </w:style>
  <w:style w:type="character" w:customStyle="1" w:styleId="965pt">
    <w:name w:val="Основной текст (9) + 6;5 pt;Курсив"/>
    <w:basedOn w:val="a0"/>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0"/>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
    <w:next w:val="a"/>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2">
    <w:name w:val="Основной текст + Полужирный"/>
    <w:basedOn w:val="af8"/>
    <w:rsid w:val="005A263A"/>
    <w:rPr>
      <w:b/>
      <w:bCs/>
      <w:i w:val="0"/>
      <w:iCs w:val="0"/>
      <w:smallCaps w:val="0"/>
      <w:strike w:val="0"/>
      <w:color w:val="000000"/>
      <w:spacing w:val="0"/>
      <w:w w:val="100"/>
      <w:position w:val="0"/>
      <w:sz w:val="27"/>
      <w:szCs w:val="27"/>
      <w:u w:val="none"/>
      <w:lang w:val="ru-RU"/>
    </w:rPr>
  </w:style>
  <w:style w:type="character" w:customStyle="1" w:styleId="afff3">
    <w:name w:val="Подпись к таблице_"/>
    <w:basedOn w:val="a0"/>
    <w:link w:val="afff4"/>
    <w:rsid w:val="005A263A"/>
    <w:rPr>
      <w:rFonts w:ascii="Times New Roman" w:eastAsia="Times New Roman" w:hAnsi="Times New Roman" w:cs="Times New Roman"/>
      <w:shd w:val="clear" w:color="auto" w:fill="FFFFFF"/>
    </w:rPr>
  </w:style>
  <w:style w:type="paragraph" w:customStyle="1" w:styleId="afff4">
    <w:name w:val="Подпись к таблице"/>
    <w:basedOn w:val="a"/>
    <w:link w:val="afff3"/>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8"/>
    <w:rsid w:val="005A263A"/>
    <w:rPr>
      <w:b w:val="0"/>
      <w:bCs w:val="0"/>
      <w:i w:val="0"/>
      <w:iCs w:val="0"/>
      <w:smallCaps w:val="0"/>
      <w:strike w:val="0"/>
      <w:color w:val="000000"/>
      <w:spacing w:val="0"/>
      <w:w w:val="100"/>
      <w:position w:val="0"/>
      <w:sz w:val="24"/>
      <w:szCs w:val="24"/>
      <w:u w:val="none"/>
      <w:lang w:val="ru-RU"/>
    </w:rPr>
  </w:style>
  <w:style w:type="character" w:customStyle="1" w:styleId="BookmanOldStyle115pt">
    <w:name w:val="Основной текст + Bookman Old Style;11;5 pt;Полужирный;Курсив"/>
    <w:basedOn w:val="af8"/>
    <w:rsid w:val="005A263A"/>
    <w:rPr>
      <w:rFonts w:ascii="Bookman Old Style" w:eastAsia="Bookman Old Style" w:hAnsi="Bookman Old Style" w:cs="Bookman Old Style"/>
      <w:b/>
      <w:bCs/>
      <w:i/>
      <w:iCs/>
      <w:smallCaps w:val="0"/>
      <w:strike w:val="0"/>
      <w:color w:val="000000"/>
      <w:spacing w:val="0"/>
      <w:w w:val="100"/>
      <w:position w:val="0"/>
      <w:sz w:val="23"/>
      <w:szCs w:val="23"/>
      <w:u w:val="none"/>
    </w:rPr>
  </w:style>
  <w:style w:type="character" w:customStyle="1" w:styleId="afff5">
    <w:name w:val="Колонтитул_"/>
    <w:basedOn w:val="a0"/>
    <w:rsid w:val="005A263A"/>
    <w:rPr>
      <w:rFonts w:ascii="Times New Roman" w:eastAsia="Times New Roman" w:hAnsi="Times New Roman" w:cs="Times New Roman"/>
      <w:b/>
      <w:bCs/>
      <w:i w:val="0"/>
      <w:iCs w:val="0"/>
      <w:smallCaps w:val="0"/>
      <w:strike w:val="0"/>
      <w:sz w:val="23"/>
      <w:szCs w:val="23"/>
      <w:u w:val="none"/>
    </w:rPr>
  </w:style>
  <w:style w:type="character" w:customStyle="1" w:styleId="afff6">
    <w:name w:val="Колонтитул"/>
    <w:basedOn w:val="afff5"/>
    <w:rsid w:val="005A263A"/>
    <w:rPr>
      <w:color w:val="000000"/>
      <w:spacing w:val="0"/>
      <w:w w:val="100"/>
      <w:position w:val="0"/>
      <w:lang w:val="ru-RU"/>
    </w:rPr>
  </w:style>
  <w:style w:type="character" w:customStyle="1" w:styleId="29">
    <w:name w:val="Основной текст (2)_"/>
    <w:basedOn w:val="a0"/>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8"/>
    <w:rsid w:val="005A263A"/>
    <w:rPr>
      <w:b/>
      <w:bCs/>
      <w:i w:val="0"/>
      <w:iCs w:val="0"/>
      <w:smallCaps w:val="0"/>
      <w:strike w:val="0"/>
      <w:color w:val="000000"/>
      <w:spacing w:val="0"/>
      <w:w w:val="100"/>
      <w:position w:val="0"/>
      <w:sz w:val="23"/>
      <w:szCs w:val="23"/>
      <w:u w:val="none"/>
      <w:lang w:val="ru-RU"/>
    </w:rPr>
  </w:style>
  <w:style w:type="character" w:customStyle="1" w:styleId="Candara14pt0pt">
    <w:name w:val="Основной текст + Candara;14 pt;Интервал 0 pt"/>
    <w:basedOn w:val="af8"/>
    <w:rsid w:val="005A263A"/>
    <w:rPr>
      <w:rFonts w:ascii="Candara" w:eastAsia="Candara" w:hAnsi="Candara" w:cs="Candara"/>
      <w:b w:val="0"/>
      <w:bCs w:val="0"/>
      <w:i w:val="0"/>
      <w:iCs w:val="0"/>
      <w:smallCaps w:val="0"/>
      <w:strike w:val="0"/>
      <w:color w:val="000000"/>
      <w:spacing w:val="-10"/>
      <w:w w:val="100"/>
      <w:position w:val="0"/>
      <w:sz w:val="28"/>
      <w:szCs w:val="28"/>
      <w:u w:val="none"/>
      <w:lang w:val="ru-RU"/>
    </w:rPr>
  </w:style>
  <w:style w:type="character" w:customStyle="1" w:styleId="10pt">
    <w:name w:val="Основной текст + 10 pt"/>
    <w:basedOn w:val="af8"/>
    <w:rsid w:val="005A263A"/>
    <w:rPr>
      <w:b w:val="0"/>
      <w:bCs w:val="0"/>
      <w:i w:val="0"/>
      <w:iCs w:val="0"/>
      <w:smallCaps w:val="0"/>
      <w:strike w:val="0"/>
      <w:color w:val="000000"/>
      <w:spacing w:val="0"/>
      <w:w w:val="100"/>
      <w:position w:val="0"/>
      <w:sz w:val="20"/>
      <w:szCs w:val="20"/>
      <w:u w:val="none"/>
      <w:lang w:val="ru-RU"/>
    </w:rPr>
  </w:style>
  <w:style w:type="character" w:customStyle="1" w:styleId="BookmanOldStyle7pt">
    <w:name w:val="Основной текст + Bookman Old Style;7 pt;Полужирный"/>
    <w:basedOn w:val="af8"/>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rPr>
  </w:style>
  <w:style w:type="paragraph" w:customStyle="1" w:styleId="1f4">
    <w:name w:val="Основной текст1"/>
    <w:basedOn w:val="a"/>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7">
    <w:name w:val="Содержимое таблицы"/>
    <w:basedOn w:val="a"/>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
    <w:rsid w:val="00CB7F77"/>
    <w:pPr>
      <w:suppressAutoHyphens/>
      <w:spacing w:after="0" w:line="240" w:lineRule="auto"/>
      <w:jc w:val="center"/>
    </w:pPr>
    <w:rPr>
      <w:rFonts w:eastAsia="Times New Roman"/>
      <w:kern w:val="1"/>
      <w:lang w:eastAsia="ar-SA"/>
    </w:rPr>
  </w:style>
  <w:style w:type="paragraph" w:styleId="afff8">
    <w:name w:val="No Spacing"/>
    <w:basedOn w:val="a"/>
    <w:uiPriority w:val="1"/>
    <w:qFormat/>
    <w:rsid w:val="0052415E"/>
    <w:rPr>
      <w:szCs w:val="32"/>
    </w:rPr>
  </w:style>
  <w:style w:type="paragraph" w:styleId="2b">
    <w:name w:val="Quote"/>
    <w:basedOn w:val="a"/>
    <w:next w:val="a"/>
    <w:link w:val="2c"/>
    <w:uiPriority w:val="29"/>
    <w:qFormat/>
    <w:rsid w:val="0052415E"/>
    <w:rPr>
      <w:i/>
    </w:rPr>
  </w:style>
  <w:style w:type="character" w:customStyle="1" w:styleId="2c">
    <w:name w:val="Цитата 2 Знак"/>
    <w:basedOn w:val="a0"/>
    <w:link w:val="2b"/>
    <w:uiPriority w:val="29"/>
    <w:rsid w:val="0052415E"/>
    <w:rPr>
      <w:rFonts w:ascii="Times New Roman" w:hAnsi="Times New Roman" w:cs="Times New Roman"/>
      <w:i/>
      <w:kern w:val="2"/>
      <w:sz w:val="24"/>
      <w:szCs w:val="24"/>
    </w:rPr>
  </w:style>
  <w:style w:type="paragraph" w:styleId="afff9">
    <w:name w:val="Intense Quote"/>
    <w:basedOn w:val="a"/>
    <w:next w:val="a"/>
    <w:link w:val="afffa"/>
    <w:uiPriority w:val="30"/>
    <w:qFormat/>
    <w:rsid w:val="0052415E"/>
    <w:pPr>
      <w:ind w:left="720" w:right="720"/>
    </w:pPr>
    <w:rPr>
      <w:b/>
      <w:i/>
      <w:szCs w:val="22"/>
    </w:rPr>
  </w:style>
  <w:style w:type="character" w:customStyle="1" w:styleId="afffa">
    <w:name w:val="Выделенная цитата Знак"/>
    <w:basedOn w:val="a0"/>
    <w:link w:val="afff9"/>
    <w:uiPriority w:val="30"/>
    <w:rsid w:val="0052415E"/>
    <w:rPr>
      <w:rFonts w:ascii="Times New Roman" w:hAnsi="Times New Roman" w:cs="Times New Roman"/>
      <w:b/>
      <w:i/>
      <w:kern w:val="2"/>
      <w:sz w:val="24"/>
    </w:rPr>
  </w:style>
  <w:style w:type="character" w:styleId="afffb">
    <w:name w:val="Subtle Emphasis"/>
    <w:uiPriority w:val="19"/>
    <w:qFormat/>
    <w:rsid w:val="0052415E"/>
    <w:rPr>
      <w:i/>
      <w:color w:val="5A5A5A" w:themeColor="text1" w:themeTint="A5"/>
    </w:rPr>
  </w:style>
  <w:style w:type="character" w:styleId="afffc">
    <w:name w:val="Intense Emphasis"/>
    <w:basedOn w:val="a0"/>
    <w:uiPriority w:val="21"/>
    <w:qFormat/>
    <w:rsid w:val="0052415E"/>
    <w:rPr>
      <w:b/>
      <w:i/>
      <w:sz w:val="24"/>
      <w:szCs w:val="24"/>
      <w:u w:val="single"/>
    </w:rPr>
  </w:style>
  <w:style w:type="character" w:styleId="afffd">
    <w:name w:val="Subtle Reference"/>
    <w:basedOn w:val="a0"/>
    <w:uiPriority w:val="31"/>
    <w:qFormat/>
    <w:rsid w:val="0052415E"/>
    <w:rPr>
      <w:sz w:val="24"/>
      <w:szCs w:val="24"/>
      <w:u w:val="single"/>
    </w:rPr>
  </w:style>
  <w:style w:type="character" w:styleId="afffe">
    <w:name w:val="Intense Reference"/>
    <w:basedOn w:val="a0"/>
    <w:uiPriority w:val="32"/>
    <w:qFormat/>
    <w:rsid w:val="0052415E"/>
    <w:rPr>
      <w:b/>
      <w:sz w:val="24"/>
      <w:u w:val="single"/>
    </w:rPr>
  </w:style>
  <w:style w:type="character" w:styleId="affff">
    <w:name w:val="Book Title"/>
    <w:basedOn w:val="a0"/>
    <w:uiPriority w:val="33"/>
    <w:qFormat/>
    <w:rsid w:val="0052415E"/>
    <w:rPr>
      <w:rFonts w:asciiTheme="majorHAnsi" w:eastAsiaTheme="majorEastAsia" w:hAnsiTheme="majorHAnsi"/>
      <w:b/>
      <w:i/>
      <w:sz w:val="24"/>
      <w:szCs w:val="24"/>
    </w:rPr>
  </w:style>
  <w:style w:type="character" w:customStyle="1" w:styleId="blk">
    <w:name w:val="blk"/>
    <w:basedOn w:val="a0"/>
    <w:rsid w:val="00024936"/>
  </w:style>
  <w:style w:type="paragraph" w:customStyle="1" w:styleId="2d">
    <w:name w:val="Знак Знак2 Знак Знак Знак Знак Знак Знак Знак Знак Знак Знак"/>
    <w:basedOn w:val="a"/>
    <w:rsid w:val="00994DC9"/>
    <w:pPr>
      <w:spacing w:after="160" w:line="240" w:lineRule="exact"/>
    </w:pPr>
    <w:rPr>
      <w:rFonts w:ascii="Verdana" w:eastAsia="Times New Roman" w:hAnsi="Verdana"/>
      <w:kern w:val="0"/>
      <w:lang w:val="en-US"/>
    </w:rPr>
  </w:style>
  <w:style w:type="paragraph" w:customStyle="1" w:styleId="formattext">
    <w:name w:val="formattext"/>
    <w:basedOn w:val="a"/>
    <w:rsid w:val="00D143CF"/>
    <w:pPr>
      <w:spacing w:before="100" w:beforeAutospacing="1" w:after="100" w:afterAutospacing="1" w:line="240" w:lineRule="auto"/>
    </w:pPr>
    <w:rPr>
      <w:rFonts w:eastAsia="Times New Roman"/>
      <w:kern w:val="0"/>
      <w:lang w:eastAsia="ru-RU"/>
    </w:rPr>
  </w:style>
  <w:style w:type="paragraph" w:customStyle="1" w:styleId="TableParagraph">
    <w:name w:val="Table Paragraph"/>
    <w:basedOn w:val="a"/>
    <w:uiPriority w:val="1"/>
    <w:qFormat/>
    <w:rsid w:val="0059142B"/>
    <w:pPr>
      <w:widowControl w:val="0"/>
      <w:autoSpaceDE w:val="0"/>
      <w:autoSpaceDN w:val="0"/>
      <w:spacing w:after="0" w:line="240" w:lineRule="auto"/>
    </w:pPr>
    <w:rPr>
      <w:rFonts w:eastAsia="Times New Roman"/>
      <w:kern w:val="0"/>
      <w:sz w:val="22"/>
      <w:szCs w:val="22"/>
      <w:lang w:val="en-US"/>
    </w:rPr>
  </w:style>
  <w:style w:type="table" w:customStyle="1" w:styleId="TableNormal">
    <w:name w:val="Table Normal"/>
    <w:uiPriority w:val="2"/>
    <w:semiHidden/>
    <w:unhideWhenUsed/>
    <w:qFormat/>
    <w:rsid w:val="00EE1293"/>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1">
    <w:name w:val="Список маркированный 1"/>
    <w:basedOn w:val="a"/>
    <w:link w:val="1f5"/>
    <w:qFormat/>
    <w:rsid w:val="00652B06"/>
    <w:pPr>
      <w:numPr>
        <w:numId w:val="33"/>
      </w:numPr>
      <w:tabs>
        <w:tab w:val="left" w:pos="357"/>
      </w:tabs>
      <w:suppressAutoHyphens/>
      <w:spacing w:after="0" w:line="312" w:lineRule="auto"/>
      <w:jc w:val="both"/>
    </w:pPr>
    <w:rPr>
      <w:rFonts w:eastAsia="Times New Roman"/>
      <w:kern w:val="0"/>
      <w:lang w:eastAsia="ru-RU"/>
    </w:rPr>
  </w:style>
  <w:style w:type="character" w:customStyle="1" w:styleId="1f5">
    <w:name w:val="Список маркированный 1 Знак"/>
    <w:basedOn w:val="a0"/>
    <w:link w:val="1"/>
    <w:rsid w:val="00652B0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64993">
      <w:bodyDiv w:val="1"/>
      <w:marLeft w:val="0"/>
      <w:marRight w:val="0"/>
      <w:marTop w:val="0"/>
      <w:marBottom w:val="0"/>
      <w:divBdr>
        <w:top w:val="none" w:sz="0" w:space="0" w:color="auto"/>
        <w:left w:val="none" w:sz="0" w:space="0" w:color="auto"/>
        <w:bottom w:val="none" w:sz="0" w:space="0" w:color="auto"/>
        <w:right w:val="none" w:sz="0" w:space="0" w:color="auto"/>
      </w:divBdr>
    </w:div>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13060573">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48982830">
      <w:bodyDiv w:val="1"/>
      <w:marLeft w:val="0"/>
      <w:marRight w:val="0"/>
      <w:marTop w:val="0"/>
      <w:marBottom w:val="0"/>
      <w:divBdr>
        <w:top w:val="none" w:sz="0" w:space="0" w:color="auto"/>
        <w:left w:val="none" w:sz="0" w:space="0" w:color="auto"/>
        <w:bottom w:val="none" w:sz="0" w:space="0" w:color="auto"/>
        <w:right w:val="none" w:sz="0" w:space="0" w:color="auto"/>
      </w:divBdr>
    </w:div>
    <w:div w:id="160975291">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0483452">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73825221">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42052668">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62984803">
      <w:bodyDiv w:val="1"/>
      <w:marLeft w:val="0"/>
      <w:marRight w:val="0"/>
      <w:marTop w:val="0"/>
      <w:marBottom w:val="0"/>
      <w:divBdr>
        <w:top w:val="none" w:sz="0" w:space="0" w:color="auto"/>
        <w:left w:val="none" w:sz="0" w:space="0" w:color="auto"/>
        <w:bottom w:val="none" w:sz="0" w:space="0" w:color="auto"/>
        <w:right w:val="none" w:sz="0" w:space="0" w:color="auto"/>
      </w:divBdr>
    </w:div>
    <w:div w:id="610472718">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774860004">
          <w:marLeft w:val="0"/>
          <w:marRight w:val="0"/>
          <w:marTop w:val="120"/>
          <w:marBottom w:val="0"/>
          <w:divBdr>
            <w:top w:val="none" w:sz="0" w:space="0" w:color="auto"/>
            <w:left w:val="none" w:sz="0" w:space="0" w:color="auto"/>
            <w:bottom w:val="none" w:sz="0" w:space="0" w:color="auto"/>
            <w:right w:val="none" w:sz="0" w:space="0" w:color="auto"/>
          </w:divBdr>
        </w:div>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38328640">
      <w:bodyDiv w:val="1"/>
      <w:marLeft w:val="0"/>
      <w:marRight w:val="0"/>
      <w:marTop w:val="0"/>
      <w:marBottom w:val="0"/>
      <w:divBdr>
        <w:top w:val="none" w:sz="0" w:space="0" w:color="auto"/>
        <w:left w:val="none" w:sz="0" w:space="0" w:color="auto"/>
        <w:bottom w:val="none" w:sz="0" w:space="0" w:color="auto"/>
        <w:right w:val="none" w:sz="0" w:space="0" w:color="auto"/>
      </w:divBdr>
    </w:div>
    <w:div w:id="742070015">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56949653">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11753869">
      <w:bodyDiv w:val="1"/>
      <w:marLeft w:val="0"/>
      <w:marRight w:val="0"/>
      <w:marTop w:val="0"/>
      <w:marBottom w:val="0"/>
      <w:divBdr>
        <w:top w:val="none" w:sz="0" w:space="0" w:color="auto"/>
        <w:left w:val="none" w:sz="0" w:space="0" w:color="auto"/>
        <w:bottom w:val="none" w:sz="0" w:space="0" w:color="auto"/>
        <w:right w:val="none" w:sz="0" w:space="0" w:color="auto"/>
      </w:divBdr>
    </w:div>
    <w:div w:id="833882073">
      <w:bodyDiv w:val="1"/>
      <w:marLeft w:val="0"/>
      <w:marRight w:val="0"/>
      <w:marTop w:val="0"/>
      <w:marBottom w:val="0"/>
      <w:divBdr>
        <w:top w:val="none" w:sz="0" w:space="0" w:color="auto"/>
        <w:left w:val="none" w:sz="0" w:space="0" w:color="auto"/>
        <w:bottom w:val="none" w:sz="0" w:space="0" w:color="auto"/>
        <w:right w:val="none" w:sz="0" w:space="0" w:color="auto"/>
      </w:divBdr>
    </w:div>
    <w:div w:id="854151453">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5404934">
      <w:bodyDiv w:val="1"/>
      <w:marLeft w:val="0"/>
      <w:marRight w:val="0"/>
      <w:marTop w:val="0"/>
      <w:marBottom w:val="0"/>
      <w:divBdr>
        <w:top w:val="none" w:sz="0" w:space="0" w:color="auto"/>
        <w:left w:val="none" w:sz="0" w:space="0" w:color="auto"/>
        <w:bottom w:val="none" w:sz="0" w:space="0" w:color="auto"/>
        <w:right w:val="none" w:sz="0" w:space="0" w:color="auto"/>
      </w:divBdr>
    </w:div>
    <w:div w:id="946545616">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07846897">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57178676">
      <w:bodyDiv w:val="1"/>
      <w:marLeft w:val="0"/>
      <w:marRight w:val="0"/>
      <w:marTop w:val="0"/>
      <w:marBottom w:val="0"/>
      <w:divBdr>
        <w:top w:val="none" w:sz="0" w:space="0" w:color="auto"/>
        <w:left w:val="none" w:sz="0" w:space="0" w:color="auto"/>
        <w:bottom w:val="none" w:sz="0" w:space="0" w:color="auto"/>
        <w:right w:val="none" w:sz="0" w:space="0" w:color="auto"/>
      </w:divBdr>
    </w:div>
    <w:div w:id="1261569308">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292249723">
      <w:bodyDiv w:val="1"/>
      <w:marLeft w:val="0"/>
      <w:marRight w:val="0"/>
      <w:marTop w:val="0"/>
      <w:marBottom w:val="0"/>
      <w:divBdr>
        <w:top w:val="none" w:sz="0" w:space="0" w:color="auto"/>
        <w:left w:val="none" w:sz="0" w:space="0" w:color="auto"/>
        <w:bottom w:val="none" w:sz="0" w:space="0" w:color="auto"/>
        <w:right w:val="none" w:sz="0" w:space="0" w:color="auto"/>
      </w:divBdr>
    </w:div>
    <w:div w:id="1314600770">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50838480">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3085830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54591231">
      <w:bodyDiv w:val="1"/>
      <w:marLeft w:val="0"/>
      <w:marRight w:val="0"/>
      <w:marTop w:val="0"/>
      <w:marBottom w:val="0"/>
      <w:divBdr>
        <w:top w:val="none" w:sz="0" w:space="0" w:color="auto"/>
        <w:left w:val="none" w:sz="0" w:space="0" w:color="auto"/>
        <w:bottom w:val="none" w:sz="0" w:space="0" w:color="auto"/>
        <w:right w:val="none" w:sz="0" w:space="0" w:color="auto"/>
      </w:divBdr>
      <w:divsChild>
        <w:div w:id="748624733">
          <w:marLeft w:val="0"/>
          <w:marRight w:val="0"/>
          <w:marTop w:val="144"/>
          <w:marBottom w:val="144"/>
          <w:divBdr>
            <w:top w:val="none" w:sz="0" w:space="0" w:color="auto"/>
            <w:left w:val="none" w:sz="0" w:space="0" w:color="auto"/>
            <w:bottom w:val="none" w:sz="0" w:space="0" w:color="auto"/>
            <w:right w:val="none" w:sz="0" w:space="0" w:color="auto"/>
          </w:divBdr>
          <w:divsChild>
            <w:div w:id="1441417517">
              <w:marLeft w:val="0"/>
              <w:marRight w:val="0"/>
              <w:marTop w:val="0"/>
              <w:marBottom w:val="0"/>
              <w:divBdr>
                <w:top w:val="none" w:sz="0" w:space="0" w:color="auto"/>
                <w:left w:val="none" w:sz="0" w:space="0" w:color="auto"/>
                <w:bottom w:val="none" w:sz="0" w:space="0" w:color="auto"/>
                <w:right w:val="none" w:sz="0" w:space="0" w:color="auto"/>
              </w:divBdr>
              <w:divsChild>
                <w:div w:id="303969103">
                  <w:marLeft w:val="0"/>
                  <w:marRight w:val="0"/>
                  <w:marTop w:val="0"/>
                  <w:marBottom w:val="0"/>
                  <w:divBdr>
                    <w:top w:val="none" w:sz="0" w:space="0" w:color="auto"/>
                    <w:left w:val="none" w:sz="0" w:space="0" w:color="auto"/>
                    <w:bottom w:val="none" w:sz="0" w:space="0" w:color="auto"/>
                    <w:right w:val="none" w:sz="0" w:space="0" w:color="auto"/>
                  </w:divBdr>
                </w:div>
                <w:div w:id="210769333">
                  <w:marLeft w:val="0"/>
                  <w:marRight w:val="0"/>
                  <w:marTop w:val="0"/>
                  <w:marBottom w:val="0"/>
                  <w:divBdr>
                    <w:top w:val="none" w:sz="0" w:space="0" w:color="auto"/>
                    <w:left w:val="none" w:sz="0" w:space="0" w:color="auto"/>
                    <w:bottom w:val="none" w:sz="0" w:space="0" w:color="auto"/>
                    <w:right w:val="none" w:sz="0" w:space="0" w:color="auto"/>
                  </w:divBdr>
                  <w:divsChild>
                    <w:div w:id="2065172954">
                      <w:marLeft w:val="0"/>
                      <w:marRight w:val="0"/>
                      <w:marTop w:val="0"/>
                      <w:marBottom w:val="0"/>
                      <w:divBdr>
                        <w:top w:val="none" w:sz="0" w:space="0" w:color="auto"/>
                        <w:left w:val="none" w:sz="0" w:space="0" w:color="auto"/>
                        <w:bottom w:val="none" w:sz="0" w:space="0" w:color="auto"/>
                        <w:right w:val="none" w:sz="0" w:space="0" w:color="auto"/>
                      </w:divBdr>
                    </w:div>
                    <w:div w:id="2019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3334">
              <w:marLeft w:val="0"/>
              <w:marRight w:val="0"/>
              <w:marTop w:val="0"/>
              <w:marBottom w:val="0"/>
              <w:divBdr>
                <w:top w:val="none" w:sz="0" w:space="0" w:color="auto"/>
                <w:left w:val="none" w:sz="0" w:space="0" w:color="auto"/>
                <w:bottom w:val="none" w:sz="0" w:space="0" w:color="auto"/>
                <w:right w:val="none" w:sz="0" w:space="0" w:color="auto"/>
              </w:divBdr>
              <w:divsChild>
                <w:div w:id="1557356258">
                  <w:marLeft w:val="0"/>
                  <w:marRight w:val="0"/>
                  <w:marTop w:val="0"/>
                  <w:marBottom w:val="0"/>
                  <w:divBdr>
                    <w:top w:val="none" w:sz="0" w:space="0" w:color="auto"/>
                    <w:left w:val="none" w:sz="0" w:space="0" w:color="auto"/>
                    <w:bottom w:val="none" w:sz="0" w:space="0" w:color="auto"/>
                    <w:right w:val="none" w:sz="0" w:space="0" w:color="auto"/>
                  </w:divBdr>
                </w:div>
                <w:div w:id="1312521673">
                  <w:marLeft w:val="0"/>
                  <w:marRight w:val="0"/>
                  <w:marTop w:val="0"/>
                  <w:marBottom w:val="0"/>
                  <w:divBdr>
                    <w:top w:val="none" w:sz="0" w:space="0" w:color="auto"/>
                    <w:left w:val="none" w:sz="0" w:space="0" w:color="auto"/>
                    <w:bottom w:val="none" w:sz="0" w:space="0" w:color="auto"/>
                    <w:right w:val="none" w:sz="0" w:space="0" w:color="auto"/>
                  </w:divBdr>
                  <w:divsChild>
                    <w:div w:id="18271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2826854">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0502681">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2388063">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80876724">
      <w:bodyDiv w:val="1"/>
      <w:marLeft w:val="0"/>
      <w:marRight w:val="0"/>
      <w:marTop w:val="0"/>
      <w:marBottom w:val="0"/>
      <w:divBdr>
        <w:top w:val="none" w:sz="0" w:space="0" w:color="auto"/>
        <w:left w:val="none" w:sz="0" w:space="0" w:color="auto"/>
        <w:bottom w:val="none" w:sz="0" w:space="0" w:color="auto"/>
        <w:right w:val="none" w:sz="0" w:space="0" w:color="auto"/>
      </w:divBdr>
    </w:div>
    <w:div w:id="1786775977">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09396862">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35996194">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62884760">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61853711">
      <w:bodyDiv w:val="1"/>
      <w:marLeft w:val="0"/>
      <w:marRight w:val="0"/>
      <w:marTop w:val="0"/>
      <w:marBottom w:val="0"/>
      <w:divBdr>
        <w:top w:val="none" w:sz="0" w:space="0" w:color="auto"/>
        <w:left w:val="none" w:sz="0" w:space="0" w:color="auto"/>
        <w:bottom w:val="none" w:sz="0" w:space="0" w:color="auto"/>
        <w:right w:val="none" w:sz="0" w:space="0" w:color="auto"/>
      </w:divBdr>
    </w:div>
    <w:div w:id="2078435265">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8963465">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 w:id="21436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5.xml"/><Relationship Id="rId18" Type="http://schemas.openxmlformats.org/officeDocument/2006/relationships/hyperlink" Target="http://www.consultant.ru/document/cons_doc_LAW_37318/e918b9ddb0560ccb240acccc9f10ea67c56fdd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consultant.ru/document/cons_doc_LAW_37318/f8f2eca6ba8522da15e1e300e16c09439c9eb45c/" TargetMode="External"/><Relationship Id="rId2" Type="http://schemas.openxmlformats.org/officeDocument/2006/relationships/numbering" Target="numbering.xml"/><Relationship Id="rId16" Type="http://schemas.openxmlformats.org/officeDocument/2006/relationships/hyperlink" Target="https://ru.wikipedia.org/wiki/%D0%9D%D0%B5%D0%B2%D0%B5%D0%BB%D1%8C%D1%81%D0%BA%D0%B8%D0%B9_%D1%80%D0%B0%D0%B9%D0%BE%D0%BD_(%D0%9F%D1%81%D0%BA%D0%BE%D0%B2%D1%81%D0%BA%D0%B0%D1%8F_%D0%BE%D0%B1%D0%BB%D0%B0%D1%81%D1%82%D1%8C)" TargetMode="External"/><Relationship Id="rId20" Type="http://schemas.openxmlformats.org/officeDocument/2006/relationships/hyperlink" Target="http://www.realgost.ru/gost_view/sanpin/sanpin_2971-84/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9B%D1%8B%D1%87%D1%91%D0%B2%D1%81%D0%BA%D0%B0%D1%8F_%D0%B2%D0%BE%D0%BB%D0%BE%D1%81%D1%82%D1%8C" TargetMode="External"/><Relationship Id="rId10" Type="http://schemas.openxmlformats.org/officeDocument/2006/relationships/footer" Target="footer2.xml"/><Relationship Id="rId19" Type="http://schemas.openxmlformats.org/officeDocument/2006/relationships/hyperlink" Target="consultantplus://offline/ref=DE076185D68FCE15C74F237892123A93061407E505FFCDB6D1992530D97C39B75DBEFA6553CC09O77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F%D0%B5%D1%80%D0%B5%D1%81%D0%BB%D0%B5%D0%B3%D0%B8%D0%BD%D1%81%D0%BA%D0%B0%D1%8F_%D0%B2%D0%BE%D0%BB%D0%BE%D1%81%D1%82%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58CF-D7DD-4CB4-B097-C629F5A2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78</Pages>
  <Words>21443</Words>
  <Characters>122228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User_6</cp:lastModifiedBy>
  <cp:revision>166</cp:revision>
  <cp:lastPrinted>2015-02-16T07:20:00Z</cp:lastPrinted>
  <dcterms:created xsi:type="dcterms:W3CDTF">2017-12-01T08:58:00Z</dcterms:created>
  <dcterms:modified xsi:type="dcterms:W3CDTF">2018-09-27T07:30:00Z</dcterms:modified>
</cp:coreProperties>
</file>